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D617F">
      <w:pPr>
        <w:widowControl/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5.25pt" filled="t">
            <v:fill color2="black"/>
            <v:imagedata r:id="rId7" o:title="" croptop="-9f" cropbottom="-9f" cropleft="-12f" cropright="-12f"/>
          </v:shape>
        </w:pict>
      </w:r>
    </w:p>
    <w:p w:rsidR="00000000" w:rsidRDefault="005D617F">
      <w:pPr>
        <w:widowControl/>
        <w:jc w:val="center"/>
      </w:pPr>
    </w:p>
    <w:p w:rsidR="00000000" w:rsidRDefault="005D617F">
      <w:pPr>
        <w:keepNext/>
        <w:widowControl/>
        <w:tabs>
          <w:tab w:val="left" w:pos="0"/>
        </w:tabs>
        <w:jc w:val="center"/>
        <w:rPr>
          <w:b/>
          <w:bCs/>
          <w:szCs w:val="20"/>
          <w:lang/>
        </w:rPr>
      </w:pPr>
      <w:r>
        <w:rPr>
          <w:b/>
          <w:bCs/>
          <w:szCs w:val="20"/>
          <w:lang/>
        </w:rPr>
        <w:t>АДМИНИСТРАЦИЯ  МУНИЦИПАЛЬНОГО  ОБРАЗОВАНИЯ</w:t>
      </w:r>
    </w:p>
    <w:p w:rsidR="00000000" w:rsidRDefault="005D617F">
      <w:pPr>
        <w:keepNext/>
        <w:widowControl/>
        <w:tabs>
          <w:tab w:val="left" w:pos="0"/>
        </w:tabs>
        <w:spacing w:line="360" w:lineRule="auto"/>
        <w:jc w:val="center"/>
        <w:rPr>
          <w:b/>
          <w:bCs/>
          <w:sz w:val="36"/>
          <w:szCs w:val="20"/>
          <w:lang/>
        </w:rPr>
      </w:pPr>
      <w:r>
        <w:rPr>
          <w:b/>
          <w:bCs/>
          <w:szCs w:val="20"/>
          <w:lang/>
        </w:rPr>
        <w:t>КОРЕНОВСКИЙ  РАЙОН</w:t>
      </w:r>
    </w:p>
    <w:p w:rsidR="00000000" w:rsidRDefault="005D617F">
      <w:pPr>
        <w:widowControl/>
        <w:tabs>
          <w:tab w:val="left" w:pos="0"/>
        </w:tabs>
        <w:spacing w:line="360" w:lineRule="auto"/>
        <w:jc w:val="center"/>
        <w:rPr>
          <w:b/>
          <w:bCs/>
          <w:lang w:eastAsia="ar-SA" w:bidi="ar-SA"/>
        </w:rPr>
      </w:pPr>
      <w:r>
        <w:rPr>
          <w:b/>
          <w:bCs/>
          <w:sz w:val="36"/>
          <w:szCs w:val="20"/>
          <w:lang/>
        </w:rPr>
        <w:t>ПОСТАНОВЛЕНИЕ</w:t>
      </w:r>
    </w:p>
    <w:p w:rsidR="00000000" w:rsidRDefault="005D617F">
      <w:pPr>
        <w:widowControl/>
        <w:spacing w:line="360" w:lineRule="auto"/>
        <w:rPr>
          <w:kern w:val="2"/>
          <w:sz w:val="24"/>
          <w:szCs w:val="24"/>
          <w:lang/>
        </w:rPr>
      </w:pPr>
      <w:r>
        <w:rPr>
          <w:b/>
          <w:bCs/>
          <w:lang w:eastAsia="ar-SA" w:bidi="ar-SA"/>
        </w:rPr>
        <w:t xml:space="preserve">        </w:t>
      </w:r>
      <w:r>
        <w:rPr>
          <w:b/>
          <w:bCs/>
          <w:lang w:eastAsia="ar-SA" w:bidi="ar-SA"/>
        </w:rPr>
        <w:t>от 26.03.2025                                                                                     № 38</w:t>
      </w:r>
      <w:r>
        <w:rPr>
          <w:b/>
          <w:bCs/>
          <w:lang w:val="ru-RU" w:eastAsia="ar-SA" w:bidi="ar-SA"/>
        </w:rPr>
        <w:t>5</w:t>
      </w:r>
    </w:p>
    <w:p w:rsidR="00000000" w:rsidRDefault="005D617F">
      <w:pPr>
        <w:widowControl/>
        <w:jc w:val="center"/>
        <w:rPr>
          <w:sz w:val="24"/>
          <w:szCs w:val="24"/>
        </w:rPr>
      </w:pPr>
      <w:r>
        <w:rPr>
          <w:kern w:val="2"/>
          <w:sz w:val="24"/>
          <w:szCs w:val="24"/>
          <w:lang/>
        </w:rPr>
        <w:t>г. Кореновск</w:t>
      </w:r>
    </w:p>
    <w:p w:rsidR="00000000" w:rsidRDefault="005D617F">
      <w:pPr>
        <w:jc w:val="center"/>
        <w:rPr>
          <w:sz w:val="24"/>
          <w:szCs w:val="24"/>
        </w:rPr>
      </w:pPr>
    </w:p>
    <w:p w:rsidR="00000000" w:rsidRDefault="005D617F">
      <w:pPr>
        <w:jc w:val="center"/>
        <w:rPr>
          <w:b/>
          <w:bCs/>
        </w:rPr>
      </w:pPr>
      <w:r>
        <w:rPr>
          <w:b/>
          <w:bCs/>
        </w:rPr>
        <w:t xml:space="preserve">О внесении изменений в постановление администрации </w:t>
      </w:r>
    </w:p>
    <w:p w:rsidR="00000000" w:rsidRDefault="005D617F">
      <w:pPr>
        <w:jc w:val="center"/>
      </w:pPr>
      <w:r>
        <w:rPr>
          <w:b/>
          <w:bCs/>
        </w:rPr>
        <w:t xml:space="preserve"> </w:t>
      </w:r>
      <w:r>
        <w:rPr>
          <w:b/>
          <w:bCs/>
        </w:rPr>
        <w:t xml:space="preserve">муниципального образования Кореновский район от 22 марта 2023 года №411 «Об утверждении Устава муниципального автономного учреждения дополнительного образования спортивной школы «Аллигатор» муниципального образования Кореновский район» </w:t>
      </w:r>
    </w:p>
    <w:p w:rsidR="00000000" w:rsidRDefault="005D617F">
      <w:pPr>
        <w:ind w:firstLine="709"/>
        <w:jc w:val="both"/>
      </w:pPr>
    </w:p>
    <w:p w:rsidR="00000000" w:rsidRDefault="005D617F">
      <w:pPr>
        <w:ind w:firstLine="709"/>
        <w:jc w:val="both"/>
      </w:pPr>
    </w:p>
    <w:p w:rsidR="00000000" w:rsidRDefault="005D617F">
      <w:pPr>
        <w:ind w:firstLine="709"/>
        <w:jc w:val="both"/>
      </w:pPr>
      <w:r>
        <w:t xml:space="preserve">В соответствии </w:t>
      </w:r>
      <w:r>
        <w:t xml:space="preserve">с Федеральным законом от 29 декабря 2012 года </w:t>
      </w:r>
      <w:r>
        <w:br/>
        <w:t xml:space="preserve">№ 273-ФЗ «Об образовании в Российской Федерации», </w:t>
      </w:r>
      <w:hyperlink r:id="rId8" w:history="1">
        <w:r>
          <w:rPr>
            <w:rStyle w:val="a3"/>
            <w:rFonts w:ascii="Times New Roman CYR" w:hAnsi="Times New Roman CYR" w:cs="Times New Roman CYR"/>
            <w:color w:val="000000"/>
            <w:u w:val="none" w:color="000080"/>
          </w:rPr>
          <w:t>Федеральным законом от 4 декабря 2007 годом № 329-ФЗ «О физической культуре и спорте в Р</w:t>
        </w:r>
        <w:r>
          <w:rPr>
            <w:rStyle w:val="a3"/>
            <w:rFonts w:ascii="Times New Roman CYR" w:hAnsi="Times New Roman CYR" w:cs="Times New Roman CYR"/>
            <w:color w:val="000000"/>
            <w:u w:val="none" w:color="000080"/>
          </w:rPr>
          <w:t>оссийской Федерации</w:t>
        </w:r>
      </w:hyperlink>
      <w:r>
        <w:t>», руководствуясь статьями 52, 123.21, 123.22 Гражданского кодекса Российской Федерации администрация муниципального образования Кореновский район, п о с т а н о в л я е т:</w:t>
      </w:r>
    </w:p>
    <w:p w:rsidR="00000000" w:rsidRDefault="005D617F">
      <w:pPr>
        <w:ind w:firstLine="709"/>
        <w:jc w:val="both"/>
      </w:pPr>
      <w:r>
        <w:t>1. Внести в постановление администрации муниципального образова</w:t>
      </w:r>
      <w:r>
        <w:t>ния Кореновский район от</w:t>
      </w:r>
      <w:r>
        <w:t xml:space="preserve"> 22 марта 2023 года № 411 «Об утверждении Устава муниципального автономного учреждения дополнительного образования спортивной школы «Аллигатор» муниципального образования Кореновский район» следующие изменения:</w:t>
      </w:r>
    </w:p>
    <w:p w:rsidR="00000000" w:rsidRDefault="005D617F">
      <w:pPr>
        <w:ind w:firstLine="709"/>
        <w:jc w:val="both"/>
      </w:pPr>
      <w:r>
        <w:t>1.1. Пункт 1.5. разде</w:t>
      </w:r>
      <w:r>
        <w:t>ла 1 устава изложить в следующей редакции:</w:t>
      </w:r>
    </w:p>
    <w:p w:rsidR="00000000" w:rsidRDefault="005D617F">
      <w:pPr>
        <w:ind w:firstLine="709"/>
        <w:jc w:val="both"/>
      </w:pPr>
      <w:r>
        <w:t>«1.5. Учреждение осуществляет свою деятельность по следующим фактическим адресам:</w:t>
      </w:r>
    </w:p>
    <w:p w:rsidR="00000000" w:rsidRDefault="005D617F">
      <w:pPr>
        <w:pStyle w:val="a4"/>
        <w:spacing w:after="0"/>
        <w:ind w:firstLine="709"/>
      </w:pPr>
      <w:r>
        <w:t>353180, Российская Федерация, Краснодарский край, Кореновский район, г. Кореновск, ул. Фрунзе, 180 С.</w:t>
      </w:r>
    </w:p>
    <w:p w:rsidR="00000000" w:rsidRDefault="005D617F">
      <w:pPr>
        <w:pStyle w:val="a4"/>
        <w:spacing w:after="0"/>
        <w:ind w:firstLine="709"/>
      </w:pPr>
      <w:r>
        <w:t>353180, Российская Федерация,</w:t>
      </w:r>
      <w:r>
        <w:t xml:space="preserve"> Краснодарский край, Кореновский район, г. Кореновск, ул. Фрунзе, 180 Г.</w:t>
      </w:r>
    </w:p>
    <w:p w:rsidR="00000000" w:rsidRDefault="005D617F">
      <w:pPr>
        <w:ind w:firstLine="709"/>
        <w:jc w:val="both"/>
      </w:pPr>
      <w:r>
        <w:t>353180, Российская Федерация, Краснодарский край, Кореновский район, г. Кореновск, ул. Фрунзе, 180 Е.».</w:t>
      </w:r>
    </w:p>
    <w:p w:rsidR="00000000" w:rsidRDefault="005D617F">
      <w:pPr>
        <w:ind w:firstLine="709"/>
        <w:jc w:val="both"/>
      </w:pPr>
      <w:r>
        <w:t>2.</w:t>
      </w:r>
      <w:r>
        <w:t> </w:t>
      </w:r>
      <w:r>
        <w:t>Муниципальному автономному учреждению дополнительного образования спортивная</w:t>
      </w:r>
      <w:r>
        <w:t xml:space="preserve"> школа «Аллигатор» муниципального образования Кореновский район (Ланге Г.А.) организовать работу по регистрации изменений в устав муниципального автономного учреждения дополнительного образования спортивная школа «Аллигатор» муниципального образования </w:t>
      </w:r>
      <w:r>
        <w:lastRenderedPageBreak/>
        <w:t>Коре</w:t>
      </w:r>
      <w:r>
        <w:t xml:space="preserve">новский район. </w:t>
      </w:r>
    </w:p>
    <w:p w:rsidR="00000000" w:rsidRDefault="005D617F">
      <w:pPr>
        <w:ind w:right="-143" w:firstLine="709"/>
        <w:jc w:val="both"/>
      </w:pPr>
      <w:r>
        <w:t>3.</w:t>
      </w:r>
      <w:r>
        <w:t> </w:t>
      </w:r>
      <w:r>
        <w:t xml:space="preserve">Управлению службы протокола и информационной политики администрации муниципального образования Кореновский район  официально обнародовать настоящее постановление в установленном порядке и разместить </w:t>
      </w:r>
      <w:r>
        <w:t xml:space="preserve"> на официальном сайте администрации му</w:t>
      </w:r>
      <w:r>
        <w:t xml:space="preserve">ниципального образования Кореновский район в информационно - телекоммуникационной сети «Интернет». </w:t>
      </w:r>
    </w:p>
    <w:p w:rsidR="00000000" w:rsidRDefault="005D617F">
      <w:pPr>
        <w:ind w:firstLine="709"/>
        <w:jc w:val="both"/>
      </w:pPr>
      <w:r>
        <w:t xml:space="preserve">4. Контроль за выполнением постановления возложить на </w:t>
      </w:r>
      <w:r>
        <w:t xml:space="preserve">исполняющего обязанности заместителя главы муниципального образования Кореновский район </w:t>
      </w:r>
      <w:r>
        <w:t>С.В. Самойлик.</w:t>
      </w:r>
    </w:p>
    <w:p w:rsidR="00000000" w:rsidRDefault="005D617F">
      <w:pPr>
        <w:ind w:right="-143" w:firstLine="709"/>
        <w:jc w:val="both"/>
      </w:pPr>
      <w:r>
        <w:t>5. Постановление вступает в силу после его официального обнародования.</w:t>
      </w:r>
    </w:p>
    <w:p w:rsidR="00000000" w:rsidRDefault="005D617F">
      <w:pPr>
        <w:tabs>
          <w:tab w:val="left" w:pos="3270"/>
        </w:tabs>
        <w:ind w:right="-143"/>
        <w:jc w:val="both"/>
      </w:pPr>
    </w:p>
    <w:p w:rsidR="00000000" w:rsidRDefault="005D617F">
      <w:pPr>
        <w:jc w:val="both"/>
      </w:pPr>
    </w:p>
    <w:p w:rsidR="00000000" w:rsidRDefault="005D617F">
      <w:pPr>
        <w:jc w:val="both"/>
      </w:pPr>
    </w:p>
    <w:p w:rsidR="00000000" w:rsidRDefault="005D617F">
      <w:pPr>
        <w:jc w:val="both"/>
      </w:pPr>
    </w:p>
    <w:p w:rsidR="00000000" w:rsidRDefault="005D617F">
      <w:pPr>
        <w:jc w:val="both"/>
      </w:pPr>
    </w:p>
    <w:p w:rsidR="00000000" w:rsidRDefault="005D617F">
      <w:pPr>
        <w:jc w:val="both"/>
      </w:pPr>
      <w:r>
        <w:t>Глава</w:t>
      </w:r>
    </w:p>
    <w:p w:rsidR="00000000" w:rsidRDefault="005D617F">
      <w:pPr>
        <w:jc w:val="both"/>
      </w:pPr>
      <w:r>
        <w:t>муниципального образования</w:t>
      </w:r>
    </w:p>
    <w:p w:rsidR="00000000" w:rsidRDefault="005D617F">
      <w:pPr>
        <w:jc w:val="both"/>
        <w:rPr>
          <w:b/>
          <w:bCs/>
        </w:rPr>
      </w:pPr>
      <w:r>
        <w:t>Кореновский район                                                                   С.А. Голобородько</w:t>
      </w:r>
    </w:p>
    <w:p w:rsidR="00000000" w:rsidRDefault="005D617F">
      <w:pPr>
        <w:tabs>
          <w:tab w:val="left" w:pos="10632"/>
          <w:tab w:val="left" w:pos="11057"/>
          <w:tab w:val="left" w:pos="12191"/>
          <w:tab w:val="left" w:pos="12333"/>
          <w:tab w:val="left" w:pos="13184"/>
        </w:tabs>
        <w:jc w:val="center"/>
        <w:rPr>
          <w:b/>
          <w:bCs/>
        </w:rPr>
      </w:pPr>
    </w:p>
    <w:p w:rsidR="00000000" w:rsidRDefault="005D617F">
      <w:pPr>
        <w:tabs>
          <w:tab w:val="left" w:pos="10632"/>
          <w:tab w:val="left" w:pos="11057"/>
          <w:tab w:val="left" w:pos="12191"/>
          <w:tab w:val="left" w:pos="12333"/>
          <w:tab w:val="left" w:pos="13184"/>
        </w:tabs>
        <w:jc w:val="center"/>
      </w:pPr>
    </w:p>
    <w:sectPr w:rsidR="00000000">
      <w:headerReference w:type="default" r:id="rId9"/>
      <w:headerReference w:type="first" r:id="rId10"/>
      <w:pgSz w:w="11906" w:h="16838"/>
      <w:pgMar w:top="1444" w:right="567" w:bottom="1134" w:left="1701" w:header="1134" w:footer="720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D617F">
      <w:r>
        <w:separator/>
      </w:r>
    </w:p>
  </w:endnote>
  <w:endnote w:type="continuationSeparator" w:id="0">
    <w:p w:rsidR="00000000" w:rsidRDefault="005D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D617F">
      <w:r>
        <w:separator/>
      </w:r>
    </w:p>
  </w:footnote>
  <w:footnote w:type="continuationSeparator" w:id="0">
    <w:p w:rsidR="00000000" w:rsidRDefault="005D6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D617F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D617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usePrinterMetrics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617F"/>
    <w:rsid w:val="005D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C24A1FF-4567-47C4-9322-5E85718A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color w:val="000000"/>
      <w:sz w:val="28"/>
      <w:szCs w:val="28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next w:val="a"/>
    <w:qFormat/>
    <w:pPr>
      <w:widowControl w:val="0"/>
      <w:suppressAutoHyphens/>
      <w:spacing w:before="120" w:after="120"/>
      <w:jc w:val="both"/>
      <w:outlineLvl w:val="2"/>
    </w:pPr>
    <w:rPr>
      <w:rFonts w:ascii="XO Thames" w:hAnsi="XO Thames" w:cs="XO Thames"/>
      <w:b/>
      <w:bCs/>
      <w:color w:val="000000"/>
      <w:sz w:val="26"/>
      <w:szCs w:val="26"/>
      <w:lang w:eastAsia="zh-CN" w:bidi="hi-IN"/>
    </w:rPr>
  </w:style>
  <w:style w:type="paragraph" w:styleId="4">
    <w:name w:val="heading 4"/>
    <w:next w:val="a"/>
    <w:qFormat/>
    <w:pPr>
      <w:widowControl w:val="0"/>
      <w:suppressAutoHyphens/>
      <w:spacing w:before="120" w:after="120"/>
      <w:jc w:val="both"/>
      <w:outlineLvl w:val="3"/>
    </w:pPr>
    <w:rPr>
      <w:rFonts w:ascii="XO Thames" w:hAnsi="XO Thames" w:cs="XO Thames"/>
      <w:b/>
      <w:bCs/>
      <w:color w:val="000000"/>
      <w:sz w:val="24"/>
      <w:szCs w:val="24"/>
      <w:lang w:eastAsia="zh-CN" w:bidi="hi-IN"/>
    </w:rPr>
  </w:style>
  <w:style w:type="paragraph" w:styleId="5">
    <w:name w:val="heading 5"/>
    <w:next w:val="a"/>
    <w:qFormat/>
    <w:pPr>
      <w:widowControl w:val="0"/>
      <w:suppressAutoHyphens/>
      <w:spacing w:before="120" w:after="120"/>
      <w:jc w:val="both"/>
      <w:outlineLvl w:val="4"/>
    </w:pPr>
    <w:rPr>
      <w:rFonts w:ascii="XO Thames" w:hAnsi="XO Thames" w:cs="XO Thames"/>
      <w:b/>
      <w:bCs/>
      <w:color w:val="000000"/>
      <w:sz w:val="22"/>
      <w:szCs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  <w:lang/>
    </w:rPr>
  </w:style>
  <w:style w:type="paragraph" w:customStyle="1" w:styleId="10">
    <w:name w:val="Заголовок1"/>
    <w:basedOn w:val="a"/>
    <w:next w:val="a"/>
    <w:pPr>
      <w:keepNext/>
      <w:spacing w:before="240" w:after="120"/>
    </w:pPr>
    <w:rPr>
      <w:rFonts w:ascii="Liberation Sans" w:hAnsi="Liberation Sans" w:cs="Liberation Sans"/>
    </w:rPr>
  </w:style>
  <w:style w:type="paragraph" w:styleId="a4">
    <w:name w:val="Body Text"/>
    <w:basedOn w:val="a"/>
    <w:next w:val="a"/>
    <w:pPr>
      <w:spacing w:after="120"/>
    </w:pPr>
  </w:style>
  <w:style w:type="paragraph" w:styleId="a5">
    <w:name w:val="List"/>
    <w:basedOn w:val="a4"/>
    <w:next w:val="a4"/>
  </w:style>
  <w:style w:type="paragraph" w:styleId="a6">
    <w:name w:val="caption"/>
    <w:basedOn w:val="a"/>
    <w:next w:val="a"/>
    <w:qFormat/>
    <w:pPr>
      <w:spacing w:before="120" w:after="120"/>
    </w:pPr>
    <w:rPr>
      <w:i/>
      <w:iCs/>
    </w:rPr>
  </w:style>
  <w:style w:type="paragraph" w:customStyle="1" w:styleId="11">
    <w:name w:val="Указатель1"/>
    <w:basedOn w:val="a"/>
    <w:next w:val="a"/>
  </w:style>
  <w:style w:type="paragraph" w:styleId="20">
    <w:name w:val="toc 2"/>
    <w:next w:val="a"/>
    <w:pPr>
      <w:widowControl w:val="0"/>
      <w:suppressAutoHyphens/>
      <w:ind w:left="200"/>
    </w:pPr>
    <w:rPr>
      <w:rFonts w:ascii="XO Thames" w:hAnsi="XO Thames" w:cs="XO Thames"/>
      <w:color w:val="000000"/>
      <w:sz w:val="28"/>
      <w:szCs w:val="28"/>
      <w:lang w:eastAsia="zh-CN" w:bidi="hi-IN"/>
    </w:rPr>
  </w:style>
  <w:style w:type="paragraph" w:customStyle="1" w:styleId="Style11">
    <w:name w:val="Style11"/>
    <w:basedOn w:val="a"/>
    <w:next w:val="a"/>
  </w:style>
  <w:style w:type="paragraph" w:styleId="40">
    <w:name w:val="toc 4"/>
    <w:next w:val="a"/>
    <w:pPr>
      <w:widowControl w:val="0"/>
      <w:suppressAutoHyphens/>
      <w:ind w:left="600"/>
    </w:pPr>
    <w:rPr>
      <w:rFonts w:ascii="XO Thames" w:hAnsi="XO Thames" w:cs="XO Thames"/>
      <w:color w:val="000000"/>
      <w:sz w:val="28"/>
      <w:szCs w:val="28"/>
      <w:lang w:eastAsia="zh-CN" w:bidi="hi-IN"/>
    </w:rPr>
  </w:style>
  <w:style w:type="paragraph" w:customStyle="1" w:styleId="DefaultParagraphFont">
    <w:name w:val="Default Paragraph Font"/>
    <w:pPr>
      <w:widowControl w:val="0"/>
      <w:suppressAutoHyphens/>
    </w:pPr>
    <w:rPr>
      <w:color w:val="000000"/>
      <w:sz w:val="28"/>
      <w:szCs w:val="28"/>
      <w:lang w:eastAsia="zh-CN" w:bidi="hi-IN"/>
    </w:rPr>
  </w:style>
  <w:style w:type="paragraph" w:customStyle="1" w:styleId="FontStyle19">
    <w:name w:val="Font Style19"/>
    <w:basedOn w:val="DefaultParagraphFont"/>
    <w:next w:val="DefaultParagraphFont"/>
    <w:rPr>
      <w:b/>
      <w:bCs/>
      <w:sz w:val="22"/>
      <w:szCs w:val="22"/>
    </w:rPr>
  </w:style>
  <w:style w:type="paragraph" w:customStyle="1" w:styleId="FontStyle23">
    <w:name w:val="Font Style23"/>
    <w:basedOn w:val="DefaultParagraphFont"/>
    <w:next w:val="DefaultParagraphFont"/>
    <w:rPr>
      <w:rFonts w:ascii="Palatino Linotype" w:hAnsi="Palatino Linotype" w:cs="Palatino Linotype"/>
      <w:b/>
      <w:bCs/>
      <w:i/>
      <w:iCs/>
    </w:rPr>
  </w:style>
  <w:style w:type="paragraph" w:styleId="6">
    <w:name w:val="toc 6"/>
    <w:next w:val="a"/>
    <w:pPr>
      <w:widowControl w:val="0"/>
      <w:suppressAutoHyphens/>
      <w:ind w:left="1000"/>
    </w:pPr>
    <w:rPr>
      <w:rFonts w:ascii="XO Thames" w:hAnsi="XO Thames" w:cs="XO Thames"/>
      <w:color w:val="000000"/>
      <w:sz w:val="28"/>
      <w:szCs w:val="28"/>
      <w:lang w:eastAsia="zh-CN" w:bidi="hi-IN"/>
    </w:rPr>
  </w:style>
  <w:style w:type="paragraph" w:styleId="7">
    <w:name w:val="toc 7"/>
    <w:next w:val="a"/>
    <w:pPr>
      <w:widowControl w:val="0"/>
      <w:suppressAutoHyphens/>
      <w:ind w:left="1200"/>
    </w:pPr>
    <w:rPr>
      <w:rFonts w:ascii="XO Thames" w:hAnsi="XO Thames" w:cs="XO Thames"/>
      <w:color w:val="000000"/>
      <w:sz w:val="28"/>
      <w:szCs w:val="28"/>
      <w:lang w:eastAsia="zh-CN" w:bidi="hi-IN"/>
    </w:rPr>
  </w:style>
  <w:style w:type="paragraph" w:customStyle="1" w:styleId="a7">
    <w:name w:val="Верхний и нижний колонтитулы"/>
    <w:pPr>
      <w:widowControl w:val="0"/>
      <w:suppressAutoHyphens/>
      <w:jc w:val="both"/>
    </w:pPr>
    <w:rPr>
      <w:rFonts w:ascii="XO Thames" w:hAnsi="XO Thames" w:cs="XO Thames"/>
      <w:color w:val="000000"/>
      <w:sz w:val="28"/>
      <w:szCs w:val="28"/>
      <w:lang w:eastAsia="zh-CN" w:bidi="hi-IN"/>
    </w:rPr>
  </w:style>
  <w:style w:type="paragraph" w:customStyle="1" w:styleId="a8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next w:val="a"/>
    <w:pPr>
      <w:tabs>
        <w:tab w:val="center" w:pos="4818"/>
        <w:tab w:val="right" w:pos="9637"/>
      </w:tabs>
    </w:pPr>
  </w:style>
  <w:style w:type="paragraph" w:styleId="aa">
    <w:name w:val="endnote text"/>
    <w:pPr>
      <w:widowControl w:val="0"/>
      <w:suppressAutoHyphens/>
      <w:ind w:firstLine="851"/>
      <w:jc w:val="both"/>
    </w:pPr>
    <w:rPr>
      <w:rFonts w:ascii="XO Thames" w:hAnsi="XO Thames" w:cs="XO Thames"/>
      <w:color w:val="000000"/>
      <w:sz w:val="22"/>
      <w:szCs w:val="22"/>
      <w:lang w:eastAsia="zh-CN" w:bidi="hi-IN"/>
    </w:rPr>
  </w:style>
  <w:style w:type="paragraph" w:customStyle="1" w:styleId="FontStyle18">
    <w:name w:val="Font Style18"/>
    <w:basedOn w:val="DefaultParagraphFont"/>
    <w:next w:val="DefaultParagraphFont"/>
    <w:rPr>
      <w:b/>
      <w:bCs/>
      <w:sz w:val="26"/>
      <w:szCs w:val="26"/>
    </w:rPr>
  </w:style>
  <w:style w:type="paragraph" w:customStyle="1" w:styleId="Hyperlink1">
    <w:name w:val="Hyperlink1"/>
    <w:pPr>
      <w:widowControl w:val="0"/>
      <w:suppressAutoHyphens/>
    </w:pPr>
    <w:rPr>
      <w:color w:val="0000FF"/>
      <w:sz w:val="28"/>
      <w:szCs w:val="28"/>
      <w:u w:val="single"/>
      <w:lang w:eastAsia="zh-CN" w:bidi="hi-IN"/>
    </w:rPr>
  </w:style>
  <w:style w:type="paragraph" w:customStyle="1" w:styleId="Style6">
    <w:name w:val="Style6"/>
    <w:basedOn w:val="a"/>
    <w:next w:val="a"/>
  </w:style>
  <w:style w:type="paragraph" w:customStyle="1" w:styleId="Standard">
    <w:name w:val="Standard"/>
    <w:pPr>
      <w:tabs>
        <w:tab w:val="left" w:pos="708"/>
      </w:tabs>
      <w:suppressAutoHyphens/>
      <w:spacing w:after="200" w:line="276" w:lineRule="auto"/>
    </w:pPr>
    <w:rPr>
      <w:color w:val="00000A"/>
      <w:lang w:eastAsia="zh-CN" w:bidi="hi-IN"/>
    </w:rPr>
  </w:style>
  <w:style w:type="paragraph" w:customStyle="1" w:styleId="Style7">
    <w:name w:val="Style7"/>
    <w:basedOn w:val="a"/>
    <w:next w:val="a"/>
  </w:style>
  <w:style w:type="paragraph" w:styleId="30">
    <w:name w:val="toc 3"/>
    <w:next w:val="a"/>
    <w:pPr>
      <w:widowControl w:val="0"/>
      <w:suppressAutoHyphens/>
      <w:ind w:left="400"/>
    </w:pPr>
    <w:rPr>
      <w:rFonts w:ascii="XO Thames" w:hAnsi="XO Thames" w:cs="XO Thames"/>
      <w:color w:val="000000"/>
      <w:sz w:val="28"/>
      <w:szCs w:val="28"/>
      <w:lang w:eastAsia="zh-CN" w:bidi="hi-IN"/>
    </w:rPr>
  </w:style>
  <w:style w:type="paragraph" w:customStyle="1" w:styleId="Style9">
    <w:name w:val="Style9"/>
    <w:basedOn w:val="a"/>
    <w:next w:val="a"/>
  </w:style>
  <w:style w:type="paragraph" w:customStyle="1" w:styleId="NumberingSymbols">
    <w:name w:val="Numbering Symbols"/>
    <w:pPr>
      <w:widowControl w:val="0"/>
      <w:suppressAutoHyphens/>
    </w:pPr>
    <w:rPr>
      <w:color w:val="000000"/>
      <w:sz w:val="28"/>
      <w:szCs w:val="28"/>
      <w:lang w:eastAsia="zh-CN" w:bidi="hi-IN"/>
    </w:rPr>
  </w:style>
  <w:style w:type="paragraph" w:customStyle="1" w:styleId="FontStyle22">
    <w:name w:val="Font Style22"/>
    <w:basedOn w:val="DefaultParagraphFont"/>
    <w:next w:val="DefaultParagraphFont"/>
  </w:style>
  <w:style w:type="paragraph" w:customStyle="1" w:styleId="Style12">
    <w:name w:val="Style12"/>
    <w:basedOn w:val="a"/>
    <w:next w:val="a"/>
  </w:style>
  <w:style w:type="paragraph" w:styleId="ab">
    <w:name w:val="footnote text"/>
    <w:pPr>
      <w:widowControl w:val="0"/>
      <w:suppressAutoHyphens/>
      <w:ind w:firstLine="851"/>
      <w:jc w:val="both"/>
    </w:pPr>
    <w:rPr>
      <w:rFonts w:ascii="XO Thames" w:hAnsi="XO Thames" w:cs="XO Thames"/>
      <w:color w:val="000000"/>
      <w:sz w:val="22"/>
      <w:szCs w:val="22"/>
      <w:lang w:eastAsia="zh-CN" w:bidi="hi-IN"/>
    </w:rPr>
  </w:style>
  <w:style w:type="paragraph" w:styleId="12">
    <w:name w:val="toc 1"/>
    <w:next w:val="a"/>
    <w:pPr>
      <w:widowControl w:val="0"/>
      <w:suppressAutoHyphens/>
    </w:pPr>
    <w:rPr>
      <w:rFonts w:ascii="XO Thames" w:hAnsi="XO Thames" w:cs="XO Thames"/>
      <w:b/>
      <w:bCs/>
      <w:color w:val="000000"/>
      <w:sz w:val="28"/>
      <w:szCs w:val="28"/>
      <w:lang w:eastAsia="zh-CN" w:bidi="hi-IN"/>
    </w:rPr>
  </w:style>
  <w:style w:type="paragraph" w:customStyle="1" w:styleId="FontStyle24">
    <w:name w:val="Font Style24"/>
    <w:basedOn w:val="DefaultParagraphFont"/>
    <w:next w:val="DefaultParagraphFont"/>
    <w:rPr>
      <w:sz w:val="26"/>
      <w:szCs w:val="26"/>
    </w:rPr>
  </w:style>
  <w:style w:type="paragraph" w:styleId="9">
    <w:name w:val="toc 9"/>
    <w:next w:val="a"/>
    <w:pPr>
      <w:widowControl w:val="0"/>
      <w:suppressAutoHyphens/>
      <w:ind w:left="1600"/>
    </w:pPr>
    <w:rPr>
      <w:rFonts w:ascii="XO Thames" w:hAnsi="XO Thames" w:cs="XO Thames"/>
      <w:color w:val="000000"/>
      <w:sz w:val="28"/>
      <w:szCs w:val="28"/>
      <w:lang w:eastAsia="zh-CN" w:bidi="hi-IN"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hAnsi="Arial" w:cs="Arial"/>
      <w:color w:val="000000"/>
      <w:lang w:eastAsia="zh-CN" w:bidi="hi-IN"/>
    </w:rPr>
  </w:style>
  <w:style w:type="paragraph" w:customStyle="1" w:styleId="ac">
    <w:name w:val="Содержимое таблицы"/>
    <w:basedOn w:val="a"/>
    <w:next w:val="a"/>
  </w:style>
  <w:style w:type="paragraph" w:customStyle="1" w:styleId="ad">
    <w:name w:val="Заголовок таблицы"/>
    <w:basedOn w:val="ac"/>
    <w:next w:val="ac"/>
    <w:pPr>
      <w:jc w:val="center"/>
    </w:pPr>
    <w:rPr>
      <w:b/>
      <w:bCs/>
    </w:rPr>
  </w:style>
  <w:style w:type="paragraph" w:customStyle="1" w:styleId="Style14">
    <w:name w:val="Style14"/>
    <w:basedOn w:val="a"/>
    <w:next w:val="a"/>
  </w:style>
  <w:style w:type="paragraph" w:customStyle="1" w:styleId="Style13">
    <w:name w:val="Style13"/>
    <w:basedOn w:val="a"/>
    <w:next w:val="a"/>
  </w:style>
  <w:style w:type="paragraph" w:styleId="8">
    <w:name w:val="toc 8"/>
    <w:next w:val="a"/>
    <w:pPr>
      <w:widowControl w:val="0"/>
      <w:suppressAutoHyphens/>
      <w:ind w:left="1400"/>
    </w:pPr>
    <w:rPr>
      <w:rFonts w:ascii="XO Thames" w:hAnsi="XO Thames" w:cs="XO Thames"/>
      <w:color w:val="000000"/>
      <w:sz w:val="28"/>
      <w:szCs w:val="28"/>
      <w:lang w:eastAsia="zh-CN" w:bidi="hi-IN"/>
    </w:rPr>
  </w:style>
  <w:style w:type="paragraph" w:styleId="ae">
    <w:name w:val="footer"/>
    <w:basedOn w:val="a"/>
    <w:next w:val="a"/>
    <w:pPr>
      <w:tabs>
        <w:tab w:val="center" w:pos="4818"/>
        <w:tab w:val="right" w:pos="9637"/>
      </w:tabs>
    </w:pPr>
  </w:style>
  <w:style w:type="paragraph" w:styleId="50">
    <w:name w:val="toc 5"/>
    <w:next w:val="a"/>
    <w:pPr>
      <w:widowControl w:val="0"/>
      <w:suppressAutoHyphens/>
      <w:ind w:left="800"/>
    </w:pPr>
    <w:rPr>
      <w:rFonts w:ascii="XO Thames" w:hAnsi="XO Thames" w:cs="XO Thames"/>
      <w:color w:val="000000"/>
      <w:sz w:val="28"/>
      <w:szCs w:val="28"/>
      <w:lang w:eastAsia="zh-CN" w:bidi="hi-IN"/>
    </w:rPr>
  </w:style>
  <w:style w:type="paragraph" w:styleId="af">
    <w:name w:val="Title"/>
    <w:basedOn w:val="a"/>
    <w:next w:val="a"/>
    <w:qFormat/>
    <w:pPr>
      <w:keepNext/>
      <w:spacing w:before="240" w:after="120"/>
    </w:pPr>
  </w:style>
  <w:style w:type="paragraph" w:styleId="af0">
    <w:name w:val="Subtitle"/>
    <w:basedOn w:val="af"/>
    <w:next w:val="af"/>
    <w:qFormat/>
    <w:pPr>
      <w:jc w:val="center"/>
    </w:pPr>
    <w:rPr>
      <w:i/>
      <w:iCs/>
    </w:rPr>
  </w:style>
  <w:style w:type="paragraph" w:customStyle="1" w:styleId="FontStyle26">
    <w:name w:val="Font Style26"/>
    <w:basedOn w:val="DefaultParagraphFont"/>
    <w:next w:val="DefaultParagraphFont"/>
    <w:rPr>
      <w:sz w:val="26"/>
      <w:szCs w:val="26"/>
    </w:rPr>
  </w:style>
  <w:style w:type="paragraph" w:customStyle="1" w:styleId="Style15">
    <w:name w:val="Style15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57560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1995-11-21T14:41:00Z</cp:lastPrinted>
  <dcterms:created xsi:type="dcterms:W3CDTF">2025-04-08T09:32:00Z</dcterms:created>
  <dcterms:modified xsi:type="dcterms:W3CDTF">2025-04-08T09:32:00Z</dcterms:modified>
</cp:coreProperties>
</file>