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04307">
      <w:pPr>
        <w:pageBreakBefore/>
        <w:jc w:val="center"/>
        <w:rPr>
          <w:b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7f" cropbottom="-37f" cropleft="-46f" cropright="-46f"/>
          </v:shape>
        </w:pict>
      </w:r>
    </w:p>
    <w:p w:rsidR="00000000" w:rsidRDefault="00804307">
      <w:pPr>
        <w:keepNext/>
        <w:tabs>
          <w:tab w:val="left" w:pos="0"/>
        </w:tabs>
        <w:ind w:left="720"/>
        <w:jc w:val="center"/>
        <w:rPr>
          <w:b/>
          <w:lang/>
        </w:rPr>
      </w:pPr>
    </w:p>
    <w:p w:rsidR="00000000" w:rsidRDefault="00804307">
      <w:pPr>
        <w:keepNext/>
        <w:tabs>
          <w:tab w:val="left" w:pos="0"/>
        </w:tabs>
        <w:ind w:left="1080"/>
        <w:jc w:val="center"/>
        <w:rPr>
          <w:b/>
          <w:sz w:val="28"/>
          <w:lang/>
        </w:rPr>
      </w:pPr>
      <w:r>
        <w:rPr>
          <w:b/>
          <w:sz w:val="28"/>
          <w:lang/>
        </w:rPr>
        <w:t>АДМИНИСТРАЦИЯ  МУНИЦИПАЛЬНОГО  ОБРАЗОВАНИЯ</w:t>
      </w:r>
    </w:p>
    <w:p w:rsidR="00000000" w:rsidRDefault="00804307">
      <w:pPr>
        <w:keepNext/>
        <w:tabs>
          <w:tab w:val="left" w:pos="0"/>
        </w:tabs>
        <w:spacing w:line="360" w:lineRule="auto"/>
        <w:ind w:left="1080"/>
        <w:jc w:val="center"/>
        <w:rPr>
          <w:b/>
          <w:sz w:val="36"/>
          <w:lang/>
        </w:rPr>
      </w:pPr>
      <w:r>
        <w:rPr>
          <w:b/>
          <w:sz w:val="28"/>
          <w:lang/>
        </w:rPr>
        <w:t>КОРЕНОВСКИЙ  РАЙОН</w:t>
      </w:r>
    </w:p>
    <w:p w:rsidR="00000000" w:rsidRDefault="00804307">
      <w:pPr>
        <w:keepNext/>
        <w:tabs>
          <w:tab w:val="left" w:pos="0"/>
        </w:tabs>
        <w:spacing w:line="360" w:lineRule="auto"/>
        <w:ind w:left="720"/>
        <w:jc w:val="center"/>
        <w:rPr>
          <w:b/>
        </w:rPr>
      </w:pPr>
      <w:r>
        <w:rPr>
          <w:b/>
          <w:sz w:val="36"/>
          <w:lang/>
        </w:rPr>
        <w:t>ПОСТАНОВЛЕНИЕ</w:t>
      </w:r>
    </w:p>
    <w:p w:rsidR="00000000" w:rsidRDefault="00804307">
      <w:pPr>
        <w:spacing w:line="360" w:lineRule="auto"/>
        <w:rPr>
          <w:rStyle w:val="FontStyle33"/>
          <w:rFonts w:ascii="Times New Roman" w:hAnsi="Times New Roman" w:cs="Times New Roman"/>
          <w:sz w:val="24"/>
          <w:szCs w:val="21"/>
          <w:shd w:val="clear" w:color="auto" w:fill="FFFFFF"/>
          <w:lang w:eastAsia="ru-RU"/>
        </w:rPr>
      </w:pPr>
      <w:r>
        <w:rPr>
          <w:b/>
        </w:rPr>
        <w:t>от 08.04.2025                                                                                                                            № 433</w:t>
      </w:r>
    </w:p>
    <w:p w:rsidR="00000000" w:rsidRDefault="00804307">
      <w:pPr>
        <w:jc w:val="center"/>
      </w:pPr>
      <w:r>
        <w:rPr>
          <w:rStyle w:val="FontStyle33"/>
          <w:rFonts w:ascii="Times New Roman" w:hAnsi="Times New Roman" w:cs="Times New Roman"/>
          <w:sz w:val="24"/>
          <w:szCs w:val="21"/>
          <w:shd w:val="clear" w:color="auto" w:fill="FFFFFF"/>
          <w:lang w:eastAsia="ru-RU"/>
        </w:rPr>
        <w:t>г. Кореновск</w:t>
      </w:r>
    </w:p>
    <w:p w:rsidR="00000000" w:rsidRDefault="00804307">
      <w:pPr>
        <w:jc w:val="center"/>
      </w:pPr>
    </w:p>
    <w:p w:rsidR="00000000" w:rsidRDefault="00804307">
      <w:pPr>
        <w:jc w:val="center"/>
      </w:pPr>
    </w:p>
    <w:p w:rsidR="00000000" w:rsidRDefault="0080430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 xml:space="preserve">я в постановление администрации муниципального образования Кореновский район от 30 октября 2023 года № 1907                     </w:t>
      </w:r>
      <w:r>
        <w:rPr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</w:t>
      </w:r>
      <w:r>
        <w:rPr>
          <w:b/>
          <w:bCs/>
          <w:sz w:val="28"/>
          <w:szCs w:val="28"/>
        </w:rPr>
        <w:t xml:space="preserve">     на 2024-2028 годы»</w:t>
      </w:r>
    </w:p>
    <w:p w:rsidR="00000000" w:rsidRDefault="00804307">
      <w:pPr>
        <w:jc w:val="center"/>
        <w:rPr>
          <w:b/>
          <w:bCs/>
          <w:sz w:val="28"/>
          <w:szCs w:val="28"/>
        </w:rPr>
      </w:pPr>
    </w:p>
    <w:p w:rsidR="00000000" w:rsidRDefault="00804307">
      <w:pPr>
        <w:pStyle w:val="Textbody"/>
        <w:spacing w:after="0"/>
        <w:ind w:firstLine="735"/>
        <w:jc w:val="both"/>
      </w:pPr>
      <w:r>
        <w:rPr>
          <w:sz w:val="28"/>
          <w:szCs w:val="28"/>
        </w:rPr>
        <w:t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</w:t>
      </w:r>
      <w:r>
        <w:rPr>
          <w:sz w:val="28"/>
          <w:szCs w:val="28"/>
        </w:rPr>
        <w:t>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исполнениеУказа Президента </w:t>
      </w:r>
      <w:r>
        <w:rPr>
          <w:sz w:val="28"/>
          <w:szCs w:val="28"/>
        </w:rPr>
        <w:t>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</w:t>
      </w:r>
      <w:r>
        <w:rPr>
          <w:sz w:val="28"/>
          <w:szCs w:val="28"/>
        </w:rPr>
        <w:t xml:space="preserve">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</w:t>
      </w:r>
      <w:r>
        <w:rPr>
          <w:sz w:val="28"/>
          <w:szCs w:val="28"/>
        </w:rPr>
        <w:t xml:space="preserve">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 w:rsidR="00000000" w:rsidRDefault="00804307">
      <w:pPr>
        <w:pStyle w:val="ListParagraph"/>
        <w:ind w:left="0"/>
        <w:jc w:val="both"/>
      </w:pPr>
      <w:r>
        <w:tab/>
        <w:t xml:space="preserve">1. Внести изменения в постановление администрации муниципального образования Кореновский район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</w:t>
      </w:r>
      <w:r>
        <w:rPr>
          <w:bCs/>
        </w:rPr>
        <w:t>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 w:rsidR="00000000" w:rsidRDefault="00804307">
      <w:pPr>
        <w:spacing w:line="100" w:lineRule="atLeast"/>
        <w:ind w:firstLine="706"/>
        <w:jc w:val="both"/>
        <w:rPr>
          <w:rStyle w:val="12"/>
          <w:rFonts w:eastAsia="Times New Roman"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2. Постановление администрации муниципального образования Кореновский район  от 2</w:t>
      </w:r>
      <w:r>
        <w:rPr>
          <w:sz w:val="28"/>
          <w:szCs w:val="28"/>
        </w:rPr>
        <w:t xml:space="preserve">4 марта 2025 года № 375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bCs/>
          <w:sz w:val="28"/>
          <w:szCs w:val="28"/>
        </w:rPr>
        <w:t xml:space="preserve">«Об утверждении муниципальной </w:t>
      </w:r>
      <w:r>
        <w:rPr>
          <w:bCs/>
          <w:sz w:val="28"/>
          <w:szCs w:val="28"/>
        </w:rPr>
        <w:lastRenderedPageBreak/>
        <w:t>программы «Развитие физической культуры и спорта в муниципальном образован</w:t>
      </w:r>
      <w:r>
        <w:rPr>
          <w:bCs/>
          <w:sz w:val="28"/>
          <w:szCs w:val="28"/>
        </w:rPr>
        <w:t>ии Кореновский район на 2024-2028 годы» признать утратившим силу.</w:t>
      </w:r>
    </w:p>
    <w:p w:rsidR="00000000" w:rsidRDefault="00804307">
      <w:pPr>
        <w:spacing w:line="100" w:lineRule="atLeast"/>
        <w:ind w:firstLine="706"/>
        <w:jc w:val="both"/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2"/>
          <w:rFonts w:eastAsia="Times New Roman"/>
          <w:color w:val="000000"/>
          <w:spacing w:val="-2"/>
          <w:sz w:val="28"/>
          <w:szCs w:val="28"/>
        </w:rPr>
        <w:t>3. </w:t>
      </w:r>
      <w:r>
        <w:rPr>
          <w:rStyle w:val="12"/>
          <w:rFonts w:eastAsia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2"/>
          <w:rFonts w:eastAsia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админи</w:t>
      </w:r>
      <w:r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</w:rPr>
        <w:t xml:space="preserve">страции муниципального образования Кореновский район в </w:t>
      </w:r>
      <w:r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804307">
      <w:pPr>
        <w:ind w:firstLine="706"/>
        <w:jc w:val="both"/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4. Контроль за выполнение настоящего постановления возложить на исполняющего обязанности заместителя главы муниципального образования Кореновский рай</w:t>
      </w:r>
      <w:r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он   С.В. Самойлик.</w:t>
      </w:r>
    </w:p>
    <w:p w:rsidR="00000000" w:rsidRDefault="00804307">
      <w:pPr>
        <w:ind w:firstLine="706"/>
        <w:jc w:val="both"/>
        <w:rPr>
          <w:sz w:val="28"/>
          <w:szCs w:val="28"/>
        </w:rPr>
      </w:pPr>
      <w:r>
        <w:rPr>
          <w:rStyle w:val="12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5. Постановление вступает в силу со дня его подписания.</w:t>
      </w:r>
    </w:p>
    <w:p w:rsidR="00000000" w:rsidRDefault="00804307">
      <w:pPr>
        <w:spacing w:line="100" w:lineRule="atLeast"/>
        <w:jc w:val="both"/>
        <w:rPr>
          <w:sz w:val="28"/>
          <w:szCs w:val="28"/>
        </w:rPr>
      </w:pPr>
    </w:p>
    <w:p w:rsidR="00000000" w:rsidRDefault="00804307">
      <w:pPr>
        <w:spacing w:line="100" w:lineRule="atLeast"/>
        <w:jc w:val="both"/>
        <w:rPr>
          <w:sz w:val="28"/>
          <w:szCs w:val="28"/>
        </w:rPr>
      </w:pPr>
    </w:p>
    <w:p w:rsidR="00000000" w:rsidRDefault="00804307">
      <w:pPr>
        <w:jc w:val="both"/>
        <w:rPr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lang w:bidi="ar-SA"/>
        </w:rPr>
        <w:t>Исполняющий обязанности главы</w:t>
      </w:r>
    </w:p>
    <w:p w:rsidR="00000000" w:rsidRDefault="00804307">
      <w:pPr>
        <w:tabs>
          <w:tab w:val="left" w:pos="9123"/>
        </w:tabs>
        <w:rPr>
          <w:rStyle w:val="a5"/>
          <w:rFonts w:eastAsia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 w:rsidR="00000000" w:rsidRDefault="00804307">
      <w:pPr>
        <w:tabs>
          <w:tab w:val="left" w:pos="9123"/>
        </w:tabs>
        <w:contextualSpacing/>
        <w:jc w:val="both"/>
        <w:rPr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>Кореновский район                                                                                А.П. Манько</w:t>
      </w:r>
    </w:p>
    <w:p w:rsidR="00000000" w:rsidRDefault="00804307">
      <w:pPr>
        <w:pStyle w:val="Standard"/>
        <w:pageBreakBefore/>
        <w:spacing w:line="200" w:lineRule="atLeast"/>
        <w:jc w:val="center"/>
        <w:rPr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rStyle w:val="a5"/>
          <w:rFonts w:eastAsia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ПРИЛОЖЕ</w:t>
      </w:r>
      <w:r>
        <w:rPr>
          <w:rStyle w:val="a5"/>
          <w:rFonts w:eastAsia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НИЕ № 1 </w:t>
      </w:r>
    </w:p>
    <w:p w:rsidR="00000000" w:rsidRDefault="00804307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муниципального образования Кореновский район</w:t>
      </w:r>
    </w:p>
    <w:p w:rsidR="00000000" w:rsidRDefault="00804307">
      <w:pPr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80430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</w:t>
      </w:r>
    </w:p>
    <w:p w:rsidR="00000000" w:rsidRDefault="0080430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постановлением администрации</w:t>
      </w:r>
    </w:p>
    <w:p w:rsidR="00000000" w:rsidRDefault="0080430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муниципального образования</w:t>
      </w:r>
    </w:p>
    <w:p w:rsidR="00000000" w:rsidRDefault="0080430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Кореновский район</w:t>
      </w:r>
    </w:p>
    <w:p w:rsidR="00000000" w:rsidRDefault="00804307">
      <w:pPr>
        <w:spacing w:line="100" w:lineRule="atLeast"/>
        <w:ind w:left="5102"/>
        <w:jc w:val="center"/>
        <w:rPr>
          <w:color w:val="000000"/>
          <w:lang w:bidi="ar-SA"/>
        </w:rPr>
      </w:pPr>
      <w:r>
        <w:rPr>
          <w:rFonts w:eastAsia="Times New Roman"/>
          <w:sz w:val="28"/>
          <w:szCs w:val="28"/>
        </w:rPr>
        <w:t>от 08.04.2025  № 433</w:t>
      </w:r>
    </w:p>
    <w:p w:rsidR="00000000" w:rsidRDefault="00804307">
      <w:pPr>
        <w:spacing w:line="100" w:lineRule="atLeast"/>
        <w:ind w:left="5102"/>
        <w:jc w:val="both"/>
        <w:rPr>
          <w:color w:val="000000"/>
          <w:lang w:bidi="ar-SA"/>
        </w:rPr>
      </w:pPr>
    </w:p>
    <w:p w:rsidR="00000000" w:rsidRDefault="00804307">
      <w:pPr>
        <w:pStyle w:val="111"/>
        <w:spacing w:before="0" w:after="0" w:line="200" w:lineRule="atLeast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804307">
      <w:pPr>
        <w:pStyle w:val="111"/>
        <w:spacing w:before="0" w:after="0" w:line="200" w:lineRule="atLeast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804307">
      <w:pPr>
        <w:spacing w:line="100" w:lineRule="atLeast"/>
        <w:ind w:firstLine="706"/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</w:t>
      </w:r>
      <w:r>
        <w:rPr>
          <w:bCs/>
          <w:sz w:val="28"/>
          <w:szCs w:val="28"/>
        </w:rPr>
        <w:t>порта в муниципальном образовании Кореновский район на 2024-2028 годы»</w:t>
      </w:r>
    </w:p>
    <w:p w:rsidR="00000000" w:rsidRDefault="00804307">
      <w:pPr>
        <w:spacing w:line="100" w:lineRule="atLeast"/>
        <w:ind w:firstLine="706"/>
        <w:jc w:val="center"/>
        <w:rPr>
          <w:rFonts w:eastAsia="Times New Roman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828"/>
        <w:gridCol w:w="5952"/>
      </w:tblGrid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pStyle w:val="af8"/>
              <w:snapToGrid w:val="0"/>
              <w:jc w:val="both"/>
            </w:pPr>
            <w: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pStyle w:val="af8"/>
              <w:snapToGrid w:val="0"/>
              <w:jc w:val="both"/>
            </w:pPr>
            <w:r>
              <w:t>О</w:t>
            </w:r>
            <w:r>
              <w:t>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pStyle w:val="af8"/>
              <w:snapToGrid w:val="0"/>
              <w:jc w:val="both"/>
            </w:pPr>
            <w:r>
              <w:t>Отдел по физической культуре и спорту администрации муниципального образования Кореновский район,</w:t>
            </w:r>
          </w:p>
          <w:p w:rsidR="00000000" w:rsidRDefault="00804307">
            <w:pPr>
              <w:pStyle w:val="af8"/>
              <w:snapToGrid w:val="0"/>
              <w:jc w:val="both"/>
            </w:pPr>
            <w:r>
              <w:t>муниципальное бюджетное уч</w:t>
            </w:r>
            <w:r>
              <w:t>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shd w:val="clear" w:color="auto" w:fill="auto"/>
            <w:vAlign w:val="bottom"/>
          </w:tcPr>
          <w:p w:rsidR="00000000" w:rsidRDefault="00804307">
            <w:pPr>
              <w:pStyle w:val="af6"/>
              <w:snapToGrid w:val="0"/>
              <w:spacing w:line="240" w:lineRule="auto"/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</w:t>
            </w:r>
            <w:r>
              <w:rPr>
                <w:rFonts w:ascii="Times New Roman" w:hAnsi="Times New Roman" w:cs="Times New Roman"/>
                <w:bCs/>
              </w:rPr>
              <w:t xml:space="preserve"> годы»</w:t>
            </w:r>
          </w:p>
          <w:p w:rsidR="00000000" w:rsidRDefault="00804307">
            <w:pPr>
              <w:ind w:right="40"/>
              <w:rPr>
                <w:bCs/>
              </w:rPr>
            </w:pPr>
            <w:r>
              <w:rPr>
                <w:bCs/>
              </w:rPr>
              <w:t>«Меры социальной поддержки работников</w:t>
            </w:r>
          </w:p>
          <w:p w:rsidR="00000000" w:rsidRDefault="00804307">
            <w:r>
              <w:rPr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pStyle w:val="Standard"/>
              <w:snapToGrid w:val="0"/>
              <w:jc w:val="both"/>
            </w:pPr>
            <w:r>
              <w:t>Обеспечение условий для развития физической культуры и массового спорта среди различны</w:t>
            </w:r>
            <w:r>
              <w:t>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 w:rsidR="00000000" w:rsidRDefault="00804307">
            <w:pPr>
              <w:pStyle w:val="Standard"/>
              <w:spacing w:line="228" w:lineRule="auto"/>
              <w:jc w:val="both"/>
            </w:pPr>
            <w:r>
              <w:t>Создание благоприятных условий для привлечения и зак</w:t>
            </w:r>
            <w:r>
              <w:t>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rPr>
          <w:trHeight w:val="1973"/>
        </w:trPr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shd w:val="clear" w:color="auto" w:fill="FFFFFF"/>
              <w:jc w:val="both"/>
            </w:pPr>
            <w:r>
              <w:t>Привлечение к систематическим занятиям физической культурой и спортом различных групп на</w:t>
            </w:r>
            <w:r>
              <w:t>селения района, в том числе инвалидов.</w:t>
            </w:r>
          </w:p>
          <w:p w:rsidR="00000000" w:rsidRDefault="00804307">
            <w:pPr>
              <w:shd w:val="clear" w:color="auto" w:fill="FFFFFF"/>
              <w:jc w:val="both"/>
            </w:pPr>
            <w:r>
              <w:t>Реализация Всероссийского физкультурно-спортивного комплекса «Готов к труду и обороне».</w:t>
            </w:r>
          </w:p>
          <w:p w:rsidR="00000000" w:rsidRDefault="00804307">
            <w:pPr>
              <w:shd w:val="clear" w:color="auto" w:fill="FFFFFF"/>
              <w:jc w:val="both"/>
            </w:pPr>
            <w: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 w:rsidR="00000000" w:rsidRDefault="00804307">
            <w:pPr>
              <w:shd w:val="clear" w:color="auto" w:fill="FFFFFF"/>
              <w:jc w:val="both"/>
              <w:rPr>
                <w:color w:val="000000"/>
              </w:rPr>
            </w:pPr>
            <w:r>
              <w:t>Популяри</w:t>
            </w:r>
            <w:r>
              <w:t>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 w:rsidR="00000000" w:rsidRDefault="00804307">
            <w:pPr>
              <w:shd w:val="clear" w:color="auto" w:fill="FFFFFF"/>
              <w:jc w:val="both"/>
              <w:rPr>
                <w:color w:val="000000"/>
              </w:rPr>
            </w:pPr>
          </w:p>
          <w:p w:rsidR="00000000" w:rsidRDefault="0080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Повышение спортивного мастерства спортсменов Кореновского района и подготовка спортивного резерва </w:t>
            </w:r>
            <w:r>
              <w:rPr>
                <w:color w:val="000000"/>
              </w:rPr>
              <w:t>для спортивных сборных команд Краснодарского края и Российской Федерации.</w:t>
            </w:r>
          </w:p>
          <w:p w:rsidR="00000000" w:rsidRDefault="00804307">
            <w:pPr>
              <w:shd w:val="clear" w:color="auto" w:fill="FFFFFF"/>
              <w:jc w:val="both"/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 w:rsidR="00000000" w:rsidRDefault="00804307">
            <w:pPr>
              <w:pStyle w:val="Standard"/>
              <w:snapToGrid w:val="0"/>
              <w:jc w:val="both"/>
            </w:pPr>
            <w:r>
              <w:t>Обеспечение условий для обучения и повышения квалификации р</w:t>
            </w:r>
            <w:r>
              <w:t>аботников сферы физической культуры и спорта.</w:t>
            </w:r>
          </w:p>
          <w:p w:rsidR="00000000" w:rsidRDefault="00804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 w:rsidR="00000000" w:rsidRDefault="00804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</w:rPr>
              <w:t>Обеспечение социальной</w:t>
            </w:r>
            <w:r>
              <w:rPr>
                <w:rStyle w:val="ae"/>
                <w:rFonts w:eastAsia="Times New Roman"/>
                <w:color w:val="000000"/>
              </w:rPr>
              <w:t xml:space="preserve"> поддержки и  защищенности работников физической культуры и спорта муниципального</w:t>
            </w:r>
            <w:r>
              <w:rPr>
                <w:rStyle w:val="ae"/>
                <w:rFonts w:eastAsia="Times New Roman"/>
                <w:color w:val="000000"/>
              </w:rPr>
              <w:t xml:space="preserve">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 w:rsidR="00000000" w:rsidRDefault="00804307">
            <w:pPr>
              <w:pStyle w:val="Standard"/>
            </w:pPr>
            <w:r>
              <w:t>Привлечение  работников сферы физической кул</w:t>
            </w:r>
            <w:r>
              <w:t>ьтуры и спорта в муниципальное образование Кореновский район,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t>Количество учащихся спортивных школ, получающих стипендию, чел. (средний показатель в квартал).</w:t>
            </w:r>
          </w:p>
          <w:p w:rsidR="00000000" w:rsidRDefault="008043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команд К</w:t>
            </w:r>
            <w:r>
              <w:rPr>
                <w:color w:val="000000"/>
              </w:rPr>
              <w:t>раснодарского края и Российской Федерации по видам спорта,</w:t>
            </w:r>
          </w:p>
          <w:p w:rsidR="00000000" w:rsidRDefault="008043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Количество подготовленных спортсменов-разрядников,</w:t>
            </w:r>
          </w:p>
          <w:p w:rsidR="00000000" w:rsidRDefault="008043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000000" w:rsidRDefault="008043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</w:t>
            </w:r>
            <w:r>
              <w:rPr>
                <w:color w:val="000000"/>
              </w:rPr>
              <w:t>ления,</w:t>
            </w:r>
          </w:p>
          <w:p w:rsidR="00000000" w:rsidRDefault="008043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 w:rsidR="00000000" w:rsidRDefault="0080430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000000" w:rsidRDefault="00804307">
            <w:pPr>
              <w:pStyle w:val="Standard"/>
              <w:rPr>
                <w:sz w:val="26"/>
                <w:szCs w:val="26"/>
              </w:rPr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t>.</w:t>
            </w:r>
          </w:p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Привлече</w:t>
            </w:r>
            <w:r>
              <w:rPr>
                <w:sz w:val="26"/>
                <w:szCs w:val="26"/>
              </w:rPr>
              <w:t>ние  работников сферы физической культуры и спорта в муниципальное образование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2024-2028 годы</w:t>
            </w:r>
          </w:p>
        </w:tc>
      </w:tr>
      <w:tr w:rsidR="00000000">
        <w:trPr>
          <w:trHeight w:val="273"/>
        </w:trPr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  <w:snapToGrid w:val="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Общий объем финансирования программы </w:t>
            </w:r>
            <w:r>
              <w:rPr>
                <w:color w:val="000000"/>
                <w:sz w:val="24"/>
                <w:szCs w:val="24"/>
              </w:rPr>
              <w:t>составляет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112952,0 тыс. </w:t>
            </w:r>
            <w:r>
              <w:rPr>
                <w:color w:val="000000"/>
                <w:sz w:val="24"/>
                <w:szCs w:val="24"/>
              </w:rPr>
              <w:t>рублей, в том числе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бюджет 27915,0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бюджета 85037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тыс. 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2024 году общий объем 77776,3 тыс. руб.,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 бюджет 14179,5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бюджет 63596,8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2025 году – всего 25943.</w:t>
            </w:r>
            <w:r>
              <w:rPr>
                <w:color w:val="000000"/>
                <w:sz w:val="24"/>
                <w:szCs w:val="24"/>
              </w:rPr>
              <w:t>9 тыс. руб.,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 8360,5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sz w:val="24"/>
                <w:szCs w:val="24"/>
              </w:rPr>
              <w:t xml:space="preserve">17583.4 </w:t>
            </w:r>
            <w:r>
              <w:rPr>
                <w:color w:val="000000"/>
                <w:sz w:val="24"/>
                <w:szCs w:val="24"/>
              </w:rPr>
              <w:t>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sz w:val="24"/>
                <w:szCs w:val="24"/>
              </w:rPr>
              <w:t>3 735,2</w:t>
            </w:r>
            <w:r>
              <w:rPr>
                <w:color w:val="000000"/>
                <w:sz w:val="24"/>
                <w:szCs w:val="24"/>
              </w:rPr>
              <w:t>тыс. руб.,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 1 806,8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sz w:val="24"/>
                <w:szCs w:val="24"/>
              </w:rPr>
              <w:t>1 928,4</w:t>
            </w:r>
            <w:r>
              <w:rPr>
                <w:color w:val="000000"/>
                <w:sz w:val="24"/>
                <w:szCs w:val="24"/>
              </w:rPr>
              <w:t>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всего 3 856,6</w:t>
            </w:r>
            <w:r>
              <w:rPr>
                <w:color w:val="000000"/>
                <w:sz w:val="24"/>
                <w:szCs w:val="24"/>
              </w:rPr>
              <w:t xml:space="preserve"> тыс. руб.,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</w:t>
            </w:r>
            <w:r>
              <w:rPr>
                <w:color w:val="000000"/>
                <w:sz w:val="24"/>
                <w:szCs w:val="24"/>
              </w:rPr>
              <w:t>йонный бюджет1 928,2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бюджет 1 928,4 тыс. руб.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2028 году всего </w:t>
            </w:r>
            <w:r>
              <w:rPr>
                <w:color w:val="000000"/>
                <w:sz w:val="24"/>
                <w:szCs w:val="24"/>
              </w:rPr>
              <w:t>1640,0 тыс. руб.,</w:t>
            </w:r>
          </w:p>
          <w:p w:rsidR="00000000" w:rsidRDefault="0080430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 1 640,0 тыс. руб.</w:t>
            </w:r>
          </w:p>
          <w:p w:rsidR="00000000" w:rsidRDefault="00804307">
            <w:pPr>
              <w:snapToGrid w:val="0"/>
              <w:jc w:val="both"/>
            </w:pPr>
            <w:r>
              <w:rPr>
                <w:color w:val="000000"/>
              </w:rPr>
              <w:t>краевой бюджет 0,0 тыс. руб.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80430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</w:t>
            </w:r>
            <w:r>
              <w:rPr>
                <w:color w:val="000000"/>
                <w:sz w:val="28"/>
                <w:szCs w:val="28"/>
              </w:rPr>
              <w:t>азования Кореновский район</w:t>
            </w:r>
          </w:p>
        </w:tc>
      </w:tr>
    </w:tbl>
    <w:p w:rsidR="00000000" w:rsidRDefault="00804307">
      <w:pPr>
        <w:spacing w:line="100" w:lineRule="atLeast"/>
        <w:jc w:val="center"/>
        <w:rPr>
          <w:sz w:val="28"/>
        </w:rPr>
      </w:pPr>
      <w:r>
        <w:rPr>
          <w:rFonts w:eastAsia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804307">
      <w:pPr>
        <w:jc w:val="center"/>
        <w:rPr>
          <w:rFonts w:eastAsia="Times New Roman"/>
          <w:sz w:val="28"/>
          <w:szCs w:val="28"/>
        </w:rPr>
      </w:pPr>
      <w:r>
        <w:rPr>
          <w:sz w:val="28"/>
        </w:rPr>
        <w:t>сферы реализации муниципальной программы</w:t>
      </w:r>
    </w:p>
    <w:p w:rsidR="00000000" w:rsidRDefault="00804307">
      <w:pPr>
        <w:spacing w:line="100" w:lineRule="atLeas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bCs/>
          <w:sz w:val="28"/>
          <w:szCs w:val="28"/>
        </w:rPr>
        <w:t>район на 2024-2028 годы»</w:t>
      </w:r>
      <w:r>
        <w:rPr>
          <w:rFonts w:eastAsia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</w:t>
      </w:r>
      <w:r>
        <w:rPr>
          <w:sz w:val="28"/>
          <w:szCs w:val="28"/>
        </w:rPr>
        <w:t>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</w:t>
      </w:r>
      <w:r>
        <w:rPr>
          <w:sz w:val="28"/>
          <w:szCs w:val="28"/>
        </w:rPr>
        <w:t>й культурой и спортом, развитие детско-юношеского спорта.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</w:t>
      </w:r>
      <w:r>
        <w:rPr>
          <w:sz w:val="28"/>
          <w:szCs w:val="28"/>
        </w:rPr>
        <w:t xml:space="preserve"> Проведено более 1500 мероприятий среди детей, подростков, молодежи и старшего поколения.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</w:t>
      </w:r>
      <w:r>
        <w:rPr>
          <w:sz w:val="28"/>
          <w:szCs w:val="28"/>
        </w:rPr>
        <w:t xml:space="preserve">занимается 2018 спортсменов.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2023 году доля инва</w:t>
      </w:r>
      <w:r>
        <w:rPr>
          <w:sz w:val="28"/>
          <w:szCs w:val="28"/>
        </w:rPr>
        <w:t>лидов, занимающихся физической культурой и спортом, составила 22,2% от общего числа инвалидов.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Всего в районе 188 спортивных сооружени</w:t>
      </w:r>
      <w:r>
        <w:rPr>
          <w:sz w:val="28"/>
          <w:szCs w:val="28"/>
        </w:rPr>
        <w:t>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</w:t>
      </w:r>
      <w:r>
        <w:rPr>
          <w:sz w:val="28"/>
          <w:szCs w:val="28"/>
        </w:rPr>
        <w:t>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 в ст. Журавской на территории СОШ № 14. Также установлены площадки с уличны</w:t>
      </w:r>
      <w:r>
        <w:rPr>
          <w:sz w:val="28"/>
          <w:szCs w:val="28"/>
        </w:rPr>
        <w:t>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</w:t>
      </w:r>
      <w:r>
        <w:rPr>
          <w:sz w:val="28"/>
          <w:szCs w:val="28"/>
        </w:rPr>
        <w:t>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</w:t>
      </w:r>
      <w:r>
        <w:rPr>
          <w:sz w:val="28"/>
          <w:szCs w:val="28"/>
        </w:rPr>
        <w:t>ртивной инфраструктуры, материально-технической базы.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</w:t>
      </w:r>
      <w:r>
        <w:rPr>
          <w:sz w:val="28"/>
          <w:szCs w:val="28"/>
        </w:rPr>
        <w:t>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</w:t>
      </w:r>
      <w:r>
        <w:rPr>
          <w:sz w:val="28"/>
          <w:szCs w:val="28"/>
        </w:rPr>
        <w:t xml:space="preserve">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виду дефицита квалифицированных кадров в области физической культуры и спорта в Кореновском райо</w:t>
      </w:r>
      <w:r>
        <w:rPr>
          <w:sz w:val="28"/>
          <w:szCs w:val="28"/>
        </w:rPr>
        <w:t>не необходимо обеспечить условия для обучения и повышения квалификации работников сферы физической культуры и спорта.</w:t>
      </w:r>
    </w:p>
    <w:p w:rsidR="00000000" w:rsidRDefault="0080430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так же немаловажной составной частью социально-экономической политики администрации муниципального образования Кореновский район являетс</w:t>
      </w:r>
      <w:r>
        <w:rPr>
          <w:sz w:val="28"/>
          <w:szCs w:val="28"/>
        </w:rPr>
        <w:t xml:space="preserve">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000000" w:rsidRDefault="0080430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районе на базе Ледовог</w:t>
      </w:r>
      <w:r>
        <w:rPr>
          <w:sz w:val="28"/>
          <w:szCs w:val="28"/>
        </w:rPr>
        <w:t xml:space="preserve">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</w:t>
      </w:r>
      <w:r>
        <w:rPr>
          <w:sz w:val="28"/>
          <w:szCs w:val="28"/>
        </w:rPr>
        <w:t xml:space="preserve">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 w:rsidR="00000000" w:rsidRDefault="0080430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Для привлечения детей и молодежи к занятиям физической культурой и спортом, </w:t>
      </w:r>
      <w:r>
        <w:rPr>
          <w:sz w:val="28"/>
          <w:szCs w:val="28"/>
        </w:rPr>
        <w:t>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</w:t>
      </w:r>
      <w:r>
        <w:rPr>
          <w:sz w:val="28"/>
          <w:szCs w:val="28"/>
        </w:rPr>
        <w:t xml:space="preserve">енных в район квалифицированных специалистов. </w:t>
      </w:r>
    </w:p>
    <w:p w:rsidR="00000000" w:rsidRDefault="0080430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80430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сроки и этапы реализации муниципальной программы</w:t>
      </w:r>
    </w:p>
    <w:p w:rsidR="00000000" w:rsidRDefault="00804307">
      <w:pPr>
        <w:pStyle w:val="Standard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Цели программы являются: </w:t>
      </w:r>
    </w:p>
    <w:p w:rsidR="00000000" w:rsidRDefault="00804307">
      <w:pPr>
        <w:pStyle w:val="Standard"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условий для развития физической культуры и массов</w:t>
      </w:r>
      <w:r>
        <w:rPr>
          <w:sz w:val="28"/>
          <w:szCs w:val="28"/>
        </w:rPr>
        <w:t>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 w:rsidR="00000000" w:rsidRDefault="0080430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благоприятных усло</w:t>
      </w:r>
      <w:r>
        <w:rPr>
          <w:sz w:val="28"/>
          <w:szCs w:val="28"/>
        </w:rPr>
        <w:t>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 w:rsidR="00000000" w:rsidRDefault="0080430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к систематическим занятиям физической культурой и спортом различных групп населения </w:t>
      </w:r>
      <w:r>
        <w:rPr>
          <w:sz w:val="28"/>
          <w:szCs w:val="28"/>
        </w:rPr>
        <w:t>района, в том числе инвалидов.</w:t>
      </w:r>
    </w:p>
    <w:p w:rsidR="00000000" w:rsidRDefault="0080430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Всероссийского физкультурно-спортивного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 w:rsidR="00000000" w:rsidRDefault="0080430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 здо</w:t>
      </w:r>
      <w:r>
        <w:rPr>
          <w:sz w:val="28"/>
          <w:szCs w:val="28"/>
        </w:rPr>
        <w:t>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систематическим з</w:t>
      </w:r>
      <w:r>
        <w:rPr>
          <w:sz w:val="28"/>
          <w:szCs w:val="28"/>
        </w:rPr>
        <w:t>анятиям физической культурой и спортом различных групп населения района, в том числе инвалидов,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участие спортсменов и сборных команд Кореновского района в физкульту</w:t>
      </w:r>
      <w:r>
        <w:rPr>
          <w:sz w:val="28"/>
          <w:szCs w:val="28"/>
        </w:rPr>
        <w:t>рных мероприятиях и соревнованиях различного уровня;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</w:t>
      </w:r>
      <w:r>
        <w:rPr>
          <w:color w:val="000000"/>
          <w:sz w:val="28"/>
          <w:szCs w:val="28"/>
        </w:rPr>
        <w:t>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sz w:val="28"/>
          <w:szCs w:val="28"/>
        </w:rPr>
        <w:t>бесп</w:t>
      </w:r>
      <w:r>
        <w:rPr>
          <w:sz w:val="28"/>
          <w:szCs w:val="28"/>
        </w:rPr>
        <w:t>ечение условий для обучения и повышения квалификации работников сферы физической культуры и спорта;</w:t>
      </w:r>
    </w:p>
    <w:p w:rsidR="00000000" w:rsidRDefault="00804307">
      <w:pPr>
        <w:pStyle w:val="Textbody"/>
        <w:spacing w:after="0"/>
        <w:ind w:firstLine="825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 w:rsidR="00000000" w:rsidRDefault="00804307">
      <w:pPr>
        <w:tabs>
          <w:tab w:val="left" w:pos="709"/>
        </w:tabs>
        <w:jc w:val="both"/>
        <w:rPr>
          <w:rFonts w:eastAsia="Times New Roman"/>
          <w:color w:val="000000"/>
          <w:sz w:val="28"/>
          <w:szCs w:val="28"/>
        </w:rPr>
      </w:pPr>
    </w:p>
    <w:p w:rsidR="00000000" w:rsidRDefault="00804307">
      <w:pPr>
        <w:widowControl/>
        <w:ind w:firstLine="720"/>
        <w:jc w:val="center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3. Перечень мероприятий муниципальной программ</w:t>
      </w:r>
      <w:r>
        <w:rPr>
          <w:bCs/>
          <w:sz w:val="28"/>
          <w:szCs w:val="28"/>
        </w:rPr>
        <w:t>ы</w:t>
      </w:r>
    </w:p>
    <w:p w:rsidR="00000000" w:rsidRDefault="00804307">
      <w:pPr>
        <w:ind w:right="4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bCs/>
          <w:sz w:val="28"/>
          <w:szCs w:val="28"/>
        </w:rPr>
        <w:t xml:space="preserve">«Меры </w:t>
      </w:r>
      <w:r>
        <w:rPr>
          <w:bCs/>
          <w:sz w:val="28"/>
          <w:szCs w:val="28"/>
        </w:rPr>
        <w:t>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bCs/>
          <w:color w:val="000000"/>
          <w:sz w:val="28"/>
          <w:szCs w:val="28"/>
        </w:rPr>
        <w:t xml:space="preserve">». </w:t>
      </w:r>
    </w:p>
    <w:p w:rsidR="00000000" w:rsidRDefault="00804307">
      <w:pPr>
        <w:widowControl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8043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112952,0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000000" w:rsidRDefault="008043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000000" w:rsidRDefault="0080430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1558"/>
        <w:gridCol w:w="1419"/>
        <w:gridCol w:w="1134"/>
        <w:gridCol w:w="1271"/>
        <w:gridCol w:w="1020"/>
        <w:gridCol w:w="1100"/>
      </w:tblGrid>
      <w:tr w:rsidR="00000000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27915,0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8360,5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1 806,8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1 928,2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1640,0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80430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85037,0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</w:p>
          <w:p w:rsidR="00000000" w:rsidRDefault="00804307">
            <w:pPr>
              <w:jc w:val="center"/>
            </w:pPr>
            <w: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</w:p>
          <w:p w:rsidR="00000000" w:rsidRDefault="00804307">
            <w:pPr>
              <w:jc w:val="center"/>
            </w:pPr>
            <w: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</w:p>
          <w:p w:rsidR="00000000" w:rsidRDefault="00804307">
            <w:pPr>
              <w:jc w:val="center"/>
            </w:pPr>
            <w:r>
              <w:t>1 928,4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</w:p>
          <w:p w:rsidR="00000000" w:rsidRDefault="00804307">
            <w:pPr>
              <w:snapToGrid w:val="0"/>
              <w:jc w:val="center"/>
            </w:pPr>
            <w:r>
              <w:t>0,0</w:t>
            </w:r>
          </w:p>
        </w:tc>
      </w:tr>
      <w:tr w:rsidR="00000000">
        <w:trPr>
          <w:trHeight w:val="32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112952,0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77776,3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25943.9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3 735,2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t>3 856,6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1640,0</w:t>
            </w:r>
          </w:p>
        </w:tc>
      </w:tr>
    </w:tbl>
    <w:p w:rsidR="00000000" w:rsidRDefault="00804307">
      <w:pPr>
        <w:pStyle w:val="32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000000" w:rsidRDefault="00804307">
      <w:pPr>
        <w:pStyle w:val="320"/>
        <w:spacing w:after="0"/>
        <w:ind w:left="0" w:firstLine="708"/>
        <w:jc w:val="both"/>
        <w:rPr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Ресурсное обеспечение</w:t>
      </w:r>
      <w:r>
        <w:rPr>
          <w:sz w:val="28"/>
          <w:szCs w:val="28"/>
        </w:rPr>
        <w:t xml:space="preserve">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</w:t>
      </w:r>
      <w:r>
        <w:rPr>
          <w:sz w:val="28"/>
          <w:szCs w:val="28"/>
        </w:rPr>
        <w:t>й финансовый год и на плановый период.</w:t>
      </w:r>
    </w:p>
    <w:p w:rsidR="00000000" w:rsidRDefault="00804307">
      <w:pPr>
        <w:pStyle w:val="111"/>
        <w:widowControl/>
        <w:spacing w:before="0" w:after="0"/>
        <w:ind w:firstLine="720"/>
        <w:rPr>
          <w:rFonts w:eastAsia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pStyle w:val="11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804307">
      <w:pPr>
        <w:pStyle w:val="af"/>
        <w:widowControl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</w:t>
      </w:r>
      <w:r>
        <w:rPr>
          <w:color w:val="000000"/>
          <w:sz w:val="28"/>
          <w:szCs w:val="28"/>
        </w:rPr>
        <w:t xml:space="preserve">ния Кореновский район от </w:t>
      </w:r>
      <w:r>
        <w:rPr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000000" w:rsidRDefault="00804307">
      <w:pPr>
        <w:pStyle w:val="af"/>
        <w:widowControl/>
        <w:spacing w:after="0"/>
        <w:jc w:val="center"/>
        <w:rPr>
          <w:sz w:val="28"/>
          <w:szCs w:val="28"/>
        </w:rPr>
      </w:pPr>
    </w:p>
    <w:p w:rsidR="00000000" w:rsidRDefault="0080430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6. Меха</w:t>
      </w:r>
      <w:r>
        <w:rPr>
          <w:rFonts w:eastAsia="Times New Roman"/>
          <w:color w:val="000000"/>
          <w:sz w:val="28"/>
          <w:szCs w:val="28"/>
          <w:lang w:eastAsia="ar-SA"/>
        </w:rPr>
        <w:t>низм реализации муниципальной программы</w:t>
      </w:r>
    </w:p>
    <w:p w:rsidR="00000000" w:rsidRDefault="00804307">
      <w:pPr>
        <w:pStyle w:val="af"/>
        <w:widowControl/>
        <w:spacing w:after="0"/>
        <w:jc w:val="center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80430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</w:t>
      </w:r>
      <w:r>
        <w:rPr>
          <w:color w:val="000000"/>
          <w:sz w:val="28"/>
          <w:szCs w:val="28"/>
        </w:rPr>
        <w:t>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804307">
      <w:pPr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муниципальной программы – отдел по физической культуре и </w:t>
      </w:r>
      <w:r>
        <w:rPr>
          <w:rFonts w:eastAsia="Times New Roman"/>
          <w:color w:val="000000"/>
          <w:sz w:val="28"/>
          <w:szCs w:val="28"/>
          <w:lang w:eastAsia="ar-SA"/>
        </w:rPr>
        <w:t>спорту администрации муниципального образования Кореновский район, которое: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</w:t>
      </w:r>
      <w:r>
        <w:rPr>
          <w:rFonts w:eastAsia="Times New Roman"/>
          <w:color w:val="000000"/>
          <w:sz w:val="28"/>
          <w:szCs w:val="28"/>
          <w:lang w:eastAsia="ar-SA"/>
        </w:rPr>
        <w:t>ной 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несет ответственность за достижение целевых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показателей муниципальной 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ежегодно проводит оценку эффективности реализац</w:t>
      </w:r>
      <w:r>
        <w:rPr>
          <w:rFonts w:eastAsia="Times New Roman"/>
          <w:color w:val="000000"/>
          <w:sz w:val="28"/>
          <w:szCs w:val="28"/>
          <w:lang w:eastAsia="ar-SA"/>
        </w:rPr>
        <w:t>ии муниципальной 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</w:t>
      </w:r>
      <w:r>
        <w:rPr>
          <w:rFonts w:eastAsia="Times New Roman"/>
          <w:color w:val="000000"/>
          <w:sz w:val="28"/>
          <w:szCs w:val="28"/>
          <w:lang w:eastAsia="ar-SA"/>
        </w:rPr>
        <w:t>т;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В целях осуществления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он от </w:t>
      </w:r>
      <w:r>
        <w:rPr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ab/>
        <w:t>Ответственный исполнитель администра</w:t>
      </w:r>
      <w:r>
        <w:rPr>
          <w:rFonts w:eastAsia="Times New Roman"/>
          <w:color w:val="000000"/>
          <w:sz w:val="28"/>
          <w:szCs w:val="28"/>
          <w:lang w:eastAsia="ar-SA"/>
        </w:rPr>
        <w:t>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</w:t>
      </w:r>
      <w:r>
        <w:rPr>
          <w:rFonts w:eastAsia="Times New Roman"/>
          <w:color w:val="000000"/>
          <w:sz w:val="28"/>
          <w:szCs w:val="28"/>
          <w:lang w:eastAsia="ar-SA"/>
        </w:rPr>
        <w:t>й обязанности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804307">
      <w:pPr>
        <w:widowControl/>
        <w:spacing w:line="100" w:lineRule="atLeast"/>
        <w:rPr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Кореновский район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Самойлик</w:t>
      </w:r>
    </w:p>
    <w:p w:rsidR="00000000" w:rsidRDefault="00804307">
      <w:pPr>
        <w:ind w:left="93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0000" w:rsidRDefault="00804307">
      <w:pPr>
        <w:jc w:val="center"/>
        <w:rPr>
          <w:sz w:val="28"/>
          <w:szCs w:val="28"/>
        </w:rPr>
      </w:pPr>
    </w:p>
    <w:p w:rsidR="00000000" w:rsidRDefault="00804307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Цели, задачи и целевые показатели муниципальной программы</w:t>
      </w:r>
    </w:p>
    <w:p w:rsidR="00000000" w:rsidRDefault="0080430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</w:t>
      </w:r>
      <w:r>
        <w:rPr>
          <w:bCs/>
          <w:sz w:val="28"/>
          <w:szCs w:val="28"/>
        </w:rPr>
        <w:t>ский район на 2024-2028 годы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000000" w:rsidRDefault="0080430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244"/>
        <w:gridCol w:w="1559"/>
        <w:gridCol w:w="940"/>
        <w:gridCol w:w="55"/>
        <w:gridCol w:w="1416"/>
        <w:gridCol w:w="343"/>
        <w:gridCol w:w="793"/>
        <w:gridCol w:w="228"/>
        <w:gridCol w:w="1018"/>
        <w:gridCol w:w="1141"/>
        <w:gridCol w:w="1182"/>
      </w:tblGrid>
      <w:tr w:rsidR="00000000">
        <w:tc>
          <w:tcPr>
            <w:tcW w:w="708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rPr>
                <w:rFonts w:eastAsia="Times New Roman"/>
              </w:rPr>
              <w:t>№</w:t>
            </w:r>
          </w:p>
          <w:p w:rsidR="00000000" w:rsidRDefault="00804307">
            <w:pPr>
              <w:jc w:val="center"/>
            </w:pPr>
            <w:r>
              <w:t>п/п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Единица</w:t>
            </w:r>
          </w:p>
          <w:p w:rsidR="00000000" w:rsidRDefault="00804307">
            <w:pPr>
              <w:jc w:val="center"/>
            </w:pPr>
            <w:r>
              <w:t>измерения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статус</w:t>
            </w:r>
          </w:p>
        </w:tc>
        <w:tc>
          <w:tcPr>
            <w:tcW w:w="6121" w:type="dxa"/>
            <w:gridSpan w:val="7"/>
            <w:shd w:val="clear" w:color="auto" w:fill="auto"/>
          </w:tcPr>
          <w:p w:rsidR="00000000" w:rsidRDefault="00804307">
            <w:pPr>
              <w:jc w:val="center"/>
            </w:pPr>
            <w:r>
              <w:t>Значение показателей</w:t>
            </w:r>
          </w:p>
        </w:tc>
      </w:tr>
      <w:tr w:rsidR="00000000">
        <w:tc>
          <w:tcPr>
            <w:tcW w:w="708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gridSpan w:val="2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2024 год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2025 год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2027 год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jc w:val="center"/>
            </w:pPr>
            <w:r>
              <w:t>1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jc w:val="center"/>
            </w:pPr>
            <w: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:rsidR="00000000" w:rsidRDefault="00804307">
            <w:pPr>
              <w:jc w:val="center"/>
            </w:pPr>
            <w:r>
              <w:t>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6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7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jc w:val="center"/>
            </w:pPr>
            <w:r>
              <w:t>8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jc w:val="center"/>
            </w:pPr>
            <w:r>
              <w:t>9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jc w:val="center"/>
            </w:pPr>
            <w:r>
              <w:t xml:space="preserve">Муниципальная программа </w:t>
            </w:r>
            <w:r>
              <w:rPr>
                <w:rFonts w:eastAsia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</w:t>
            </w:r>
            <w:r>
              <w:rPr>
                <w:bCs/>
                <w:sz w:val="28"/>
                <w:szCs w:val="28"/>
              </w:rPr>
              <w:t>ципальном образовании Кореновский район на 2024-2028 годы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jc w:val="center"/>
            </w:pPr>
            <w:r>
              <w:t>Подпрограмма: «</w:t>
            </w:r>
            <w:r>
              <w:rPr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color w:val="000000"/>
                <w:lang w:bidi="ar-SA"/>
              </w:rPr>
              <w:t>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t>1.1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pStyle w:val="Textbody"/>
              <w:spacing w:after="0"/>
              <w:jc w:val="both"/>
            </w:pPr>
            <w:r>
              <w:t>Цель: обеспечение условий для развития физической культуры и</w:t>
            </w:r>
            <w:r>
              <w:t xml:space="preserve">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t>1.2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Задачи: привлеч</w:t>
            </w:r>
            <w:r>
              <w:t>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участие спортсменов и сборных команд Коренов</w:t>
            </w:r>
            <w:r>
              <w:t>ского района в физкультурных мероприятиях и соревнованиях различного уровня;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</w:t>
            </w:r>
            <w:r>
              <w:rPr>
                <w:color w:val="000000"/>
              </w:rPr>
              <w:t>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</w:t>
            </w:r>
            <w:r>
              <w:rPr>
                <w:color w:val="000000"/>
              </w:rPr>
              <w:t>тивного резерва;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Целевые показател</w:t>
            </w:r>
            <w:r>
              <w:rPr>
                <w:color w:val="000000"/>
                <w:sz w:val="20"/>
              </w:rPr>
              <w:t>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804307">
            <w:pPr>
              <w:pStyle w:val="af8"/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1.3.1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1.3.2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sz w:val="20"/>
              </w:rPr>
              <w:t>Количество учащихся спортивных школ, получающих стипендию,  (средний показател</w:t>
            </w:r>
            <w:r>
              <w:rPr>
                <w:sz w:val="20"/>
              </w:rPr>
              <w:t>ь в квартал).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1.3.3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95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100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1.3.4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подгот</w:t>
            </w:r>
            <w:r>
              <w:rPr>
                <w:color w:val="000000"/>
                <w:sz w:val="20"/>
              </w:rPr>
              <w:t>овленных спортсменов-разрядников, чел.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center"/>
              <w:rPr>
                <w:color w:val="000000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1250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1.3.5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67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70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1.3.6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</w:t>
            </w:r>
            <w:r>
              <w:rPr>
                <w:color w:val="000000"/>
                <w:sz w:val="20"/>
              </w:rPr>
              <w:t>селения, %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40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1.3.7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1.3.8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55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1.3.9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62,5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63,0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2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ind w:right="40"/>
            </w:pPr>
            <w:r>
              <w:t xml:space="preserve">Подпрограмма: </w:t>
            </w:r>
            <w:r>
              <w:rPr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pStyle w:val="af8"/>
              <w:jc w:val="both"/>
            </w:pPr>
            <w:r>
              <w:t xml:space="preserve">Цель: </w:t>
            </w:r>
            <w: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804307">
            <w:pPr>
              <w:pStyle w:val="af8"/>
              <w:jc w:val="both"/>
            </w:pPr>
            <w:r>
              <w:t xml:space="preserve">Задачи: </w:t>
            </w:r>
            <w:r>
              <w:rPr>
                <w:rFonts w:eastAsia="Times New Roman"/>
              </w:rPr>
              <w:t>Обеспечение социальной</w:t>
            </w:r>
            <w:r>
              <w:rPr>
                <w:rStyle w:val="ae"/>
                <w:rFonts w:eastAsia="Times New Roman"/>
                <w:color w:val="000000"/>
              </w:rPr>
              <w:t xml:space="preserve"> поддержки и  защищенности работников</w:t>
            </w:r>
            <w:r>
              <w:rPr>
                <w:rStyle w:val="ae"/>
                <w:rFonts w:eastAsia="Times New Roman"/>
                <w:color w:val="000000"/>
              </w:rPr>
              <w:t xml:space="preserve"> физической культуры и спорта муниципального образования Кореновский район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2.1.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40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2.2</w:t>
            </w:r>
          </w:p>
        </w:tc>
        <w:tc>
          <w:tcPr>
            <w:tcW w:w="5244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Привлечение  раб</w:t>
            </w:r>
            <w:r>
              <w:rPr>
                <w:sz w:val="26"/>
                <w:szCs w:val="26"/>
              </w:rPr>
              <w:t>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55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940" w:type="dxa"/>
            <w:shd w:val="clear" w:color="auto" w:fill="auto"/>
          </w:tcPr>
          <w:p w:rsidR="00000000" w:rsidRDefault="00804307">
            <w:pPr>
              <w:pStyle w:val="Standard"/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9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9</w:t>
            </w:r>
          </w:p>
        </w:tc>
      </w:tr>
    </w:tbl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804307">
      <w:pPr>
        <w:widowControl/>
        <w:spacing w:line="100" w:lineRule="atLeast"/>
        <w:ind w:right="425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7" w:right="678" w:bottom="843" w:left="1134" w:header="720" w:footer="567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</w:rPr>
        <w:t xml:space="preserve">Кореновский район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С.В. Самойлик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</w:t>
      </w: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069"/>
        <w:gridCol w:w="5768"/>
      </w:tblGrid>
      <w:tr w:rsidR="00000000">
        <w:trPr>
          <w:trHeight w:val="426"/>
        </w:trPr>
        <w:tc>
          <w:tcPr>
            <w:tcW w:w="4069" w:type="dxa"/>
            <w:shd w:val="clear" w:color="auto" w:fill="auto"/>
          </w:tcPr>
          <w:p w:rsidR="00000000" w:rsidRDefault="00804307">
            <w:pPr>
              <w:suppressAutoHyphens w:val="0"/>
              <w:snapToGrid w:val="0"/>
              <w:jc w:val="both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68" w:type="dxa"/>
            <w:shd w:val="clear" w:color="auto" w:fill="auto"/>
          </w:tcPr>
          <w:p w:rsidR="00000000" w:rsidRDefault="00804307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000000" w:rsidRDefault="00804307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000000" w:rsidRDefault="00804307">
            <w:pPr>
              <w:spacing w:line="100" w:lineRule="atLeast"/>
              <w:ind w:firstLine="706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</w:t>
            </w:r>
            <w:r>
              <w:rPr>
                <w:bCs/>
                <w:sz w:val="28"/>
                <w:szCs w:val="28"/>
              </w:rPr>
              <w:t>й район на 2024-2028 годы»</w:t>
            </w:r>
          </w:p>
          <w:p w:rsidR="00000000" w:rsidRDefault="00804307">
            <w:pPr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000000" w:rsidRDefault="00804307">
      <w:pPr>
        <w:ind w:left="9356"/>
        <w:jc w:val="center"/>
        <w:rPr>
          <w:sz w:val="28"/>
          <w:szCs w:val="28"/>
        </w:rPr>
      </w:pPr>
    </w:p>
    <w:p w:rsidR="00000000" w:rsidRDefault="0080430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8043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/>
          <w:color w:val="000000"/>
          <w:lang w:eastAsia="ru-RU"/>
        </w:rPr>
        <w:t>»</w:t>
      </w:r>
    </w:p>
    <w:p w:rsidR="00000000" w:rsidRDefault="00804307">
      <w:pPr>
        <w:jc w:val="center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258"/>
        <w:gridCol w:w="6664"/>
      </w:tblGrid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4" w:type="dxa"/>
            <w:shd w:val="clear" w:color="auto" w:fill="auto"/>
            <w:vAlign w:val="bottom"/>
          </w:tcPr>
          <w:p w:rsidR="00000000" w:rsidRDefault="00804307">
            <w:pPr>
              <w:pStyle w:val="af8"/>
              <w:snapToGrid w:val="0"/>
              <w:jc w:val="both"/>
            </w:pPr>
            <w:r>
              <w:rPr>
                <w:color w:val="000000"/>
                <w:lang w:bidi="ar-SA"/>
              </w:rPr>
              <w:t>Отдел по физической культуре и спорту администрации му</w:t>
            </w:r>
            <w:r>
              <w:rPr>
                <w:color w:val="000000"/>
                <w:lang w:bidi="ar-SA"/>
              </w:rPr>
              <w:t>ниципального образования Кореновский район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0000" w:rsidRDefault="00804307">
            <w:pPr>
              <w:snapToGrid w:val="0"/>
              <w:jc w:val="both"/>
            </w:pPr>
            <w:r>
              <w:rPr>
                <w:color w:val="000000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0000" w:rsidRDefault="00804307">
            <w:pPr>
              <w:pStyle w:val="Textbody"/>
              <w:spacing w:after="0"/>
              <w:jc w:val="both"/>
            </w:pPr>
            <w:r>
              <w:t>Обеспечение условий для развития физической культуры и массового спорта</w:t>
            </w:r>
            <w:r>
              <w:t xml:space="preserve">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 xml:space="preserve">- </w:t>
            </w:r>
            <w:r>
              <w:t>привлечение к</w:t>
            </w:r>
            <w:r>
              <w:t xml:space="preserve">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 xml:space="preserve">- участие спортсменов и сборных команд Кореновского </w:t>
            </w:r>
            <w:r>
              <w:t>района в физкультурных мероприятиях и соревнованиях различного уровня;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мастерст</w:t>
            </w:r>
            <w:r>
              <w:rPr>
                <w:color w:val="000000"/>
              </w:rPr>
              <w:t>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</w:t>
            </w:r>
            <w:r>
              <w:rPr>
                <w:color w:val="000000"/>
              </w:rPr>
              <w:t>о резерва;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804307">
            <w:pPr>
              <w:pStyle w:val="a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Перечень целевых показателей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t>Количество учащихся спортивных школ, получающих стипендию,  (средний показатель в квартал).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спортсменов м</w:t>
            </w:r>
            <w:r>
              <w:rPr>
                <w:color w:val="000000"/>
              </w:rPr>
              <w:t>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подготовленных спортсменов-разрядников,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</w:t>
            </w:r>
            <w:r>
              <w:rPr>
                <w:color w:val="000000"/>
              </w:rPr>
              <w:t>аждан,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</w:t>
            </w:r>
            <w:r>
              <w:rPr>
                <w:color w:val="000000"/>
              </w:rPr>
              <w:t>и нормативов ГТО,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2024-2028 годы, этапы реализации подпрограммы не выделяются</w:t>
            </w:r>
          </w:p>
        </w:tc>
      </w:tr>
      <w:tr w:rsidR="00000000">
        <w:trPr>
          <w:trHeight w:val="1907"/>
        </w:trPr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Общий объем финансирования подпрограммы соста</w:t>
            </w:r>
            <w:r>
              <w:t>вляет 107978,7 тыс. руб., в том числе за счет бюджета муниципального образования Кореновский район: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В 2024 году – всего 77163,4 тыс. руб., из них районный бюджет 13566,6 тыс. руб.; краевой бюджет – 63596,8 тыс. руб.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В 2025 году –  всего 24103,5 тыс.руб. из</w:t>
            </w:r>
            <w:r>
              <w:t xml:space="preserve"> них районный бюджет–7520,5 тыс. руб.; краевой бюджет- 16583,0 тыс.руб.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В 2026 году – 2 895,2 тыс.руб. из них районный бюджет.- 966,8 тыс.руб., краевой бюджет- 1 928,4 тыс.руб.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В 2027 году – 3 016,6 тыс.руб.; из них районный бюджет.- 1 088,2 тыс. руб., кра</w:t>
            </w:r>
            <w:r>
              <w:t>евой бюджет- 1 928,4 тыс.руб.</w:t>
            </w:r>
          </w:p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t>В 2028 году – 800 тыс.руб.-районный бюджет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4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804307">
      <w:pPr>
        <w:jc w:val="center"/>
        <w:rPr>
          <w:sz w:val="28"/>
          <w:szCs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color w:val="000000"/>
          <w:spacing w:val="-2"/>
          <w:sz w:val="28"/>
          <w:szCs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 w:rsidR="00000000" w:rsidRDefault="00804307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сферы реализ</w:t>
      </w:r>
      <w:r>
        <w:rPr>
          <w:sz w:val="28"/>
          <w:szCs w:val="28"/>
        </w:rPr>
        <w:t>ации подпрограммы</w:t>
      </w:r>
    </w:p>
    <w:p w:rsidR="00000000" w:rsidRDefault="00804307">
      <w:pPr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Реализация подпрограммы «</w:t>
      </w:r>
      <w:r>
        <w:rPr>
          <w:rFonts w:eastAsia="Times New Roman"/>
          <w:sz w:val="28"/>
          <w:szCs w:val="28"/>
          <w:shd w:val="clear" w:color="auto" w:fill="FFFFFF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/>
          <w:sz w:val="28"/>
          <w:szCs w:val="28"/>
        </w:rPr>
        <w:t>» (далее — подпрограмма) направлена на создание условий для обеспечения сбалансированного экономическ</w:t>
      </w:r>
      <w:r>
        <w:rPr>
          <w:rFonts w:eastAsia="Times New Roman"/>
          <w:sz w:val="28"/>
          <w:szCs w:val="28"/>
        </w:rPr>
        <w:t xml:space="preserve">ого роста муниципального образования Кореновский район.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</w:t>
      </w:r>
      <w:r>
        <w:rPr>
          <w:sz w:val="28"/>
          <w:szCs w:val="28"/>
        </w:rPr>
        <w:t>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населения, систематически занимающегося физической культурой и сп</w:t>
      </w:r>
      <w:r>
        <w:rPr>
          <w:sz w:val="28"/>
          <w:szCs w:val="28"/>
        </w:rPr>
        <w:t xml:space="preserve">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районе работают 2 спортивные школы – МАНУ </w:t>
      </w:r>
      <w:r>
        <w:rPr>
          <w:sz w:val="28"/>
          <w:szCs w:val="28"/>
        </w:rPr>
        <w:t xml:space="preserve">ДО 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</w:t>
      </w:r>
      <w:r>
        <w:rPr>
          <w:sz w:val="28"/>
          <w:szCs w:val="28"/>
        </w:rPr>
        <w:t>тва, где занимается более 6000 человека, в том числе и люди с ограниченными возможностями здоровья.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ВКореновском районе активно реализуется </w:t>
      </w:r>
      <w:r>
        <w:rPr>
          <w:sz w:val="28"/>
          <w:szCs w:val="28"/>
        </w:rPr>
        <w:t xml:space="preserve">Всероссийский физкультурно-спортивный комплекс «Готов к труду и обороне» (ГТО).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</w:t>
      </w:r>
      <w:r>
        <w:rPr>
          <w:sz w:val="28"/>
          <w:szCs w:val="28"/>
        </w:rPr>
        <w:t>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</w:t>
      </w:r>
      <w:r>
        <w:rPr>
          <w:sz w:val="28"/>
          <w:szCs w:val="28"/>
        </w:rPr>
        <w:t>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С цель</w:t>
      </w:r>
      <w:r>
        <w:rPr>
          <w:sz w:val="28"/>
          <w:szCs w:val="28"/>
        </w:rPr>
        <w:t>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</w:t>
      </w:r>
      <w:r>
        <w:rPr>
          <w:sz w:val="28"/>
          <w:szCs w:val="28"/>
        </w:rPr>
        <w:t>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000000" w:rsidRDefault="00804307">
      <w:pPr>
        <w:pStyle w:val="Textbody"/>
        <w:spacing w:after="0"/>
        <w:ind w:firstLine="825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Для привлечения детей и молодежи к занятиям физической культурой и спортом, так</w:t>
      </w:r>
      <w:r>
        <w:rPr>
          <w:sz w:val="28"/>
          <w:szCs w:val="28"/>
        </w:rPr>
        <w:t>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</w:t>
      </w:r>
      <w:r>
        <w:rPr>
          <w:sz w:val="28"/>
          <w:szCs w:val="28"/>
        </w:rPr>
        <w:t>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</w:t>
      </w:r>
      <w:r>
        <w:rPr>
          <w:sz w:val="28"/>
          <w:szCs w:val="28"/>
        </w:rPr>
        <w:t>чащихся спортивных школ.</w:t>
      </w:r>
    </w:p>
    <w:p w:rsidR="00000000" w:rsidRDefault="00804307">
      <w:pPr>
        <w:pStyle w:val="Textbody"/>
        <w:spacing w:after="0"/>
        <w:ind w:firstLine="825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pStyle w:val="ConsPlusNormal"/>
        <w:widowControl/>
        <w:tabs>
          <w:tab w:val="left" w:pos="709"/>
        </w:tabs>
        <w:ind w:firstLine="0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80430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сроки и этапы реализации  подпрограммы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</w:t>
      </w:r>
      <w:r>
        <w:rPr>
          <w:sz w:val="28"/>
          <w:szCs w:val="28"/>
        </w:rPr>
        <w:t xml:space="preserve">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Тактическими задачами, на решение которых направлена Програ</w:t>
      </w:r>
      <w:r>
        <w:rPr>
          <w:sz w:val="28"/>
          <w:szCs w:val="28"/>
        </w:rPr>
        <w:t xml:space="preserve">мма, являются: 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участие спортсменов</w:t>
      </w:r>
      <w:r>
        <w:rPr>
          <w:sz w:val="28"/>
          <w:szCs w:val="28"/>
        </w:rPr>
        <w:t xml:space="preserve"> и сборных команд Кореновского района в физкультурных мероприятиях и соревнованиях различного уровня;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</w:t>
      </w:r>
      <w:r>
        <w:rPr>
          <w:color w:val="000000"/>
          <w:sz w:val="28"/>
          <w:szCs w:val="28"/>
        </w:rPr>
        <w:t>ловий для подготовки спортивного резерва;</w:t>
      </w:r>
    </w:p>
    <w:p w:rsidR="00000000" w:rsidRDefault="0080430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000000" w:rsidRDefault="0080430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</w:t>
      </w:r>
      <w:r>
        <w:rPr>
          <w:sz w:val="28"/>
          <w:szCs w:val="28"/>
        </w:rPr>
        <w:t>.</w:t>
      </w:r>
    </w:p>
    <w:p w:rsidR="00000000" w:rsidRDefault="00804307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ab/>
        <w:t>Целевые показатели подпрограммы  «</w:t>
      </w:r>
      <w:r>
        <w:rPr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 w:rsidR="00000000" w:rsidRDefault="00804307">
      <w:pPr>
        <w:jc w:val="center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3. Перечень мероприятий  подпрограммы</w:t>
      </w:r>
    </w:p>
    <w:p w:rsidR="00000000" w:rsidRDefault="00804307">
      <w:pPr>
        <w:widowControl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Мероприятия по</w:t>
      </w:r>
      <w:r>
        <w:rPr>
          <w:bCs/>
          <w:color w:val="000000"/>
          <w:sz w:val="28"/>
          <w:szCs w:val="28"/>
        </w:rPr>
        <w:t>дпрограммы представлены в табличной форме в   приложении № 2 к подпрограмме 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bCs/>
          <w:color w:val="000000"/>
          <w:sz w:val="28"/>
          <w:szCs w:val="28"/>
        </w:rPr>
        <w:t>».</w:t>
      </w:r>
    </w:p>
    <w:p w:rsidR="00000000" w:rsidRDefault="00804307">
      <w:pPr>
        <w:widowControl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80430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107978,7 тыс</w:t>
      </w:r>
      <w:r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80430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80430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80430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Подпрограммы</w:t>
      </w:r>
    </w:p>
    <w:p w:rsidR="00000000" w:rsidRDefault="0080430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276"/>
        <w:gridCol w:w="1135"/>
        <w:gridCol w:w="1134"/>
        <w:gridCol w:w="1133"/>
        <w:gridCol w:w="1134"/>
        <w:gridCol w:w="1134"/>
      </w:tblGrid>
      <w:tr w:rsidR="00000000">
        <w:trPr>
          <w:trHeight w:val="24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107978,7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24103,5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t>2 895,2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800,0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23942,1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966,8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800,0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80430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 условиях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офинанси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84036,6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16583,0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t>0</w:t>
            </w:r>
          </w:p>
        </w:tc>
      </w:tr>
    </w:tbl>
    <w:p w:rsidR="00000000" w:rsidRDefault="00804307">
      <w:pPr>
        <w:pStyle w:val="32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</w:t>
      </w:r>
      <w:r>
        <w:rPr>
          <w:sz w:val="28"/>
          <w:szCs w:val="28"/>
        </w:rPr>
        <w:t>ого края 12.10.2015 г. № 962.</w:t>
      </w:r>
    </w:p>
    <w:p w:rsidR="00000000" w:rsidRDefault="00804307">
      <w:pPr>
        <w:pStyle w:val="32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</w:t>
      </w:r>
      <w:r>
        <w:rPr>
          <w:sz w:val="28"/>
          <w:szCs w:val="28"/>
        </w:rPr>
        <w:t>льного образования Кореновский район на соответствующий финансовый год и на плановый период.</w:t>
      </w:r>
    </w:p>
    <w:p w:rsidR="00000000" w:rsidRDefault="00804307">
      <w:pPr>
        <w:pStyle w:val="11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804307">
      <w:pPr>
        <w:pStyle w:val="af"/>
        <w:widowControl/>
        <w:spacing w:after="0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постановлением админи</w:t>
      </w:r>
      <w:r>
        <w:rPr>
          <w:color w:val="000000"/>
          <w:sz w:val="28"/>
          <w:szCs w:val="28"/>
        </w:rPr>
        <w:t xml:space="preserve">страции муниципального образования Кореновский район </w:t>
      </w:r>
      <w:r>
        <w:rPr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</w:t>
      </w:r>
      <w:r>
        <w:rPr>
          <w:sz w:val="28"/>
          <w:szCs w:val="28"/>
        </w:rPr>
        <w:t>й район».</w:t>
      </w:r>
    </w:p>
    <w:p w:rsidR="00000000" w:rsidRDefault="00804307">
      <w:pPr>
        <w:pStyle w:val="af"/>
        <w:widowControl/>
        <w:spacing w:after="0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804307">
      <w:pPr>
        <w:pStyle w:val="af"/>
        <w:widowControl/>
        <w:spacing w:after="0"/>
        <w:jc w:val="center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80430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</w:t>
      </w:r>
      <w:r>
        <w:rPr>
          <w:color w:val="000000"/>
          <w:sz w:val="28"/>
          <w:szCs w:val="28"/>
        </w:rPr>
        <w:t>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804307">
      <w:pPr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</w:t>
      </w:r>
      <w:r>
        <w:rPr>
          <w:rFonts w:eastAsia="Times New Roman"/>
          <w:color w:val="000000"/>
          <w:sz w:val="28"/>
          <w:szCs w:val="28"/>
          <w:lang w:eastAsia="ar-SA"/>
        </w:rPr>
        <w:t>истрации муниципального образования Кореновский район, которое: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реализацию подпрогр</w:t>
      </w:r>
      <w:r>
        <w:rPr>
          <w:rFonts w:eastAsia="Times New Roman"/>
          <w:color w:val="000000"/>
          <w:sz w:val="28"/>
          <w:szCs w:val="28"/>
          <w:lang w:eastAsia="ar-SA"/>
        </w:rPr>
        <w:t>аммы, координацию деятельности участников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</w:t>
      </w:r>
      <w:r>
        <w:rPr>
          <w:rFonts w:eastAsia="Times New Roman"/>
          <w:color w:val="000000"/>
          <w:sz w:val="28"/>
          <w:szCs w:val="28"/>
          <w:lang w:eastAsia="ar-SA"/>
        </w:rPr>
        <w:t>точникам финансирования реализации подпрограммы на основании предложений участников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</w:t>
      </w:r>
      <w:r>
        <w:rPr>
          <w:rFonts w:eastAsia="Times New Roman"/>
          <w:color w:val="000000"/>
          <w:sz w:val="28"/>
          <w:szCs w:val="28"/>
          <w:lang w:eastAsia="ar-SA"/>
        </w:rPr>
        <w:t>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</w:t>
      </w:r>
      <w:r>
        <w:rPr>
          <w:rFonts w:eastAsia="Times New Roman"/>
          <w:color w:val="000000"/>
          <w:sz w:val="28"/>
          <w:szCs w:val="28"/>
          <w:lang w:eastAsia="ar-SA"/>
        </w:rPr>
        <w:t>онной сети Интернет; осуществляет иные полномочия, установленные подпрограммой.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</w:t>
      </w:r>
      <w:r>
        <w:rPr>
          <w:rFonts w:eastAsia="Times New Roman"/>
          <w:color w:val="000000"/>
          <w:sz w:val="28"/>
          <w:szCs w:val="28"/>
          <w:lang w:eastAsia="ar-SA"/>
        </w:rPr>
        <w:t>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асно приложения № 7 постановления администрации муниципального образования Кореновский район </w:t>
      </w:r>
      <w:r>
        <w:rPr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</w:t>
      </w:r>
      <w:r>
        <w:rPr>
          <w:sz w:val="28"/>
          <w:szCs w:val="28"/>
        </w:rPr>
        <w:t>амм муниципального образования Кореновский район»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000000" w:rsidRDefault="00804307">
      <w:pPr>
        <w:widowControl/>
        <w:spacing w:line="100" w:lineRule="atLeast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</w:t>
      </w:r>
      <w:r>
        <w:rPr>
          <w:rFonts w:eastAsia="Times New Roman"/>
          <w:color w:val="000000"/>
          <w:sz w:val="28"/>
          <w:szCs w:val="28"/>
          <w:lang w:eastAsia="ar-SA"/>
        </w:rPr>
        <w:t>оде реализации подпрограммы и оценке эффективности ее реализации на бумажных и электронных носителях.</w:t>
      </w:r>
    </w:p>
    <w:p w:rsidR="00000000" w:rsidRDefault="00804307">
      <w:pPr>
        <w:widowControl/>
        <w:tabs>
          <w:tab w:val="left" w:pos="709"/>
        </w:tabs>
        <w:spacing w:line="100" w:lineRule="atLeast"/>
        <w:ind w:firstLine="708"/>
        <w:jc w:val="both"/>
        <w:rPr>
          <w:color w:val="000000"/>
          <w:sz w:val="28"/>
          <w:szCs w:val="28"/>
        </w:rPr>
      </w:pP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804307">
      <w:pPr>
        <w:widowControl/>
        <w:tabs>
          <w:tab w:val="left" w:pos="709"/>
        </w:tabs>
        <w:spacing w:line="100" w:lineRule="atLeast"/>
        <w:rPr>
          <w:rFonts w:eastAsia="Times New Roman"/>
          <w:sz w:val="28"/>
          <w:szCs w:val="28"/>
        </w:rPr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548" w:right="567" w:bottom="1191" w:left="1701" w:header="1134" w:footer="1134" w:gutter="0"/>
          <w:cols w:space="720"/>
          <w:docGrid w:linePitch="360" w:charSpace="8192"/>
        </w:sectPr>
      </w:pPr>
      <w:r>
        <w:rPr>
          <w:sz w:val="28"/>
          <w:szCs w:val="28"/>
        </w:rPr>
        <w:t xml:space="preserve">Кореновский район                                                                  </w:t>
      </w:r>
      <w:r>
        <w:rPr>
          <w:sz w:val="28"/>
          <w:szCs w:val="28"/>
        </w:rPr>
        <w:t xml:space="preserve">           С.В. Самойлик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</w:t>
      </w:r>
    </w:p>
    <w:p w:rsidR="00000000" w:rsidRDefault="00804307">
      <w:pPr>
        <w:ind w:left="9356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ПРИЛОЖЕНИЕ 1</w:t>
      </w:r>
    </w:p>
    <w:p w:rsidR="00000000" w:rsidRDefault="00804307">
      <w:pPr>
        <w:textAlignment w:val="baseline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Цели, задачи и целевые показатели  подпрограммы</w:t>
      </w:r>
    </w:p>
    <w:p w:rsidR="00000000" w:rsidRDefault="00804307">
      <w:pPr>
        <w:jc w:val="center"/>
        <w:rPr>
          <w:bCs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 w:rsidR="00000000" w:rsidRDefault="0080430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24-2028 годы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000000" w:rsidRDefault="0080430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49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2"/>
      </w:tblGrid>
      <w:tr w:rsidR="00000000">
        <w:tc>
          <w:tcPr>
            <w:tcW w:w="709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rPr>
                <w:rFonts w:eastAsia="Times New Roman"/>
              </w:rPr>
              <w:t>№</w:t>
            </w:r>
          </w:p>
          <w:p w:rsidR="00000000" w:rsidRDefault="00804307">
            <w:pPr>
              <w:jc w:val="center"/>
            </w:pPr>
            <w:r>
              <w:t>п/п</w:t>
            </w:r>
          </w:p>
        </w:tc>
        <w:tc>
          <w:tcPr>
            <w:tcW w:w="5249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Единица</w:t>
            </w:r>
          </w:p>
          <w:p w:rsidR="00000000" w:rsidRDefault="00804307">
            <w:pPr>
              <w:jc w:val="center"/>
            </w:pPr>
            <w:r>
              <w:t>измерения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статус</w:t>
            </w:r>
          </w:p>
        </w:tc>
        <w:tc>
          <w:tcPr>
            <w:tcW w:w="6116" w:type="dxa"/>
            <w:gridSpan w:val="7"/>
            <w:shd w:val="clear" w:color="auto" w:fill="auto"/>
          </w:tcPr>
          <w:p w:rsidR="00000000" w:rsidRDefault="00804307">
            <w:pPr>
              <w:jc w:val="center"/>
            </w:pPr>
            <w:r>
              <w:t>Значение показателей</w:t>
            </w:r>
          </w:p>
        </w:tc>
      </w:tr>
      <w:tr w:rsidR="00000000">
        <w:tc>
          <w:tcPr>
            <w:tcW w:w="709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9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2024 год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2025 год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2027 год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jc w:val="center"/>
            </w:pPr>
            <w:r>
              <w:t>1</w:t>
            </w:r>
          </w:p>
        </w:tc>
        <w:tc>
          <w:tcPr>
            <w:tcW w:w="5249" w:type="dxa"/>
            <w:shd w:val="clear" w:color="auto" w:fill="auto"/>
          </w:tcPr>
          <w:p w:rsidR="00000000" w:rsidRDefault="00804307">
            <w:pPr>
              <w:jc w:val="center"/>
            </w:pPr>
            <w: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3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:rsidR="00000000" w:rsidRDefault="00804307">
            <w:pPr>
              <w:jc w:val="center"/>
            </w:pPr>
            <w: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6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t>7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jc w:val="center"/>
            </w:pPr>
            <w:r>
              <w:t>8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jc w:val="center"/>
            </w:pPr>
            <w:r>
              <w:t>9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804307">
            <w:pPr>
              <w:jc w:val="center"/>
            </w:pPr>
            <w:r>
              <w:t>Подпрограмма: «</w:t>
            </w:r>
            <w:r>
              <w:rPr>
                <w:bCs/>
              </w:rPr>
              <w:t>Развитие физической культуры и массового спорта в муниципальном обра</w:t>
            </w:r>
            <w:r>
              <w:rPr>
                <w:bCs/>
              </w:rPr>
              <w:t>зовании Кореновский район на 2024-2028 годы</w:t>
            </w:r>
            <w:r>
              <w:rPr>
                <w:color w:val="000000"/>
                <w:lang w:bidi="ar-SA"/>
              </w:rPr>
              <w:t>»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t>1.1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804307">
            <w:pPr>
              <w:pStyle w:val="Textbody"/>
              <w:spacing w:after="0"/>
              <w:jc w:val="both"/>
            </w:pPr>
            <w: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</w:t>
            </w:r>
            <w:r>
              <w:t>анимающихся физической культурой и спортом в муниципальном образовании Кореновский район.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t>1.2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</w:t>
            </w:r>
            <w:r>
              <w:t>о физкультурно-спортивного комплекса «Готов к труду и обороне»;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 xml:space="preserve">- популяризация здорового образа жизни, занятий физической культурой </w:t>
            </w:r>
            <w:r>
              <w:t>и спортом, профилактика правонарушений, наркомании, алкоголизма и вредных привычек;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</w:t>
            </w:r>
            <w:r>
              <w:rPr>
                <w:color w:val="000000"/>
              </w:rPr>
              <w:t>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совершенствование сп</w:t>
            </w:r>
            <w:r>
              <w:t>ортивной инфраструктуры и укрепление материально-технической базы Кореновского района.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804307">
            <w:pPr>
              <w:pStyle w:val="af8"/>
              <w:snapToGrid w:val="0"/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1.3.1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1.3.2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</w:rPr>
              <w:t>30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1.3.3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</w:t>
            </w:r>
            <w:r>
              <w:rPr>
                <w:color w:val="000000"/>
                <w:sz w:val="28"/>
                <w:szCs w:val="28"/>
              </w:rPr>
              <w:t xml:space="preserve"> края и Российской Федерации по видам спорта,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95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100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1.3.4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center"/>
              <w:rPr>
                <w:color w:val="000000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color w:val="000000"/>
                <w:sz w:val="20"/>
              </w:rPr>
              <w:t>1000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1.3.5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67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70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1.3.6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40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1.3.7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1.3.8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выполнивших на знак</w:t>
            </w:r>
            <w:r>
              <w:rPr>
                <w:color w:val="000000"/>
                <w:sz w:val="28"/>
                <w:szCs w:val="28"/>
              </w:rPr>
              <w:t>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55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1.3.9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62,5</w:t>
            </w:r>
          </w:p>
        </w:tc>
        <w:tc>
          <w:tcPr>
            <w:tcW w:w="118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</w:rPr>
              <w:t>63,0</w:t>
            </w:r>
          </w:p>
        </w:tc>
      </w:tr>
    </w:tbl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000000" w:rsidRDefault="008043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804307">
      <w:pPr>
        <w:widowControl/>
        <w:tabs>
          <w:tab w:val="left" w:pos="709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Коренов</w:t>
      </w:r>
      <w:r>
        <w:rPr>
          <w:sz w:val="28"/>
          <w:szCs w:val="28"/>
        </w:rPr>
        <w:t>ский район                                                                                                                                                     С.В. Самойлик</w:t>
      </w:r>
      <w:r>
        <w:t xml:space="preserve"> </w:t>
      </w:r>
    </w:p>
    <w:p w:rsidR="00000000" w:rsidRDefault="00804307">
      <w:pPr>
        <w:pageBreakBefore/>
        <w:ind w:left="9356"/>
        <w:jc w:val="center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ПРИЛОЖЕНИЕ 2</w:t>
      </w:r>
    </w:p>
    <w:p w:rsidR="00000000" w:rsidRDefault="00804307">
      <w:pPr>
        <w:widowControl/>
        <w:spacing w:line="100" w:lineRule="atLeast"/>
        <w:jc w:val="center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804307">
      <w:pPr>
        <w:widowControl/>
        <w:spacing w:line="100" w:lineRule="atLeast"/>
        <w:jc w:val="center"/>
        <w:rPr>
          <w:sz w:val="20"/>
          <w:szCs w:val="20"/>
        </w:r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</w:t>
      </w:r>
      <w:r>
        <w:rPr>
          <w:bCs/>
          <w:sz w:val="28"/>
          <w:szCs w:val="28"/>
        </w:rPr>
        <w:t>сового спорта в муниципальном образовании Кореновский район на 2024-2028 годы</w:t>
      </w:r>
      <w:r>
        <w:rPr>
          <w:rFonts w:eastAsia="Times New Roman"/>
          <w:color w:val="000000"/>
          <w:lang w:eastAsia="ru-RU"/>
        </w:rPr>
        <w:t>»</w:t>
      </w:r>
    </w:p>
    <w:tbl>
      <w:tblPr>
        <w:tblW w:w="0" w:type="auto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975"/>
        <w:gridCol w:w="285"/>
        <w:gridCol w:w="141"/>
        <w:gridCol w:w="851"/>
        <w:gridCol w:w="142"/>
        <w:gridCol w:w="993"/>
        <w:gridCol w:w="1134"/>
        <w:gridCol w:w="709"/>
        <w:gridCol w:w="851"/>
        <w:gridCol w:w="849"/>
        <w:gridCol w:w="992"/>
        <w:gridCol w:w="286"/>
        <w:gridCol w:w="848"/>
        <w:gridCol w:w="1418"/>
        <w:gridCol w:w="1701"/>
      </w:tblGrid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статус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Источник финансиро вания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Непосредственный результат реализации мероприя</w:t>
            </w:r>
            <w:r>
              <w:rPr>
                <w:sz w:val="16"/>
                <w:szCs w:val="16"/>
              </w:rPr>
              <w:t>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</w:t>
            </w:r>
          </w:p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мероприятий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Textbody"/>
              <w:spacing w:after="0"/>
              <w:jc w:val="both"/>
            </w:pPr>
            <w: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</w:t>
            </w:r>
            <w:r>
              <w:t>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реализация Вс</w:t>
            </w:r>
            <w:r>
              <w:t>ероссийского физкультурно-спортивного комплекса «Готов к труду и обороне»;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</w:t>
            </w:r>
            <w:r>
              <w:t xml:space="preserve"> культурой и спортом, профилактика правонарушений, наркомании, алкоголизма и вредных привычек;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</w:t>
            </w:r>
            <w:r>
              <w:rPr>
                <w:color w:val="000000"/>
              </w:rPr>
              <w:t>й Федерации;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804307">
            <w:pPr>
              <w:pStyle w:val="Textbody"/>
              <w:spacing w:after="0"/>
              <w:ind w:firstLine="28"/>
              <w:jc w:val="both"/>
            </w:pPr>
            <w:r>
              <w:t>- совершенс</w:t>
            </w:r>
            <w:r>
              <w:t>твование спортивной инфраструктуры и укрепление материально-технической базы Кореновского района.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11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000000" w:rsidRDefault="00804307">
            <w:r>
              <w:rPr>
                <w:sz w:val="20"/>
                <w:szCs w:val="20"/>
              </w:rPr>
              <w:t>Участие в физкультурных мероприятиях и соревнован</w:t>
            </w:r>
            <w:r>
              <w:rPr>
                <w:sz w:val="20"/>
                <w:szCs w:val="20"/>
              </w:rPr>
              <w:t>иях различного уровня по различным  видам спорта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4510,5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1647,6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2024-2028гг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Приобретение наградной продукции (грамоты,</w:t>
            </w:r>
            <w:r>
              <w:rPr>
                <w:sz w:val="20"/>
                <w:szCs w:val="20"/>
              </w:rPr>
              <w:t xml:space="preserve"> кубки, медали, призы и др.) для победителей районных соревнований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Приобретение наградной продукции  спортсменам, тренерам, спец</w:t>
            </w:r>
            <w:r>
              <w:rPr>
                <w:sz w:val="20"/>
                <w:szCs w:val="20"/>
              </w:rPr>
              <w:t>иалистам отрасли физической культуры и спорта, ветеранам спорта по итогам года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</w:t>
            </w:r>
            <w:r>
              <w:rPr>
                <w:sz w:val="20"/>
                <w:szCs w:val="20"/>
              </w:rPr>
              <w:t>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2024-2028гг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</w:t>
            </w:r>
            <w:r>
              <w:rPr>
                <w:sz w:val="20"/>
                <w:szCs w:val="20"/>
              </w:rPr>
              <w:t>ых мероприятий и соревнований на высоком организационном уровне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4.6.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4.7.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2024-2028гг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Учас</w:t>
            </w:r>
            <w:r>
              <w:rPr>
                <w:sz w:val="20"/>
                <w:szCs w:val="20"/>
              </w:rPr>
              <w:t>тие в краевых соревнованиях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1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4.8.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2024-2028гг</w:t>
            </w:r>
          </w:p>
          <w:p w:rsidR="00000000" w:rsidRDefault="00804307"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</w:t>
            </w:r>
            <w:r>
              <w:rPr>
                <w:sz w:val="20"/>
                <w:szCs w:val="20"/>
              </w:rPr>
              <w:t>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4.9.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4.10.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Уча</w:t>
            </w:r>
            <w:r>
              <w:rPr>
                <w:sz w:val="20"/>
                <w:szCs w:val="20"/>
              </w:rPr>
              <w:t>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4.11.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Предоставление субсидии на прохо</w:t>
            </w:r>
            <w:r>
              <w:rPr>
                <w:sz w:val="20"/>
                <w:szCs w:val="20"/>
              </w:rPr>
              <w:t>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</w:t>
            </w:r>
            <w:r>
              <w:rPr>
                <w:sz w:val="20"/>
                <w:szCs w:val="20"/>
              </w:rPr>
              <w:t>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4.12.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 xml:space="preserve">Реализация мероприятий, направленных на развитие детско-юношеского спорта в целях создания условий для подготовки спортивных сборных команд </w:t>
            </w:r>
            <w:r>
              <w:rPr>
                <w:sz w:val="20"/>
                <w:szCs w:val="20"/>
              </w:rPr>
              <w:t>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</w:t>
            </w:r>
            <w:r>
              <w:rPr>
                <w:sz w:val="20"/>
                <w:szCs w:val="20"/>
              </w:rPr>
              <w:t>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47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4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4.13.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</w:t>
            </w:r>
            <w:r>
              <w:rPr>
                <w:sz w:val="20"/>
                <w:szCs w:val="20"/>
              </w:rPr>
              <w:t>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8550,5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2216,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2216,6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2216,6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1111,7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288,2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7438,8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1928,4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1928,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4.14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</w:t>
            </w:r>
            <w:r>
              <w:rPr>
                <w:sz w:val="20"/>
                <w:szCs w:val="20"/>
              </w:rPr>
              <w:t>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</w:t>
            </w:r>
            <w:r>
              <w:rPr>
                <w:sz w:val="20"/>
                <w:szCs w:val="20"/>
              </w:rPr>
              <w:t>льтуре и спорту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4.15.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</w:t>
            </w:r>
            <w:r>
              <w:rPr>
                <w:sz w:val="20"/>
                <w:szCs w:val="20"/>
              </w:rPr>
              <w:t>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4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  <w:r>
              <w:rPr>
                <w:sz w:val="20"/>
                <w:szCs w:val="20"/>
              </w:rPr>
              <w:t>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4.16.</w:t>
            </w:r>
          </w:p>
        </w:tc>
        <w:tc>
          <w:tcPr>
            <w:tcW w:w="29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</w:t>
            </w:r>
            <w:r>
              <w:rPr>
                <w:sz w:val="20"/>
                <w:szCs w:val="20"/>
              </w:rPr>
              <w:t xml:space="preserve">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</w:t>
            </w:r>
            <w:r>
              <w:rPr>
                <w:sz w:val="20"/>
                <w:szCs w:val="20"/>
              </w:rPr>
              <w:t>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4.17.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</w:t>
            </w:r>
            <w:r>
              <w:rPr>
                <w:sz w:val="20"/>
                <w:szCs w:val="20"/>
              </w:rPr>
              <w:t>мплекса «Готов к труду и обороне»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4.18.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Приобретение комплексных спортивных площадок. Реализация мероприятий на софинансирование расходных обязательств в целях о</w:t>
            </w:r>
            <w:r>
              <w:rPr>
                <w:sz w:val="20"/>
                <w:szCs w:val="20"/>
              </w:rPr>
              <w:t>беспечения условий для развития физической культуры и массового спорта, связанных с приобретением, монтажом оборудования, составлению проектно-сметной документации  в целях создания кортов для вида спорта «Падел»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000000" w:rsidRDefault="00804307">
            <w:pPr>
              <w:rPr>
                <w:sz w:val="20"/>
                <w:szCs w:val="20"/>
              </w:rPr>
            </w:pPr>
          </w:p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бюджет</w:t>
            </w:r>
          </w:p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5456</w:t>
            </w:r>
            <w:r>
              <w:rPr>
                <w:sz w:val="18"/>
                <w:szCs w:val="18"/>
              </w:rPr>
              <w:t>,7</w:t>
            </w: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2156,7</w:t>
            </w: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5456,7</w:t>
            </w: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2156,7</w:t>
            </w: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3300,0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2024-2028гг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Приобретение оборудования  и монтаж кортов для вида спорта «Падел»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3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4.19.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Реализация мероприятий, направленных на развитие детско-юношеского спорта в целя</w:t>
            </w:r>
            <w:r>
              <w:rPr>
                <w:sz w:val="20"/>
                <w:szCs w:val="20"/>
              </w:rPr>
              <w:t>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</w:t>
            </w:r>
            <w:r>
              <w:rPr>
                <w:sz w:val="20"/>
                <w:szCs w:val="20"/>
              </w:rPr>
              <w:t>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</w:t>
            </w:r>
            <w:r>
              <w:rPr>
                <w:sz w:val="20"/>
                <w:szCs w:val="20"/>
              </w:rPr>
              <w:t>ами спортивной подготовки по базовым видам спорта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2175,7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1154,6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2024-2028гг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 xml:space="preserve">Отдел по физической культуре и </w:t>
            </w:r>
            <w:r>
              <w:t>спорту, МАУ ДО СШ «Аллигатор»</w:t>
            </w:r>
          </w:p>
        </w:tc>
      </w:tr>
      <w:tr w:rsidR="00000000">
        <w:trPr>
          <w:trHeight w:val="35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35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1818,3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1154,6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4.20.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</w:t>
            </w:r>
            <w:r>
              <w:rPr>
                <w:sz w:val="20"/>
                <w:szCs w:val="20"/>
              </w:rPr>
              <w:t>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2024-2028гг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Приобретение оборудования для Ледового дворца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МАУ ДО СШ «Аллигатор» - получа-тель, отдел по физической культуре и спорту – кон</w:t>
            </w:r>
            <w:r>
              <w:rPr>
                <w:sz w:val="20"/>
                <w:szCs w:val="20"/>
              </w:rPr>
              <w:t>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бюджет</w:t>
            </w:r>
          </w:p>
          <w:p w:rsidR="00000000" w:rsidRDefault="00804307">
            <w:pPr>
              <w:rPr>
                <w:sz w:val="20"/>
                <w:szCs w:val="20"/>
              </w:rPr>
            </w:pPr>
          </w:p>
          <w:p w:rsidR="00000000" w:rsidRDefault="00804307"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  <w:rPr>
                <w:sz w:val="18"/>
                <w:szCs w:val="18"/>
              </w:rPr>
            </w:pPr>
          </w:p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41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4.21.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</w:t>
            </w:r>
            <w:r>
              <w:rPr>
                <w:sz w:val="20"/>
                <w:szCs w:val="20"/>
              </w:rPr>
              <w:t>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 w:rsidR="00000000" w:rsidRDefault="00804307">
            <w:r>
              <w:rPr>
                <w:sz w:val="20"/>
                <w:szCs w:val="20"/>
              </w:rPr>
              <w:t>(Предоставление субсидии муниципальному автономному учреждению сп</w:t>
            </w:r>
            <w:r>
              <w:rPr>
                <w:sz w:val="20"/>
                <w:szCs w:val="20"/>
              </w:rPr>
              <w:t>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</w:t>
            </w:r>
            <w:r>
              <w:rPr>
                <w:sz w:val="20"/>
                <w:szCs w:val="20"/>
              </w:rPr>
              <w:t>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3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4.22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79503,5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13444,4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2024-2028гг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Ремонт купола</w:t>
            </w:r>
            <w:r>
              <w:rPr>
                <w:sz w:val="20"/>
                <w:szCs w:val="20"/>
              </w:rPr>
              <w:t xml:space="preserve">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12091,8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2244,0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67411,7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11200,4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</w:pPr>
            <w:r>
              <w:rPr>
                <w:sz w:val="20"/>
                <w:szCs w:val="20"/>
              </w:rPr>
              <w:t>4.23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Реализация мероприятий по ремонту кровл</w:t>
            </w:r>
            <w:r>
              <w:rPr>
                <w:sz w:val="20"/>
                <w:szCs w:val="20"/>
              </w:rPr>
              <w:t>и с заменой водосточной системы воздухоопорного спортивного комплекса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2024-2028гг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3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4.24.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ИТОГО по подпрограмме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000000" w:rsidRDefault="00804307">
            <w:pPr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107978,7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24103,5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2 895,2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3 016,6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</w:pPr>
            <w:r>
              <w:rPr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20"/>
                <w:szCs w:val="20"/>
              </w:rPr>
              <w:t>23942,1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7520.5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966,8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1 088,2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  <w:r>
              <w:rPr>
                <w:sz w:val="20"/>
                <w:szCs w:val="20"/>
              </w:rPr>
              <w:t>аевой</w:t>
            </w:r>
          </w:p>
          <w:p w:rsidR="00000000" w:rsidRDefault="0080430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84036,6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16583,0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1 928,4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1 928,4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</w:tbl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804307">
      <w:pPr>
        <w:widowControl/>
        <w:spacing w:line="100" w:lineRule="atLeast"/>
        <w:jc w:val="both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536" w:bottom="777" w:left="1701" w:header="720" w:footer="720" w:gutter="0"/>
          <w:cols w:space="720"/>
          <w:docGrid w:linePitch="360"/>
        </w:sect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С.В.Самойлик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919"/>
        <w:gridCol w:w="4918"/>
      </w:tblGrid>
      <w:tr w:rsidR="00000000">
        <w:trPr>
          <w:trHeight w:val="428"/>
        </w:trPr>
        <w:tc>
          <w:tcPr>
            <w:tcW w:w="4919" w:type="dxa"/>
            <w:shd w:val="clear" w:color="auto" w:fill="auto"/>
          </w:tcPr>
          <w:p w:rsidR="00000000" w:rsidRDefault="00804307">
            <w:pPr>
              <w:suppressAutoHyphens w:val="0"/>
              <w:snapToGrid w:val="0"/>
              <w:jc w:val="both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918" w:type="dxa"/>
            <w:shd w:val="clear" w:color="auto" w:fill="auto"/>
          </w:tcPr>
          <w:p w:rsidR="00000000" w:rsidRDefault="00804307">
            <w:pPr>
              <w:spacing w:line="100" w:lineRule="atLeast"/>
              <w:ind w:firstLine="706"/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000000" w:rsidRDefault="00804307">
            <w:pPr>
              <w:spacing w:line="100" w:lineRule="atLeast"/>
              <w:ind w:hanging="102"/>
              <w:jc w:val="center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ципальной программе</w:t>
            </w:r>
          </w:p>
          <w:p w:rsidR="00000000" w:rsidRDefault="00804307">
            <w:pPr>
              <w:spacing w:line="100" w:lineRule="atLeast"/>
              <w:ind w:hanging="102"/>
              <w:jc w:val="center"/>
            </w:pPr>
            <w:r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 w:rsidR="00000000" w:rsidRDefault="00804307">
      <w:pPr>
        <w:jc w:val="center"/>
        <w:rPr>
          <w:sz w:val="28"/>
          <w:szCs w:val="28"/>
        </w:rPr>
      </w:pPr>
    </w:p>
    <w:p w:rsidR="00000000" w:rsidRDefault="0080430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804307">
      <w:pPr>
        <w:ind w:right="4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</w:t>
      </w:r>
      <w:r>
        <w:rPr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</w:t>
      </w:r>
      <w:r>
        <w:rPr>
          <w:bCs/>
          <w:sz w:val="28"/>
          <w:szCs w:val="28"/>
        </w:rPr>
        <w:t>йон на 2024-2028 годы»</w:t>
      </w:r>
    </w:p>
    <w:p w:rsidR="00000000" w:rsidRDefault="00804307">
      <w:pPr>
        <w:jc w:val="center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964"/>
        <w:gridCol w:w="5724"/>
      </w:tblGrid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shd w:val="clear" w:color="auto" w:fill="auto"/>
            <w:vAlign w:val="bottom"/>
          </w:tcPr>
          <w:p w:rsidR="00000000" w:rsidRDefault="00804307">
            <w:pPr>
              <w:pStyle w:val="af8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80430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</w:t>
            </w:r>
            <w:r>
              <w:rPr>
                <w:color w:val="000000"/>
                <w:sz w:val="28"/>
                <w:szCs w:val="28"/>
                <w:lang w:bidi="ar-SA"/>
              </w:rPr>
              <w:t>игатор»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804307">
            <w:pPr>
              <w:pStyle w:val="Standard"/>
              <w:spacing w:line="228" w:lineRule="auto"/>
              <w:jc w:val="both"/>
            </w:pPr>
            <w:r>
              <w:rPr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</w:t>
            </w:r>
            <w:r>
              <w:rPr>
                <w:sz w:val="26"/>
                <w:szCs w:val="26"/>
              </w:rPr>
              <w:t>он.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804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  <w:sz w:val="26"/>
                <w:szCs w:val="26"/>
              </w:rPr>
              <w:t>Обеспечение социальной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</w:tcPr>
          <w:p w:rsidR="00000000" w:rsidRDefault="00804307">
            <w:pPr>
              <w:pStyle w:val="Standar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граждан, систематически занимающихся физической</w:t>
            </w:r>
            <w:r>
              <w:rPr>
                <w:sz w:val="26"/>
                <w:szCs w:val="26"/>
              </w:rPr>
              <w:t xml:space="preserve"> культурой и спортом, в общей численности населения в возрасте  3-79 лет,</w:t>
            </w:r>
          </w:p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2024-2028 годы</w:t>
            </w:r>
          </w:p>
        </w:tc>
      </w:tr>
      <w:tr w:rsidR="00000000">
        <w:trPr>
          <w:trHeight w:val="424"/>
        </w:trPr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гнований  подпрограммы</w:t>
            </w:r>
          </w:p>
          <w:p w:rsidR="00000000" w:rsidRDefault="00804307">
            <w:pPr>
              <w:pStyle w:val="af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804307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3972,9 тыс. рублей, том числе за счет средств бюджета муниципального образования Кореновский район:</w:t>
            </w:r>
          </w:p>
          <w:p w:rsidR="00000000" w:rsidRDefault="0080430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612,9 тыс. рублей</w:t>
            </w:r>
          </w:p>
          <w:p w:rsidR="00000000" w:rsidRDefault="00804307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2025 году — 840,0 тыс. рублей</w:t>
            </w:r>
          </w:p>
          <w:p w:rsidR="00000000" w:rsidRDefault="00804307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>840</w:t>
            </w:r>
            <w:r>
              <w:rPr>
                <w:color w:val="000000"/>
                <w:sz w:val="28"/>
                <w:szCs w:val="28"/>
              </w:rPr>
              <w:t xml:space="preserve">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804307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80430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804307">
            <w:pPr>
              <w:pStyle w:val="af7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80430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804307">
      <w:pPr>
        <w:ind w:left="9356"/>
        <w:jc w:val="center"/>
        <w:rPr>
          <w:sz w:val="28"/>
          <w:szCs w:val="28"/>
        </w:rPr>
      </w:pPr>
    </w:p>
    <w:p w:rsidR="00000000" w:rsidRDefault="00804307">
      <w:pPr>
        <w:jc w:val="center"/>
        <w:rPr>
          <w:sz w:val="28"/>
          <w:szCs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color w:val="000000"/>
          <w:spacing w:val="-2"/>
          <w:sz w:val="28"/>
          <w:szCs w:val="28"/>
        </w:rPr>
        <w:t>Х</w:t>
      </w:r>
      <w:r>
        <w:rPr>
          <w:sz w:val="28"/>
          <w:szCs w:val="28"/>
        </w:rPr>
        <w:t>арактеристика текущего состояния и прогноз развития соответствующей</w:t>
      </w:r>
    </w:p>
    <w:p w:rsidR="00000000" w:rsidRDefault="00804307">
      <w:pPr>
        <w:jc w:val="center"/>
        <w:rPr>
          <w:sz w:val="28"/>
          <w:szCs w:val="28"/>
        </w:rPr>
      </w:pPr>
      <w:r>
        <w:rPr>
          <w:sz w:val="28"/>
          <w:szCs w:val="28"/>
        </w:rPr>
        <w:t>сферы</w:t>
      </w:r>
      <w:r>
        <w:rPr>
          <w:sz w:val="28"/>
          <w:szCs w:val="28"/>
        </w:rPr>
        <w:t xml:space="preserve"> реализации подпрограммы</w:t>
      </w:r>
    </w:p>
    <w:p w:rsidR="00000000" w:rsidRDefault="0080430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rFonts w:eastAsia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</w:t>
      </w:r>
      <w:r>
        <w:rPr>
          <w:rFonts w:eastAsia="Times New Roman"/>
          <w:sz w:val="28"/>
          <w:szCs w:val="28"/>
        </w:rPr>
        <w:t xml:space="preserve">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000000" w:rsidRDefault="0080430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администрации муниципа</w:t>
      </w:r>
      <w:r>
        <w:rPr>
          <w:sz w:val="28"/>
          <w:szCs w:val="28"/>
        </w:rPr>
        <w:t>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</w:t>
      </w:r>
      <w:r>
        <w:rPr>
          <w:sz w:val="28"/>
          <w:szCs w:val="28"/>
        </w:rPr>
        <w:t xml:space="preserve">юношеского спорта. </w:t>
      </w:r>
    </w:p>
    <w:p w:rsidR="00000000" w:rsidRDefault="0080430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</w:t>
      </w:r>
      <w:r>
        <w:rPr>
          <w:sz w:val="28"/>
          <w:szCs w:val="28"/>
        </w:rPr>
        <w:t xml:space="preserve">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 w:rsidR="00000000" w:rsidRDefault="0080430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Для привлечения</w:t>
      </w:r>
      <w:r>
        <w:rPr>
          <w:sz w:val="28"/>
          <w:szCs w:val="28"/>
        </w:rPr>
        <w:t xml:space="preserve">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</w:t>
      </w:r>
      <w:r>
        <w:rPr>
          <w:sz w:val="28"/>
          <w:szCs w:val="28"/>
        </w:rPr>
        <w:t xml:space="preserve">  необходимо создать благоприятные условия для работы привлеченных в район квалифицированных специалистов. </w:t>
      </w:r>
    </w:p>
    <w:p w:rsidR="00000000" w:rsidRDefault="0080430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jc w:val="center"/>
        <w:rPr>
          <w:rFonts w:eastAsia="Calibri"/>
          <w:bCs/>
          <w:sz w:val="28"/>
          <w:szCs w:val="28"/>
          <w:lang w:eastAsia="ru-RU" w:bidi="ar-SA"/>
        </w:rPr>
      </w:pPr>
      <w:r>
        <w:rPr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804307">
      <w:pPr>
        <w:widowControl/>
        <w:shd w:val="clear" w:color="auto" w:fill="FFFFFF"/>
        <w:ind w:firstLine="709"/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/>
          <w:bCs/>
          <w:sz w:val="28"/>
          <w:szCs w:val="28"/>
          <w:lang w:eastAsia="ru-RU" w:bidi="ar-SA"/>
        </w:rPr>
        <w:t>сроки и этапы реализации подпрограммы</w:t>
      </w:r>
    </w:p>
    <w:p w:rsidR="00000000" w:rsidRDefault="00804307">
      <w:pPr>
        <w:widowControl/>
        <w:shd w:val="clear" w:color="auto" w:fill="FFFFFF"/>
        <w:ind w:firstLine="709"/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pStyle w:val="Standard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Цель настоящей Подпрограммы – создани</w:t>
      </w:r>
      <w:r>
        <w:rPr>
          <w:sz w:val="28"/>
          <w:szCs w:val="28"/>
        </w:rPr>
        <w:t>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 w:rsidR="00000000" w:rsidRDefault="00804307">
      <w:pPr>
        <w:pStyle w:val="Standard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Задача Подпрограммы - </w:t>
      </w:r>
      <w:r>
        <w:rPr>
          <w:rFonts w:eastAsia="Times New Roman"/>
          <w:sz w:val="28"/>
          <w:szCs w:val="28"/>
        </w:rPr>
        <w:t>обеспечение социальной</w:t>
      </w:r>
      <w:r>
        <w:rPr>
          <w:rStyle w:val="ae"/>
          <w:rFonts w:eastAsia="Times New Roman"/>
          <w:color w:val="000000"/>
          <w:sz w:val="28"/>
          <w:szCs w:val="28"/>
        </w:rPr>
        <w:t xml:space="preserve"> поддержки и защищенности работн</w:t>
      </w:r>
      <w:r>
        <w:rPr>
          <w:rStyle w:val="ae"/>
          <w:rFonts w:eastAsia="Times New Roman"/>
          <w:color w:val="000000"/>
          <w:sz w:val="28"/>
          <w:szCs w:val="28"/>
        </w:rPr>
        <w:t>иков физической культуры и спорта муниципального образования Кореновский район.</w:t>
      </w:r>
    </w:p>
    <w:p w:rsidR="00000000" w:rsidRDefault="00804307">
      <w:pPr>
        <w:jc w:val="center"/>
        <w:rPr>
          <w:rFonts w:eastAsia="Calibri"/>
          <w:bCs/>
          <w:color w:val="000000"/>
          <w:sz w:val="28"/>
          <w:szCs w:val="28"/>
          <w:lang w:eastAsia="ru-RU" w:bidi="ar-SA"/>
        </w:rPr>
      </w:pPr>
      <w:r>
        <w:rPr>
          <w:bCs/>
          <w:sz w:val="28"/>
          <w:szCs w:val="28"/>
        </w:rPr>
        <w:t>3. Перечень мероприятий подпрограммы</w:t>
      </w:r>
    </w:p>
    <w:p w:rsidR="00000000" w:rsidRDefault="00804307">
      <w:pPr>
        <w:widowControl/>
        <w:shd w:val="clear" w:color="auto" w:fill="FFFFFF"/>
        <w:tabs>
          <w:tab w:val="left" w:pos="709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bCs/>
          <w:sz w:val="28"/>
          <w:szCs w:val="28"/>
        </w:rPr>
        <w:t>Меры социальной поддержки работников физической ку</w:t>
      </w:r>
      <w:r>
        <w:rPr>
          <w:bCs/>
          <w:sz w:val="28"/>
          <w:szCs w:val="28"/>
        </w:rPr>
        <w:t>льтуры и спорта в муниципальном образовании Кореновский район на 2024-2028 годы»</w:t>
      </w:r>
    </w:p>
    <w:p w:rsidR="00000000" w:rsidRDefault="00804307">
      <w:pPr>
        <w:widowControl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80430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дпрограммы на 2024-2028 годы составит 3972,9 тыс. рублей.</w:t>
      </w:r>
    </w:p>
    <w:p w:rsidR="00000000" w:rsidRDefault="0080430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000000" w:rsidRDefault="0080430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1007"/>
        <w:gridCol w:w="1138"/>
        <w:gridCol w:w="993"/>
        <w:gridCol w:w="1221"/>
        <w:gridCol w:w="1130"/>
        <w:gridCol w:w="1285"/>
      </w:tblGrid>
      <w:tr w:rsidR="00000000">
        <w:trPr>
          <w:trHeight w:val="24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</w:tr>
      <w:tr w:rsidR="0000000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  <w:p w:rsidR="00000000" w:rsidRDefault="0080430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ConsPlusNormal"/>
              <w:snapToGrid w:val="0"/>
              <w:ind w:firstLine="0"/>
              <w:jc w:val="center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</w:tr>
    </w:tbl>
    <w:p w:rsidR="00000000" w:rsidRDefault="00804307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</w:t>
      </w:r>
      <w:r>
        <w:rPr>
          <w:rFonts w:eastAsia="Calibri"/>
          <w:bCs/>
          <w:color w:val="000000"/>
          <w:sz w:val="28"/>
          <w:szCs w:val="28"/>
          <w:lang w:eastAsia="ru-RU" w:bidi="ar-SA"/>
        </w:rPr>
        <w:t xml:space="preserve">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804307">
      <w:pPr>
        <w:widowControl/>
        <w:ind w:left="432"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5.Методика оценки эффективности реализации </w:t>
      </w:r>
      <w:r>
        <w:rPr>
          <w:color w:val="000000"/>
          <w:sz w:val="28"/>
          <w:szCs w:val="28"/>
        </w:rPr>
        <w:t>подпрограммы</w:t>
      </w:r>
    </w:p>
    <w:p w:rsidR="00000000" w:rsidRDefault="00804307">
      <w:pPr>
        <w:pStyle w:val="af"/>
        <w:widowControl/>
        <w:spacing w:after="0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sz w:val="28"/>
          <w:szCs w:val="28"/>
        </w:rPr>
        <w:t>02 ноября 2023  года № 1921 «Об утверждении Порядка принятия решения о разработке</w:t>
      </w:r>
      <w:r>
        <w:rPr>
          <w:sz w:val="28"/>
          <w:szCs w:val="28"/>
        </w:rPr>
        <w:t>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000000" w:rsidRDefault="0080430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80430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80430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</w:t>
      </w:r>
      <w:r>
        <w:rPr>
          <w:color w:val="000000"/>
          <w:sz w:val="28"/>
          <w:szCs w:val="28"/>
        </w:rPr>
        <w:t xml:space="preserve">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</w:t>
      </w:r>
      <w:r>
        <w:rPr>
          <w:color w:val="000000"/>
          <w:sz w:val="28"/>
          <w:szCs w:val="28"/>
        </w:rPr>
        <w:t>нужд».</w:t>
      </w:r>
    </w:p>
    <w:p w:rsidR="00000000" w:rsidRDefault="00804307">
      <w:pPr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Текущее управление подпрограммой осуществля</w:t>
      </w:r>
      <w:r>
        <w:rPr>
          <w:rFonts w:eastAsia="Times New Roman"/>
          <w:color w:val="000000"/>
          <w:sz w:val="28"/>
          <w:szCs w:val="28"/>
          <w:lang w:eastAsia="ar-SA"/>
        </w:rPr>
        <w:t>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формирует структуру подпро</w:t>
      </w:r>
      <w:r>
        <w:rPr>
          <w:rFonts w:eastAsia="Times New Roman"/>
          <w:color w:val="000000"/>
          <w:sz w:val="28"/>
          <w:szCs w:val="28"/>
          <w:lang w:eastAsia="ar-SA"/>
        </w:rPr>
        <w:t>граммы и перечень участников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несет ответственность за достижение целевых пока</w:t>
      </w:r>
      <w:r>
        <w:rPr>
          <w:rFonts w:eastAsia="Times New Roman"/>
          <w:color w:val="000000"/>
          <w:sz w:val="28"/>
          <w:szCs w:val="28"/>
          <w:lang w:eastAsia="ar-SA"/>
        </w:rPr>
        <w:t>зателей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информацио</w:t>
      </w:r>
      <w:r>
        <w:rPr>
          <w:rFonts w:eastAsia="Times New Roman"/>
          <w:color w:val="000000"/>
          <w:sz w:val="28"/>
          <w:szCs w:val="28"/>
          <w:lang w:eastAsia="ar-SA"/>
        </w:rPr>
        <w:t>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</w:t>
      </w:r>
      <w:r>
        <w:rPr>
          <w:rFonts w:eastAsia="Times New Roman"/>
          <w:color w:val="000000"/>
          <w:sz w:val="28"/>
          <w:szCs w:val="28"/>
          <w:lang w:eastAsia="ar-SA"/>
        </w:rPr>
        <w:t>льтатах подпрограммы на официальном сайте в информационно-телекоммуникационной сети Интернет;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 w:rsidR="00000000" w:rsidRDefault="0080430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</w:t>
      </w:r>
      <w:r>
        <w:rPr>
          <w:rFonts w:eastAsia="Times New Roman"/>
          <w:color w:val="000000"/>
          <w:sz w:val="28"/>
          <w:szCs w:val="28"/>
          <w:lang w:eastAsia="ar-SA"/>
        </w:rPr>
        <w:t>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sz w:val="28"/>
          <w:szCs w:val="28"/>
        </w:rPr>
        <w:t>02 ноября 2023  года № 1921 «Об утверждении Порядка принятия решения о разработке, инф</w:t>
      </w:r>
      <w:r>
        <w:rPr>
          <w:sz w:val="28"/>
          <w:szCs w:val="28"/>
        </w:rPr>
        <w:t>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</w:t>
      </w:r>
      <w:r>
        <w:rPr>
          <w:rFonts w:eastAsia="Times New Roman"/>
          <w:color w:val="000000"/>
          <w:sz w:val="28"/>
          <w:szCs w:val="28"/>
          <w:lang w:eastAsia="ar-SA"/>
        </w:rPr>
        <w:t>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804307">
      <w:pPr>
        <w:widowControl/>
        <w:tabs>
          <w:tab w:val="left" w:pos="709"/>
        </w:tabs>
        <w:spacing w:line="100" w:lineRule="atLeast"/>
        <w:jc w:val="both"/>
        <w:rPr>
          <w:sz w:val="28"/>
          <w:szCs w:val="28"/>
        </w:rPr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            С.В. Самойлик</w:t>
      </w:r>
    </w:p>
    <w:p w:rsidR="00000000" w:rsidRDefault="00804307">
      <w:pPr>
        <w:ind w:left="935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000000" w:rsidRDefault="00804307">
      <w:pPr>
        <w:jc w:val="center"/>
        <w:rPr>
          <w:sz w:val="28"/>
          <w:szCs w:val="28"/>
        </w:rPr>
      </w:pPr>
    </w:p>
    <w:p w:rsidR="00000000" w:rsidRDefault="00804307">
      <w:pPr>
        <w:jc w:val="center"/>
        <w:rPr>
          <w:sz w:val="28"/>
          <w:szCs w:val="28"/>
        </w:rPr>
      </w:pPr>
      <w:r>
        <w:rPr>
          <w:sz w:val="28"/>
          <w:szCs w:val="28"/>
        </w:rPr>
        <w:t>Цели,задачи и целевые показатели подпрограммы «</w:t>
      </w:r>
      <w:r>
        <w:rPr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 w:rsidR="00000000" w:rsidRDefault="00804307">
      <w:pPr>
        <w:jc w:val="center"/>
        <w:rPr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4752"/>
        <w:gridCol w:w="1260"/>
        <w:gridCol w:w="1754"/>
        <w:gridCol w:w="1140"/>
        <w:gridCol w:w="1245"/>
        <w:gridCol w:w="1304"/>
        <w:gridCol w:w="1142"/>
        <w:gridCol w:w="1860"/>
      </w:tblGrid>
      <w:tr w:rsidR="00000000">
        <w:tc>
          <w:tcPr>
            <w:tcW w:w="849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rPr>
                <w:rFonts w:eastAsia="Times New Roman"/>
              </w:rPr>
              <w:t>№</w:t>
            </w:r>
          </w:p>
          <w:p w:rsidR="00000000" w:rsidRDefault="00804307">
            <w:pPr>
              <w:jc w:val="center"/>
            </w:pPr>
            <w:r>
              <w:t>п/п</w:t>
            </w:r>
          </w:p>
        </w:tc>
        <w:tc>
          <w:tcPr>
            <w:tcW w:w="4752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Наименование целевого показател</w:t>
            </w:r>
            <w:r>
              <w:t>я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Единица</w:t>
            </w:r>
          </w:p>
          <w:p w:rsidR="00000000" w:rsidRDefault="00804307">
            <w:pPr>
              <w:jc w:val="center"/>
            </w:pPr>
            <w:r>
              <w:t>измерения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 w:rsidR="00000000" w:rsidRDefault="00804307">
            <w:pPr>
              <w:jc w:val="center"/>
            </w:pPr>
            <w:r>
              <w:t>статус</w:t>
            </w:r>
          </w:p>
        </w:tc>
        <w:tc>
          <w:tcPr>
            <w:tcW w:w="6691" w:type="dxa"/>
            <w:gridSpan w:val="5"/>
            <w:shd w:val="clear" w:color="auto" w:fill="auto"/>
          </w:tcPr>
          <w:p w:rsidR="00000000" w:rsidRDefault="00804307">
            <w:pPr>
              <w:jc w:val="center"/>
            </w:pPr>
            <w:r>
              <w:t>Значение показателей</w:t>
            </w:r>
          </w:p>
        </w:tc>
      </w:tr>
      <w:tr w:rsidR="00000000">
        <w:tc>
          <w:tcPr>
            <w:tcW w:w="849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752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vMerge/>
            <w:shd w:val="clear" w:color="auto" w:fill="auto"/>
            <w:vAlign w:val="center"/>
          </w:tcPr>
          <w:p w:rsidR="00000000" w:rsidRDefault="0080430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2024 год</w:t>
            </w:r>
          </w:p>
        </w:tc>
        <w:tc>
          <w:tcPr>
            <w:tcW w:w="1245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2025 год</w:t>
            </w:r>
          </w:p>
        </w:tc>
        <w:tc>
          <w:tcPr>
            <w:tcW w:w="1304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2026 год</w:t>
            </w:r>
          </w:p>
        </w:tc>
        <w:tc>
          <w:tcPr>
            <w:tcW w:w="1142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2027 год</w:t>
            </w:r>
          </w:p>
        </w:tc>
        <w:tc>
          <w:tcPr>
            <w:tcW w:w="1860" w:type="dxa"/>
            <w:shd w:val="clear" w:color="auto" w:fill="auto"/>
          </w:tcPr>
          <w:p w:rsidR="00000000" w:rsidRDefault="00804307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804307">
            <w:pPr>
              <w:jc w:val="center"/>
            </w:pPr>
            <w:r>
              <w:t>1</w:t>
            </w:r>
          </w:p>
        </w:tc>
        <w:tc>
          <w:tcPr>
            <w:tcW w:w="4752" w:type="dxa"/>
            <w:shd w:val="clear" w:color="auto" w:fill="auto"/>
          </w:tcPr>
          <w:p w:rsidR="00000000" w:rsidRDefault="00804307">
            <w:pPr>
              <w:jc w:val="center"/>
            </w:pPr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000000" w:rsidRDefault="00804307">
            <w:pPr>
              <w:jc w:val="center"/>
            </w:pPr>
            <w:r>
              <w:t>3</w:t>
            </w:r>
          </w:p>
        </w:tc>
        <w:tc>
          <w:tcPr>
            <w:tcW w:w="1754" w:type="dxa"/>
            <w:shd w:val="clear" w:color="auto" w:fill="auto"/>
          </w:tcPr>
          <w:p w:rsidR="00000000" w:rsidRDefault="00804307">
            <w:pPr>
              <w:jc w:val="center"/>
            </w:pPr>
            <w:r>
              <w:t>4</w:t>
            </w:r>
          </w:p>
        </w:tc>
        <w:tc>
          <w:tcPr>
            <w:tcW w:w="1140" w:type="dxa"/>
            <w:shd w:val="clear" w:color="auto" w:fill="auto"/>
          </w:tcPr>
          <w:p w:rsidR="00000000" w:rsidRDefault="00804307">
            <w:pPr>
              <w:jc w:val="center"/>
            </w:pPr>
            <w:r>
              <w:t>5</w:t>
            </w:r>
          </w:p>
        </w:tc>
        <w:tc>
          <w:tcPr>
            <w:tcW w:w="1245" w:type="dxa"/>
            <w:shd w:val="clear" w:color="auto" w:fill="auto"/>
          </w:tcPr>
          <w:p w:rsidR="00000000" w:rsidRDefault="00804307">
            <w:pPr>
              <w:jc w:val="center"/>
            </w:pPr>
            <w:r>
              <w:t>6</w:t>
            </w:r>
          </w:p>
        </w:tc>
        <w:tc>
          <w:tcPr>
            <w:tcW w:w="1304" w:type="dxa"/>
            <w:shd w:val="clear" w:color="auto" w:fill="auto"/>
          </w:tcPr>
          <w:p w:rsidR="00000000" w:rsidRDefault="00804307">
            <w:pPr>
              <w:jc w:val="center"/>
            </w:pPr>
            <w:r>
              <w:t>7</w:t>
            </w:r>
          </w:p>
        </w:tc>
        <w:tc>
          <w:tcPr>
            <w:tcW w:w="1142" w:type="dxa"/>
            <w:shd w:val="clear" w:color="auto" w:fill="auto"/>
          </w:tcPr>
          <w:p w:rsidR="00000000" w:rsidRDefault="00804307">
            <w:pPr>
              <w:jc w:val="center"/>
            </w:pPr>
            <w:r>
              <w:t>8</w:t>
            </w:r>
          </w:p>
        </w:tc>
        <w:tc>
          <w:tcPr>
            <w:tcW w:w="1860" w:type="dxa"/>
            <w:shd w:val="clear" w:color="auto" w:fill="auto"/>
          </w:tcPr>
          <w:p w:rsidR="00000000" w:rsidRDefault="00804307">
            <w:pPr>
              <w:jc w:val="center"/>
            </w:pPr>
            <w:r>
              <w:t>9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1.</w:t>
            </w:r>
          </w:p>
        </w:tc>
        <w:tc>
          <w:tcPr>
            <w:tcW w:w="14457" w:type="dxa"/>
            <w:gridSpan w:val="8"/>
            <w:shd w:val="clear" w:color="auto" w:fill="auto"/>
          </w:tcPr>
          <w:p w:rsidR="00000000" w:rsidRDefault="00804307">
            <w:pPr>
              <w:jc w:val="center"/>
            </w:pPr>
            <w:r>
              <w:t xml:space="preserve">Подпрограмма: </w:t>
            </w:r>
            <w:r>
              <w:rPr>
                <w:rFonts w:eastAsia="Times New Roman"/>
                <w:color w:val="000000"/>
                <w:lang w:eastAsia="ru-RU"/>
              </w:rPr>
              <w:t>«</w:t>
            </w:r>
            <w:r>
              <w:rPr>
                <w:sz w:val="28"/>
                <w:szCs w:val="28"/>
              </w:rPr>
              <w:t>«</w:t>
            </w:r>
            <w:r>
              <w:rPr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</w:t>
            </w:r>
            <w:r>
              <w:rPr>
                <w:bCs/>
              </w:rPr>
              <w:t>-2028 годы»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000000" w:rsidRDefault="00804307">
            <w:pPr>
              <w:pStyle w:val="Standard"/>
              <w:spacing w:line="228" w:lineRule="auto"/>
              <w:jc w:val="both"/>
            </w:pPr>
            <w:r>
              <w:rPr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000000" w:rsidRDefault="00804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поддержки и  за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>щищенности работников физической культуры и спорта муниципального образования Кореновский район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000000" w:rsidRDefault="00804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  <w:sz w:val="26"/>
                <w:szCs w:val="26"/>
              </w:rPr>
              <w:t>Целевые показатели:</w:t>
            </w:r>
          </w:p>
        </w:tc>
      </w:tr>
      <w:tr w:rsidR="00000000">
        <w:tc>
          <w:tcPr>
            <w:tcW w:w="84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1.1</w:t>
            </w:r>
          </w:p>
        </w:tc>
        <w:tc>
          <w:tcPr>
            <w:tcW w:w="4752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245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304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860" w:type="dxa"/>
            <w:shd w:val="clear" w:color="auto" w:fill="auto"/>
          </w:tcPr>
          <w:p w:rsidR="00000000" w:rsidRDefault="00804307">
            <w:pPr>
              <w:pStyle w:val="af8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849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1.2</w:t>
            </w:r>
          </w:p>
        </w:tc>
        <w:tc>
          <w:tcPr>
            <w:tcW w:w="4752" w:type="dxa"/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0000" w:rsidRDefault="00804307">
            <w:pPr>
              <w:pStyle w:val="af8"/>
              <w:jc w:val="center"/>
            </w:pPr>
            <w: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000000" w:rsidRDefault="00804307">
            <w:pPr>
              <w:pStyle w:val="Standard"/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9</w:t>
            </w:r>
          </w:p>
        </w:tc>
        <w:tc>
          <w:tcPr>
            <w:tcW w:w="1860" w:type="dxa"/>
            <w:shd w:val="clear" w:color="auto" w:fill="auto"/>
          </w:tcPr>
          <w:p w:rsidR="00000000" w:rsidRDefault="00804307">
            <w:pPr>
              <w:pStyle w:val="af8"/>
              <w:jc w:val="center"/>
            </w:pPr>
            <w:r>
              <w:t>9</w:t>
            </w:r>
          </w:p>
        </w:tc>
      </w:tr>
    </w:tbl>
    <w:p w:rsidR="00000000" w:rsidRDefault="0080430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804307">
      <w:pPr>
        <w:widowControl/>
        <w:spacing w:line="100" w:lineRule="atLeast"/>
        <w:jc w:val="both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804307">
      <w:pPr>
        <w:widowControl/>
        <w:spacing w:line="100" w:lineRule="atLeast"/>
        <w:jc w:val="both"/>
        <w:rPr>
          <w:sz w:val="28"/>
          <w:szCs w:val="28"/>
        </w:rPr>
        <w:sectPr w:rsidR="000000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4" w:right="678" w:bottom="1134" w:left="1134" w:header="720" w:footer="720" w:gutter="0"/>
          <w:cols w:space="720"/>
          <w:docGrid w:linePitch="360"/>
        </w:sect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С.В. Самойлик</w:t>
      </w:r>
    </w:p>
    <w:p w:rsidR="00000000" w:rsidRDefault="00804307">
      <w:pPr>
        <w:ind w:left="9356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ПРИЛОЖЕНИЕ 2 </w:t>
      </w:r>
    </w:p>
    <w:p w:rsidR="00000000" w:rsidRDefault="00804307">
      <w:pPr>
        <w:widowControl/>
        <w:spacing w:line="100" w:lineRule="atLeast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widowControl/>
        <w:spacing w:line="100" w:lineRule="atLeast"/>
        <w:jc w:val="center"/>
        <w:rPr>
          <w:bCs/>
          <w:sz w:val="28"/>
          <w:szCs w:val="28"/>
        </w:r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Меры социальной поддержки работников</w:t>
      </w:r>
    </w:p>
    <w:p w:rsidR="00000000" w:rsidRDefault="0080430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 w:rsidR="00000000" w:rsidRDefault="00804307">
      <w:pPr>
        <w:jc w:val="center"/>
        <w:rPr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 w:rsidR="00000000">
        <w:trPr>
          <w:cantSplit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№</w:t>
            </w:r>
            <w: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t>Наименование мероприят</w:t>
            </w:r>
            <w:r>
              <w:t>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финансирования,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(тыс. руб.)</w:t>
            </w: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Муниципальный заказчик</w:t>
            </w:r>
          </w:p>
        </w:tc>
      </w:tr>
      <w:tr w:rsidR="00000000">
        <w:trPr>
          <w:cantSplit/>
          <w:trHeight w:val="166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center"/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snapToGrid w:val="0"/>
              <w:rPr>
                <w:sz w:val="16"/>
                <w:szCs w:val="16"/>
              </w:rPr>
            </w:pPr>
          </w:p>
        </w:tc>
      </w:tr>
      <w:tr w:rsidR="00000000">
        <w:trPr>
          <w:cantSplit/>
          <w:trHeight w:val="518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pStyle w:val="Standard"/>
              <w:numPr>
                <w:ilvl w:val="0"/>
                <w:numId w:val="2"/>
              </w:numPr>
              <w:spacing w:line="228" w:lineRule="auto"/>
              <w:jc w:val="both"/>
            </w:pPr>
            <w:r>
              <w:rPr>
                <w:sz w:val="26"/>
                <w:szCs w:val="26"/>
              </w:rPr>
              <w:t>Цель :</w:t>
            </w:r>
            <w:r>
              <w:rPr>
                <w:sz w:val="26"/>
                <w:szCs w:val="26"/>
              </w:rPr>
              <w:t xml:space="preserve">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rPr>
          <w:cantSplit/>
          <w:trHeight w:val="300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4307">
            <w:pPr>
              <w:numPr>
                <w:ilvl w:val="1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e"/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поддержки и  защищенности работников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физической культуры и спорта муниципального</w:t>
            </w:r>
          </w:p>
          <w:p w:rsidR="00000000" w:rsidRDefault="00804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</w:pP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 w:rsidR="00000000">
        <w:trPr>
          <w:cantSplit/>
          <w:trHeight w:val="15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jc w:val="both"/>
            </w:pPr>
            <w: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 xml:space="preserve"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</w:t>
            </w:r>
            <w:r>
              <w:rPr>
                <w:sz w:val="16"/>
                <w:szCs w:val="16"/>
              </w:rPr>
              <w:t>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краевой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</w:t>
            </w:r>
          </w:p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804307">
            <w:pPr>
              <w:pStyle w:val="Standard"/>
              <w:spacing w:line="228" w:lineRule="auto"/>
              <w:jc w:val="both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jc w:val="both"/>
            </w:pPr>
            <w:r>
              <w:rPr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>Выпла</w:t>
            </w:r>
            <w:r>
              <w:rPr>
                <w:sz w:val="16"/>
                <w:szCs w:val="16"/>
              </w:rPr>
              <w:t>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>МАУ ДО СШ «Аллигатор» МО Кореновский район</w:t>
            </w:r>
          </w:p>
        </w:tc>
      </w:tr>
      <w:tr w:rsidR="00000000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snapToGrid w:val="0"/>
              <w:jc w:val="both"/>
              <w:rPr>
                <w:sz w:val="16"/>
                <w:szCs w:val="16"/>
              </w:rPr>
            </w:pPr>
          </w:p>
          <w:p w:rsidR="00000000" w:rsidRDefault="00804307">
            <w:pPr>
              <w:pStyle w:val="Standard"/>
              <w:jc w:val="both"/>
              <w:rPr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краевой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80430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</w:t>
            </w:r>
          </w:p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spacing w:line="228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80430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804307">
            <w:pPr>
              <w:pStyle w:val="Standard"/>
              <w:spacing w:line="228" w:lineRule="auto"/>
              <w:jc w:val="both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804307">
            <w:pPr>
              <w:jc w:val="center"/>
              <w:rPr>
                <w:sz w:val="16"/>
                <w:szCs w:val="16"/>
              </w:rPr>
            </w:pPr>
          </w:p>
          <w:p w:rsidR="00000000" w:rsidRDefault="0080430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  <w:jc w:val="both"/>
            </w:pPr>
            <w:r>
              <w:rPr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804307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4307">
            <w:pPr>
              <w:pStyle w:val="Standard"/>
            </w:pPr>
            <w:r>
              <w:rPr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Исполняющий обязанности </w:t>
      </w:r>
    </w:p>
    <w:p w:rsidR="00000000" w:rsidRDefault="0080430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804307">
      <w:pPr>
        <w:widowControl/>
        <w:spacing w:line="100" w:lineRule="atLeast"/>
        <w:jc w:val="both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804307">
      <w:pPr>
        <w:widowControl/>
        <w:spacing w:line="100" w:lineRule="atLeast"/>
        <w:jc w:val="both"/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  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>С.В. Самойлик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6838" w:h="11906" w:orient="landscape"/>
      <w:pgMar w:top="1134" w:right="536" w:bottom="77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04307">
      <w:r>
        <w:separator/>
      </w:r>
    </w:p>
  </w:endnote>
  <w:endnote w:type="continuationSeparator" w:id="0">
    <w:p w:rsidR="00000000" w:rsidRDefault="0080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Lohit Hind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04307">
      <w:r>
        <w:separator/>
      </w:r>
    </w:p>
  </w:footnote>
  <w:footnote w:type="continuationSeparator" w:id="0">
    <w:p w:rsidR="00000000" w:rsidRDefault="00804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>
    <w:pPr>
      <w:pStyle w:val="17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804307">
    <w:pPr>
      <w:pStyle w:val="17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>
    <w:pPr>
      <w:pStyle w:val="17"/>
      <w:jc w:val="center"/>
    </w:pPr>
  </w:p>
  <w:p w:rsidR="00000000" w:rsidRDefault="0080430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430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307"/>
    <w:rsid w:val="0080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10E8764C-41BE-4878-8A92-6FB6BBD9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color w:val="000000"/>
    </w:rPr>
  </w:style>
  <w:style w:type="character" w:customStyle="1" w:styleId="DefaultParagraphFont">
    <w:name w:val="Default Paragraph Font"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3z0">
    <w:name w:val="WW8Num3z0"/>
  </w:style>
  <w:style w:type="character" w:customStyle="1" w:styleId="WW8Num3z1">
    <w:name w:val="WW8Num3z1"/>
    <w:rPr>
      <w:color w:val="000000"/>
    </w:rPr>
  </w:style>
  <w:style w:type="character" w:customStyle="1" w:styleId="8">
    <w:name w:val="Основной шрифт абзаца8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">
    <w:name w:val="Основной шрифт абзаца2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">
    <w:name w:val="Знак примечания1"/>
    <w:rPr>
      <w:sz w:val="16"/>
      <w:szCs w:val="16"/>
    </w:rPr>
  </w:style>
  <w:style w:type="character" w:customStyle="1" w:styleId="a3">
    <w:name w:val="Символ нумерации"/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a5">
    <w:name w:val="Цветовое выделение"/>
    <w:rPr>
      <w:b/>
      <w:bCs/>
      <w:color w:val="00008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10">
    <w:name w:val="Знак концевой сноски1"/>
    <w:rPr>
      <w:vertAlign w:val="superscript"/>
    </w:rPr>
  </w:style>
  <w:style w:type="character" w:customStyle="1" w:styleId="11">
    <w:name w:val="Знак сноски1"/>
    <w:rPr>
      <w:vertAlign w:val="superscript"/>
    </w:rPr>
  </w:style>
  <w:style w:type="character" w:styleId="a8">
    <w:name w:val="Strong"/>
    <w:qFormat/>
    <w:rPr>
      <w:b/>
      <w:bCs/>
    </w:rPr>
  </w:style>
  <w:style w:type="character" w:customStyle="1" w:styleId="12">
    <w:name w:val="Основной шрифт абзаца1"/>
  </w:style>
  <w:style w:type="character" w:customStyle="1" w:styleId="20">
    <w:name w:val="Знак примечания2"/>
    <w:rPr>
      <w:sz w:val="16"/>
      <w:szCs w:val="16"/>
    </w:rPr>
  </w:style>
  <w:style w:type="character" w:customStyle="1" w:styleId="a9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b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1">
    <w:name w:val="Знак сноски2"/>
    <w:rPr>
      <w:vertAlign w:val="superscript"/>
    </w:rPr>
  </w:style>
  <w:style w:type="character" w:customStyle="1" w:styleId="22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3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customStyle="1" w:styleId="ad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9">
    <w:name w:val="Основной шрифт абзаца9"/>
  </w:style>
  <w:style w:type="character" w:customStyle="1" w:styleId="FontStyle19">
    <w:name w:val="Font Style19"/>
    <w:basedOn w:val="9"/>
    <w:rPr>
      <w:rFonts w:ascii="Times New Roman" w:eastAsia="Times New Roman" w:hAnsi="Times New Roman" w:cs="Times New Roman"/>
      <w:sz w:val="22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ae">
    <w:name w:val="Цветовое выделение для Текст"/>
    <w:rPr>
      <w:sz w:val="24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color w:val="000000"/>
    </w:rPr>
  </w:style>
  <w:style w:type="character" w:customStyle="1" w:styleId="ListLabel12">
    <w:name w:val="ListLabel 12"/>
    <w:rPr>
      <w:color w:val="000000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color w:val="000000"/>
    </w:rPr>
  </w:style>
  <w:style w:type="character" w:customStyle="1" w:styleId="ListLabel15">
    <w:name w:val="ListLabel 15"/>
    <w:rPr>
      <w:color w:val="000000"/>
    </w:rPr>
  </w:style>
  <w:style w:type="character" w:customStyle="1" w:styleId="ListLabel16">
    <w:name w:val="ListLabel 16"/>
    <w:rPr>
      <w:color w:val="000000"/>
    </w:rPr>
  </w:style>
  <w:style w:type="character" w:customStyle="1" w:styleId="ListLabel17">
    <w:name w:val="ListLabel 17"/>
    <w:rPr>
      <w:color w:val="000000"/>
    </w:rPr>
  </w:style>
  <w:style w:type="character" w:customStyle="1" w:styleId="ListLabel18">
    <w:name w:val="ListLabel 18"/>
    <w:rPr>
      <w:color w:val="000000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100">
    <w:name w:val="Основной шрифт абзаца10"/>
  </w:style>
  <w:style w:type="character" w:customStyle="1" w:styleId="FontStyle33">
    <w:name w:val="Font Style33"/>
    <w:basedOn w:val="100"/>
    <w:rPr>
      <w:rFonts w:ascii="Arial" w:eastAsia="Arial" w:hAnsi="Arial" w:cs="Arial"/>
      <w:spacing w:val="10"/>
      <w:sz w:val="20"/>
      <w:szCs w:val="20"/>
    </w:rPr>
  </w:style>
  <w:style w:type="paragraph" w:customStyle="1" w:styleId="14">
    <w:name w:val="Заголовок1"/>
    <w:basedOn w:val="a"/>
    <w:next w:val="a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0">
    <w:name w:val="Заголовок 11"/>
    <w:basedOn w:val="a"/>
    <w:next w:val="a"/>
    <w:pPr>
      <w:keepNext/>
      <w:tabs>
        <w:tab w:val="left" w:pos="720"/>
      </w:tabs>
      <w:jc w:val="center"/>
      <w:outlineLvl w:val="0"/>
    </w:pPr>
    <w:rPr>
      <w:b/>
      <w:sz w:val="44"/>
    </w:rPr>
  </w:style>
  <w:style w:type="paragraph" w:customStyle="1" w:styleId="210">
    <w:name w:val="Заголовок 21"/>
    <w:basedOn w:val="a"/>
    <w:next w:val="a"/>
    <w:pPr>
      <w:keepNext/>
      <w:tabs>
        <w:tab w:val="left" w:pos="720"/>
      </w:tabs>
      <w:jc w:val="center"/>
      <w:outlineLvl w:val="1"/>
    </w:pPr>
    <w:rPr>
      <w:b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pPr>
      <w:suppressLineNumbers/>
    </w:pPr>
    <w:rPr>
      <w:rFonts w:cs="Mangal"/>
    </w:rPr>
  </w:style>
  <w:style w:type="paragraph" w:customStyle="1" w:styleId="111">
    <w:name w:val="Заголовок 111"/>
    <w:basedOn w:val="a"/>
    <w:next w:val="a"/>
    <w:pPr>
      <w:tabs>
        <w:tab w:val="left" w:pos="0"/>
      </w:tabs>
      <w:spacing w:before="108" w:after="108"/>
      <w:ind w:left="432" w:hanging="432"/>
      <w:jc w:val="center"/>
      <w:outlineLvl w:val="0"/>
    </w:pPr>
    <w:rPr>
      <w:b/>
      <w:bCs/>
      <w:color w:val="000080"/>
    </w:rPr>
  </w:style>
  <w:style w:type="paragraph" w:customStyle="1" w:styleId="211">
    <w:name w:val="Заголовок 211"/>
    <w:basedOn w:val="a"/>
    <w:next w:val="a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80">
    <w:name w:val="Указатель8"/>
    <w:basedOn w:val="a"/>
    <w:pPr>
      <w:suppressLineNumbers/>
    </w:pPr>
    <w:rPr>
      <w:lang w:bidi="ar-SA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13">
    <w:name w:val="Указатель1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widowControl/>
      <w:spacing w:before="280" w:after="280"/>
    </w:pPr>
  </w:style>
  <w:style w:type="paragraph" w:customStyle="1" w:styleId="ConsPlusTitle">
    <w:name w:val="ConsPlusTitle"/>
    <w:pPr>
      <w:widowControl w:val="0"/>
      <w:suppressAutoHyphens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alibri" w:hAnsi="Courier New" w:cs="Courier New"/>
      <w:kern w:val="2"/>
      <w:lang w:eastAsia="zh-CN"/>
    </w:rPr>
  </w:style>
  <w:style w:type="paragraph" w:customStyle="1" w:styleId="a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Times New Roman"/>
      <w:sz w:val="28"/>
      <w:szCs w:val="28"/>
    </w:rPr>
  </w:style>
  <w:style w:type="paragraph" w:customStyle="1" w:styleId="19">
    <w:name w:val="Текст сноски1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1a">
    <w:name w:val="Текст концевой сноски1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6">
    <w:name w:val="Нормальный (таблица)"/>
    <w:basedOn w:val="a"/>
    <w:next w:val="a"/>
    <w:pPr>
      <w:spacing w:line="100" w:lineRule="atLeast"/>
      <w:jc w:val="both"/>
    </w:pPr>
    <w:rPr>
      <w:rFonts w:ascii="Arial" w:hAnsi="Arial" w:cs="Arial"/>
    </w:rPr>
  </w:style>
  <w:style w:type="paragraph" w:customStyle="1" w:styleId="af7">
    <w:name w:val="Прижатый влево"/>
    <w:basedOn w:val="a"/>
    <w:next w:val="a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/>
      <w:kern w:val="2"/>
      <w:sz w:val="24"/>
      <w:szCs w:val="24"/>
      <w:lang w:eastAsia="zh-CN" w:bidi="hi-IN"/>
    </w:rPr>
  </w:style>
  <w:style w:type="paragraph" w:customStyle="1" w:styleId="af8">
    <w:name w:val="Содержимое таблицы"/>
    <w:basedOn w:val="Standard"/>
    <w:pPr>
      <w:suppressLineNumbers/>
    </w:p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/>
      <w:sz w:val="16"/>
      <w:szCs w:val="16"/>
    </w:r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1b">
    <w:name w:val="Текст примечания1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1b"/>
    <w:next w:val="1b"/>
    <w:rPr>
      <w:b/>
      <w:bCs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5">
    <w:name w:val="Текст примечания2"/>
    <w:basedOn w:val="a"/>
    <w:rPr>
      <w:rFonts w:cs="Mangal"/>
      <w:sz w:val="20"/>
      <w:szCs w:val="18"/>
    </w:rPr>
  </w:style>
  <w:style w:type="paragraph" w:customStyle="1" w:styleId="1c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/>
      <w:color w:val="000000"/>
    </w:rPr>
  </w:style>
  <w:style w:type="paragraph" w:customStyle="1" w:styleId="Style4">
    <w:name w:val="Style4"/>
    <w:basedOn w:val="a"/>
    <w:pPr>
      <w:jc w:val="center"/>
    </w:pPr>
  </w:style>
  <w:style w:type="paragraph" w:customStyle="1" w:styleId="Textbody">
    <w:name w:val="Text body"/>
    <w:basedOn w:val="a"/>
    <w:pPr>
      <w:spacing w:after="120"/>
      <w:textAlignment w:val="baseline"/>
    </w:pPr>
  </w:style>
  <w:style w:type="paragraph" w:customStyle="1" w:styleId="310">
    <w:name w:val="Основной текст с отступом 31"/>
    <w:basedOn w:val="Standard"/>
    <w:pPr>
      <w:ind w:firstLine="709"/>
      <w:jc w:val="both"/>
    </w:pPr>
    <w:rPr>
      <w:sz w:val="26"/>
      <w:szCs w:val="26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/>
      <w:b/>
      <w:bCs/>
      <w:sz w:val="25"/>
      <w:szCs w:val="25"/>
      <w:lang w:eastAsia="hi-IN"/>
    </w:rPr>
  </w:style>
  <w:style w:type="paragraph" w:customStyle="1" w:styleId="HeaderandFooter">
    <w:name w:val="Header and Footer"/>
    <w:basedOn w:val="a"/>
  </w:style>
  <w:style w:type="paragraph" w:customStyle="1" w:styleId="27">
    <w:name w:val="Верхний колонтитул2"/>
    <w:basedOn w:val="HeaderandFooter"/>
  </w:style>
  <w:style w:type="paragraph" w:customStyle="1" w:styleId="28">
    <w:name w:val="Нижний колонтитул2"/>
    <w:basedOn w:val="HeaderandFooter"/>
  </w:style>
  <w:style w:type="paragraph" w:styleId="afa">
    <w:name w:val="header"/>
    <w:basedOn w:val="HeaderandFooter"/>
  </w:style>
  <w:style w:type="paragraph" w:styleId="afb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9643</Words>
  <Characters>54966</Characters>
  <Application>Microsoft Office Word</Application>
  <DocSecurity>0</DocSecurity>
  <Lines>458</Lines>
  <Paragraphs>128</Paragraphs>
  <ScaleCrop>false</ScaleCrop>
  <Company>SPecialiST RePack</Company>
  <LinksUpToDate>false</LinksUpToDate>
  <CharactersWithSpaces>64481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2025-04-09T08:45:00Z</cp:lastPrinted>
  <dcterms:created xsi:type="dcterms:W3CDTF">2025-04-28T05:43:00Z</dcterms:created>
  <dcterms:modified xsi:type="dcterms:W3CDTF">2025-04-28T05:43:00Z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