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2A0B9E">
      <w:pPr>
        <w:pageBreakBefore/>
        <w:jc w:val="center"/>
        <w:rPr>
          <w:lang/>
        </w:rPr>
      </w:pPr>
      <w:bookmarkStart w:id="0" w:name="_GoBack"/>
      <w:bookmarkEnd w:id="0"/>
      <w:r>
        <w:rPr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65.25pt" filled="t">
            <v:fill color2="black"/>
            <v:imagedata r:id="rId5" o:title="" croptop="-100f" cropbottom="-100f" cropleft="-124f" cropright="-124f"/>
          </v:shape>
        </w:pict>
      </w:r>
    </w:p>
    <w:p w:rsidR="00000000" w:rsidRDefault="002A0B9E">
      <w:pPr>
        <w:jc w:val="center"/>
        <w:rPr>
          <w:lang/>
        </w:rPr>
      </w:pPr>
    </w:p>
    <w:p w:rsidR="00000000" w:rsidRDefault="002A0B9E">
      <w:pPr>
        <w:pStyle w:val="2"/>
        <w:tabs>
          <w:tab w:val="left" w:pos="432"/>
        </w:tabs>
        <w:rPr>
          <w:rFonts w:ascii="Times New Roman" w:hAnsi="Times New Roman" w:cs="Times New Roman"/>
          <w:sz w:val="28"/>
          <w:lang/>
        </w:rPr>
      </w:pPr>
      <w:r>
        <w:rPr>
          <w:rFonts w:ascii="Times New Roman" w:hAnsi="Times New Roman" w:cs="Times New Roman"/>
          <w:sz w:val="28"/>
          <w:lang/>
        </w:rPr>
        <w:t>АДМИНИСТРАЦИЯ  МУНИЦИПАЛЬНОГО  ОБРАЗОВАНИЯ</w:t>
      </w:r>
    </w:p>
    <w:p w:rsidR="00000000" w:rsidRDefault="002A0B9E">
      <w:pPr>
        <w:pStyle w:val="2"/>
        <w:tabs>
          <w:tab w:val="left" w:pos="2880"/>
        </w:tabs>
        <w:spacing w:line="360" w:lineRule="auto"/>
        <w:rPr>
          <w:rFonts w:ascii="Times New Roman" w:hAnsi="Times New Roman" w:cs="Times New Roman"/>
          <w:sz w:val="36"/>
          <w:lang/>
        </w:rPr>
      </w:pPr>
      <w:r>
        <w:rPr>
          <w:rFonts w:ascii="Times New Roman" w:hAnsi="Times New Roman" w:cs="Times New Roman"/>
          <w:sz w:val="28"/>
          <w:lang/>
        </w:rPr>
        <w:t>КОРЕНОВСКИЙ  РАЙОН</w:t>
      </w:r>
    </w:p>
    <w:p w:rsidR="00000000" w:rsidRDefault="002A0B9E">
      <w:pPr>
        <w:pStyle w:val="1"/>
        <w:widowControl w:val="0"/>
        <w:tabs>
          <w:tab w:val="left" w:pos="1440"/>
        </w:tabs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36"/>
          <w:lang/>
        </w:rPr>
        <w:t>РАСПОРЯЖЕНИЕ</w:t>
      </w:r>
    </w:p>
    <w:p w:rsidR="00000000" w:rsidRDefault="002A0B9E">
      <w:pPr>
        <w:spacing w:line="360" w:lineRule="auto"/>
        <w:jc w:val="center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b/>
        </w:rPr>
        <w:t xml:space="preserve">от 07.05.2025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№ 182-р</w:t>
      </w:r>
    </w:p>
    <w:p w:rsidR="00000000" w:rsidRDefault="002A0B9E">
      <w:pPr>
        <w:jc w:val="center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г.  Кореновск</w:t>
      </w:r>
    </w:p>
    <w:p w:rsidR="00000000" w:rsidRDefault="002A0B9E">
      <w:pPr>
        <w:jc w:val="center"/>
        <w:rPr>
          <w:rFonts w:ascii="Times New Roman" w:hAnsi="Times New Roman" w:cs="Times New Roman"/>
          <w:lang/>
        </w:rPr>
      </w:pPr>
    </w:p>
    <w:p w:rsidR="00000000" w:rsidRDefault="002A0B9E">
      <w:pPr>
        <w:jc w:val="center"/>
        <w:rPr>
          <w:rFonts w:ascii="Times New Roman" w:hAnsi="Times New Roman" w:cs="Times New Roman"/>
          <w:lang/>
        </w:rPr>
      </w:pPr>
    </w:p>
    <w:p w:rsidR="00000000" w:rsidRDefault="002A0B9E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мерах по организации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уборки урожая зерновых колосовых</w:t>
      </w:r>
    </w:p>
    <w:p w:rsidR="00000000" w:rsidRDefault="002A0B9E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 зернобобовых культур, проведению послеуборочного </w:t>
      </w:r>
    </w:p>
    <w:p w:rsidR="00000000" w:rsidRDefault="002A0B9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комплекса работ и заготовки кормов в 2025 году</w:t>
      </w:r>
    </w:p>
    <w:p w:rsidR="00000000" w:rsidRDefault="002A0B9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2A0B9E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В целях создания условий для своевременной подготовки и организованного проведения в 2025 году уборки урожая  зерновых ко</w:t>
      </w:r>
      <w:r>
        <w:rPr>
          <w:rFonts w:ascii="Times New Roman" w:hAnsi="Times New Roman" w:cs="Times New Roman"/>
          <w:sz w:val="28"/>
          <w:szCs w:val="28"/>
          <w:lang w:eastAsia="ar-SA"/>
        </w:rPr>
        <w:t>лосовых и зернобобовых культур, послеуборочного комплекса полевых работ и заготовки кормов</w:t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:</w:t>
      </w:r>
    </w:p>
    <w:p w:rsidR="00000000" w:rsidRDefault="002A0B9E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>. Образовать рабочую группу по осуществлению взаимодействия при проведении уборки урожая зерновых колосовых и зернобобовых культур, послеуборочного комплекса работ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заготовки кормов в 2025 году (далее-Рабочая группа) и утвердить ее состав  (приложение № 1).</w:t>
      </w:r>
    </w:p>
    <w:p w:rsidR="00000000" w:rsidRDefault="002A0B9E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С 26 мая по 10 июня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2025 года Рабочей группе провести мероприятия по мониторингу готовности зернотоков, зерноскладов, сортировальных машин, весового хозяйств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 и зерноуборочной техники сельскохозяйственных организаций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крестьянских (фермерских) хозяйств района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 организованному и своевременному проведению уборки зерновых колосовых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 зернобобовых культур в 2025 году.</w:t>
      </w:r>
    </w:p>
    <w:p w:rsidR="00000000" w:rsidRDefault="002A0B9E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3. </w:t>
      </w:r>
      <w:r>
        <w:rPr>
          <w:rFonts w:ascii="Times New Roman" w:eastAsia="Liberation Serif" w:hAnsi="Times New Roman" w:cs="Times New Roman"/>
          <w:color w:val="000000"/>
          <w:sz w:val="28"/>
          <w:szCs w:val="28"/>
          <w:lang w:eastAsia="ru-RU" w:bidi="ru-RU"/>
        </w:rPr>
        <w:t>Рабочей группе осуществлять мониторинг про</w:t>
      </w:r>
      <w:r>
        <w:rPr>
          <w:rFonts w:ascii="Times New Roman" w:eastAsia="Liberation Serif" w:hAnsi="Times New Roman" w:cs="Times New Roman"/>
          <w:color w:val="000000"/>
          <w:sz w:val="28"/>
          <w:szCs w:val="28"/>
          <w:lang w:eastAsia="ru-RU" w:bidi="ru-RU"/>
        </w:rPr>
        <w:t>изводственных показателей трактористов-машинистов сельскохозяйственного производства, водителей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уборке зерновых колосовых культур урожая  2025 года.</w:t>
      </w:r>
    </w:p>
    <w:p w:rsidR="00000000" w:rsidRDefault="002A0B9E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Рекомендовать руководителям сельскохозяйственных предприятий и индивидуальным предпринимателям, глава</w:t>
      </w:r>
      <w:r>
        <w:rPr>
          <w:rFonts w:ascii="Times New Roman" w:hAnsi="Times New Roman" w:cs="Times New Roman"/>
          <w:color w:val="000000"/>
          <w:sz w:val="28"/>
          <w:szCs w:val="28"/>
        </w:rPr>
        <w:t>м крестьянских (фермерских) хозяйств муниципального образования:</w:t>
      </w:r>
    </w:p>
    <w:p w:rsidR="00000000" w:rsidRDefault="002A0B9E">
      <w:pPr>
        <w:shd w:val="clear" w:color="auto" w:fill="FFFFFF"/>
        <w:tabs>
          <w:tab w:val="left" w:pos="1392"/>
        </w:tabs>
        <w:ind w:firstLine="73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4.1. Принять дополнительные меры по приобретению запасных частей, созданию обменного фонда узлов и агрегатов на период уборки и погашению сложившейся задолженности за электроносители. </w:t>
      </w:r>
    </w:p>
    <w:p w:rsidR="00000000" w:rsidRDefault="002A0B9E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4.2. О</w:t>
      </w:r>
      <w:r>
        <w:rPr>
          <w:rFonts w:ascii="Times New Roman" w:hAnsi="Times New Roman" w:cs="Times New Roman"/>
          <w:color w:val="000000"/>
          <w:sz w:val="28"/>
          <w:szCs w:val="28"/>
        </w:rPr>
        <w:t>беспечить готовность уборочной техники, оборудования механизированных токов, семяочистительных машин, автомобильных разгрузчиков, весового хозяйства, складских помещений с получением сертификата соответствия.</w:t>
      </w:r>
    </w:p>
    <w:p w:rsidR="00000000" w:rsidRDefault="002A0B9E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2A0B9E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2</w:t>
      </w:r>
    </w:p>
    <w:p w:rsidR="00000000" w:rsidRDefault="002A0B9E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4.3. Обратиться за получением специальных ра</w:t>
      </w:r>
      <w:r>
        <w:rPr>
          <w:rFonts w:ascii="Times New Roman" w:hAnsi="Times New Roman" w:cs="Times New Roman"/>
          <w:color w:val="000000"/>
          <w:sz w:val="28"/>
          <w:szCs w:val="28"/>
        </w:rPr>
        <w:t>зрешений на движение по автомобильным дорогам крупногабаритных и тяжеловесных транспортных средств (сельскохозяйственной техники).</w:t>
      </w:r>
    </w:p>
    <w:p w:rsidR="00000000" w:rsidRDefault="002A0B9E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4.4. Провести проверку весового оборудования, используемого для измерения массы зерна.</w:t>
      </w:r>
    </w:p>
    <w:p w:rsidR="00000000" w:rsidRDefault="002A0B9E">
      <w:pPr>
        <w:shd w:val="clear" w:color="auto" w:fill="FFFFFF"/>
        <w:tabs>
          <w:tab w:val="left" w:pos="851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4.5. Принять меры по обеспечению хозяй</w:t>
      </w:r>
      <w:r>
        <w:rPr>
          <w:rFonts w:ascii="Times New Roman" w:hAnsi="Times New Roman" w:cs="Times New Roman"/>
          <w:color w:val="000000"/>
          <w:sz w:val="28"/>
          <w:szCs w:val="28"/>
        </w:rPr>
        <w:t>ства горюче-смазочными материалами и созданию не менее двухнедельного их запаса на время проведения уборочного и послеуборочного комплекса полевых работ.</w:t>
      </w:r>
    </w:p>
    <w:p w:rsidR="00000000" w:rsidRDefault="002A0B9E">
      <w:pPr>
        <w:shd w:val="clear" w:color="auto" w:fill="FFFFFF"/>
        <w:tabs>
          <w:tab w:val="left" w:pos="851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4.6. Обеспечить на уборке урожая строгое соблюдение правил охраны труда, проведение противопожарных ме</w:t>
      </w:r>
      <w:r>
        <w:rPr>
          <w:rFonts w:ascii="Times New Roman" w:hAnsi="Times New Roman" w:cs="Times New Roman"/>
          <w:color w:val="000000"/>
          <w:sz w:val="28"/>
          <w:szCs w:val="28"/>
        </w:rPr>
        <w:t>роприятий и создание условий для безаварийной работы автотранспортных средств.</w:t>
      </w:r>
    </w:p>
    <w:p w:rsidR="00000000" w:rsidRDefault="002A0B9E">
      <w:pPr>
        <w:shd w:val="clear" w:color="auto" w:fill="FFFFFF"/>
        <w:tabs>
          <w:tab w:val="left" w:pos="1195"/>
        </w:tabs>
        <w:ind w:firstLine="73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4.7. Организовать на уборке урожая работу техники крупногрупповым   методом по обмолоту зерновых, вывозу зерна, выполнению послеуборочного  комплекса, внесению органических удоб</w:t>
      </w:r>
      <w:r>
        <w:rPr>
          <w:rFonts w:ascii="Times New Roman" w:hAnsi="Times New Roman" w:cs="Times New Roman"/>
          <w:color w:val="000000"/>
          <w:sz w:val="28"/>
          <w:szCs w:val="28"/>
        </w:rPr>
        <w:t>рений, с тем, чтобы заложить        прочную основу урожая будущего года.</w:t>
      </w:r>
    </w:p>
    <w:p w:rsidR="00000000" w:rsidRDefault="002A0B9E">
      <w:pPr>
        <w:shd w:val="clear" w:color="auto" w:fill="FFFFFF"/>
        <w:tabs>
          <w:tab w:val="left" w:pos="1536"/>
        </w:tabs>
        <w:ind w:firstLine="70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4.8. Не снижая темпов заготовки сена, сенажа, обеспечить заготовку и складирование на фермах необходимого количества соломы.</w:t>
      </w:r>
    </w:p>
    <w:p w:rsidR="00000000" w:rsidRDefault="002A0B9E">
      <w:pPr>
        <w:shd w:val="clear" w:color="auto" w:fill="FFFFFF"/>
        <w:tabs>
          <w:tab w:val="left" w:pos="1344"/>
        </w:tabs>
        <w:ind w:firstLine="70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4.9. Обеспечить всех участников уборочной страды средствам</w:t>
      </w:r>
      <w:r>
        <w:rPr>
          <w:rFonts w:ascii="Times New Roman" w:hAnsi="Times New Roman" w:cs="Times New Roman"/>
          <w:color w:val="000000"/>
          <w:sz w:val="28"/>
          <w:szCs w:val="28"/>
        </w:rPr>
        <w:t>и индивидуальной защиты, создать им необходимые производственно-бытовые условия, организовать полноценное питание, медицинское и культурное обслуживание.</w:t>
      </w:r>
    </w:p>
    <w:p w:rsidR="00000000" w:rsidRDefault="002A0B9E">
      <w:pPr>
        <w:shd w:val="clear" w:color="auto" w:fill="FFFFFF"/>
        <w:tabs>
          <w:tab w:val="left" w:pos="1344"/>
        </w:tabs>
        <w:ind w:firstLine="7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4.10. Применять меры морального и материального стимулирования, поощрения участников жатвы за высокопр</w:t>
      </w:r>
      <w:r>
        <w:rPr>
          <w:rFonts w:ascii="Times New Roman" w:hAnsi="Times New Roman" w:cs="Times New Roman"/>
          <w:color w:val="000000"/>
          <w:sz w:val="28"/>
          <w:szCs w:val="28"/>
        </w:rPr>
        <w:t>оизводительный и качественный труд.</w:t>
      </w:r>
    </w:p>
    <w:p w:rsidR="00000000" w:rsidRDefault="002A0B9E">
      <w:pPr>
        <w:shd w:val="clear" w:color="auto" w:fill="FFFFFF"/>
        <w:tabs>
          <w:tab w:val="left" w:pos="1344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</w:rPr>
        <w:t>.11. В целях профилактики хищений сельскохозяйственной продукции организовать в местах ее хранения физическую охрану, оборудование данных мест охранно-пожарной сигнализацией, камерами видеонаблюдения и охранной си</w:t>
      </w:r>
      <w:r>
        <w:rPr>
          <w:rFonts w:ascii="Times New Roman" w:hAnsi="Times New Roman" w:cs="Times New Roman"/>
          <w:color w:val="000000"/>
          <w:sz w:val="28"/>
          <w:szCs w:val="28"/>
        </w:rPr>
        <w:t>стемой освещения в ночное время суток.</w:t>
      </w:r>
    </w:p>
    <w:p w:rsidR="00000000" w:rsidRDefault="002A0B9E">
      <w:pPr>
        <w:shd w:val="clear" w:color="auto" w:fill="FFFFFF"/>
        <w:tabs>
          <w:tab w:val="left" w:pos="1344"/>
        </w:tabs>
        <w:ind w:firstLine="79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4.12. Обеспечить беспрепятственный доступ спецтехники для выполнения аварийно-восстановительных работ на объектах электросетевого хозяйства, расположенных на принадлежащих им земельных участках.</w:t>
      </w:r>
    </w:p>
    <w:p w:rsidR="00000000" w:rsidRDefault="002A0B9E">
      <w:pPr>
        <w:shd w:val="clear" w:color="auto" w:fill="FFFFFF"/>
        <w:tabs>
          <w:tab w:val="left" w:pos="1344"/>
        </w:tabs>
        <w:ind w:firstLine="73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4.13. Обеспечить соблю</w:t>
      </w:r>
      <w:r>
        <w:rPr>
          <w:rFonts w:ascii="Times New Roman" w:hAnsi="Times New Roman" w:cs="Times New Roman"/>
          <w:color w:val="000000"/>
          <w:sz w:val="28"/>
          <w:szCs w:val="28"/>
        </w:rPr>
        <w:t>дение требований постановления Правительства Российской Федерации от 24 февраля 2009 года №160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зон», 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роведение работ в охранных зонах электросетевых объектов производить только по согласованию с сетевой организацией. </w:t>
      </w:r>
    </w:p>
    <w:p w:rsidR="00000000" w:rsidRDefault="002A0B9E">
      <w:pPr>
        <w:shd w:val="clear" w:color="auto" w:fill="FFFFFF"/>
        <w:tabs>
          <w:tab w:val="left" w:pos="1344"/>
        </w:tabs>
        <w:ind w:firstLine="73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 Рекомендовать:</w:t>
      </w:r>
    </w:p>
    <w:p w:rsidR="00000000" w:rsidRDefault="002A0B9E">
      <w:pPr>
        <w:shd w:val="clear" w:color="auto" w:fill="FFFFFF"/>
        <w:tabs>
          <w:tab w:val="left" w:pos="851"/>
          <w:tab w:val="left" w:pos="1786"/>
        </w:tabs>
        <w:ind w:firstLine="705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5.1.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Начальнику отдела министерства внутренних дел России по Кореновскому району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Г.А. Толокнову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обеспечить в установленно</w:t>
      </w:r>
      <w:r>
        <w:rPr>
          <w:rFonts w:ascii="Times New Roman" w:hAnsi="Times New Roman" w:cs="Times New Roman"/>
          <w:color w:val="000000"/>
          <w:sz w:val="28"/>
          <w:szCs w:val="28"/>
        </w:rPr>
        <w:t>м порядке усиление мер, направленных на недопущение хищения зерна урожая 2025 года, принять меры по обеспечению безопасности дорожного движения при следовании по дорогам района комбайнов, самоходных жаток и других</w:t>
      </w:r>
    </w:p>
    <w:p w:rsidR="00000000" w:rsidRDefault="002A0B9E">
      <w:pPr>
        <w:shd w:val="clear" w:color="auto" w:fill="FFFFFF"/>
        <w:tabs>
          <w:tab w:val="left" w:pos="851"/>
          <w:tab w:val="left" w:pos="1786"/>
        </w:tabs>
        <w:ind w:firstLine="705"/>
        <w:jc w:val="both"/>
      </w:pPr>
    </w:p>
    <w:p w:rsidR="00000000" w:rsidRDefault="002A0B9E">
      <w:pPr>
        <w:shd w:val="clear" w:color="auto" w:fill="FFFFFF"/>
        <w:tabs>
          <w:tab w:val="left" w:pos="851"/>
          <w:tab w:val="left" w:pos="1786"/>
        </w:tabs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</w:p>
    <w:p w:rsidR="00000000" w:rsidRDefault="002A0B9E">
      <w:pPr>
        <w:shd w:val="clear" w:color="auto" w:fill="FFFFFF"/>
        <w:tabs>
          <w:tab w:val="left" w:pos="851"/>
          <w:tab w:val="left" w:pos="1786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сельскохозяйственных машин, задействова</w:t>
      </w:r>
      <w:r>
        <w:rPr>
          <w:rFonts w:ascii="Times New Roman" w:hAnsi="Times New Roman" w:cs="Times New Roman"/>
          <w:color w:val="000000"/>
          <w:sz w:val="28"/>
          <w:szCs w:val="28"/>
        </w:rPr>
        <w:t>нных в проведении комплекса уборочных работ.</w:t>
      </w:r>
    </w:p>
    <w:p w:rsidR="00000000" w:rsidRDefault="002A0B9E">
      <w:pPr>
        <w:shd w:val="clear" w:color="auto" w:fill="FFFFFF"/>
        <w:tabs>
          <w:tab w:val="left" w:pos="851"/>
          <w:tab w:val="left" w:pos="1397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5.2. Главному врачу государственного бюджетного учреждения здравоохранения «Кореновская центральная районная больница» министерства</w:t>
      </w:r>
    </w:p>
    <w:p w:rsidR="00000000" w:rsidRDefault="002A0B9E">
      <w:pPr>
        <w:shd w:val="clear" w:color="auto" w:fill="FFFFFF"/>
        <w:tabs>
          <w:tab w:val="left" w:pos="851"/>
          <w:tab w:val="left" w:pos="1397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здравоохранения Краснодарского края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А.В. Черченко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обеспечить на период</w:t>
      </w:r>
    </w:p>
    <w:p w:rsidR="00000000" w:rsidRDefault="002A0B9E">
      <w:pPr>
        <w:shd w:val="clear" w:color="auto" w:fill="FFFFFF"/>
        <w:tabs>
          <w:tab w:val="left" w:pos="851"/>
          <w:tab w:val="left" w:pos="1397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уборки о</w:t>
      </w:r>
      <w:r>
        <w:rPr>
          <w:rFonts w:ascii="Times New Roman" w:hAnsi="Times New Roman" w:cs="Times New Roman"/>
          <w:color w:val="000000"/>
          <w:sz w:val="28"/>
          <w:szCs w:val="28"/>
        </w:rPr>
        <w:t>казание  медицинской помощи участникам жатвы.</w:t>
      </w:r>
    </w:p>
    <w:p w:rsidR="00000000" w:rsidRDefault="002A0B9E">
      <w:pPr>
        <w:shd w:val="clear" w:color="auto" w:fill="FFFFFF"/>
        <w:tabs>
          <w:tab w:val="left" w:pos="851"/>
          <w:tab w:val="left" w:pos="1469"/>
        </w:tabs>
        <w:ind w:firstLine="70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 Управлению службы протокола и информационной политики администрации муниципального образования Кореновский муниципальный район Краснодарского края широко информировать население о ходе уборки,</w:t>
      </w:r>
    </w:p>
    <w:p w:rsidR="00000000" w:rsidRDefault="002A0B9E">
      <w:pPr>
        <w:shd w:val="clear" w:color="auto" w:fill="FFFFFF"/>
        <w:tabs>
          <w:tab w:val="left" w:pos="851"/>
          <w:tab w:val="left" w:pos="1469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выявлять и про</w:t>
      </w:r>
      <w:r>
        <w:rPr>
          <w:rFonts w:ascii="Times New Roman" w:hAnsi="Times New Roman" w:cs="Times New Roman"/>
          <w:color w:val="000000"/>
          <w:sz w:val="28"/>
          <w:szCs w:val="28"/>
        </w:rPr>
        <w:t>пагандировать опыт передовиков, трудовых коллективов, руководителей и специалистов.</w:t>
      </w:r>
    </w:p>
    <w:p w:rsidR="00000000" w:rsidRDefault="002A0B9E">
      <w:pPr>
        <w:shd w:val="clear" w:color="auto" w:fill="FFFFFF"/>
        <w:tabs>
          <w:tab w:val="left" w:pos="851"/>
          <w:tab w:val="left" w:pos="1469"/>
        </w:tabs>
        <w:ind w:firstLine="705"/>
        <w:jc w:val="both"/>
        <w:rPr>
          <w:rFonts w:ascii="Times New Roman" w:hAnsi="Times New Roman" w:cs="Times New Roman"/>
          <w:color w:val="000000"/>
          <w:sz w:val="28"/>
          <w:szCs w:val="28"/>
          <w:lang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7. Признать утратившим силу распоряжение администрации муниципального образования Кореновский район от 29 июня 2023 года               № 190-р «О мерах по организации уборк</w:t>
      </w:r>
      <w:r>
        <w:rPr>
          <w:rFonts w:ascii="Times New Roman" w:hAnsi="Times New Roman" w:cs="Times New Roman"/>
          <w:color w:val="000000"/>
          <w:sz w:val="28"/>
          <w:szCs w:val="28"/>
        </w:rPr>
        <w:t>и урожая зерновых колосовых и зернобобовых культур, проведению послеуборочного комплекса работ и заготовки кормов в 2023 году».</w:t>
      </w:r>
    </w:p>
    <w:p w:rsidR="00000000" w:rsidRDefault="002A0B9E">
      <w:pPr>
        <w:ind w:firstLine="705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lang/>
        </w:rPr>
        <w:t>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Управлению службы протокола и информационной политики администрации муниципального образования Кореновский муниципальный райо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н Краснодарского края обеспечить размещение настоящего распоряжения на официальном сайте администрации муниципального образования  Кореновский муниципальный район Краснодарского края  в информа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softHyphen/>
        <w:t>ционно-телекоммуникационной сети "Интернет".</w:t>
      </w:r>
    </w:p>
    <w:p w:rsidR="00000000" w:rsidRDefault="002A0B9E">
      <w:pPr>
        <w:ind w:firstLine="70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9. 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за вы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полнением настоящего распоряжения возложить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/>
        </w:rPr>
        <w:t>заместителя главы муниципального образования Кореновский муниципальный район Краснодарского края  А.Е. Дружинкина.</w:t>
      </w:r>
    </w:p>
    <w:p w:rsidR="00000000" w:rsidRDefault="002A0B9E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10. Распоряжение вступает в силу со дня его подписания.</w:t>
      </w:r>
    </w:p>
    <w:p w:rsidR="00000000" w:rsidRDefault="002A0B9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2A0B9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2A0B9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2A0B9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2A0B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000000" w:rsidRDefault="002A0B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000000" w:rsidRDefault="002A0B9E">
      <w:pPr>
        <w:rPr>
          <w:rFonts w:ascii="Times New Roman" w:hAnsi="Times New Roman" w:cs="Times New Roman"/>
          <w:color w:val="000000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</w:rPr>
        <w:t xml:space="preserve">Кореновский </w:t>
      </w:r>
      <w:r>
        <w:rPr>
          <w:rFonts w:ascii="Times New Roman" w:hAnsi="Times New Roman" w:cs="Times New Roman"/>
          <w:color w:val="000000"/>
          <w:sz w:val="28"/>
          <w:szCs w:val="28"/>
          <w:lang/>
        </w:rPr>
        <w:t xml:space="preserve"> муниципальный район </w:t>
      </w:r>
    </w:p>
    <w:p w:rsidR="00000000" w:rsidRDefault="002A0B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/>
        </w:rPr>
        <w:t xml:space="preserve">Краснодарского края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С.А. Голобородько</w:t>
      </w:r>
    </w:p>
    <w:p w:rsidR="00000000" w:rsidRDefault="002A0B9E">
      <w:pPr>
        <w:pageBreakBefore/>
        <w:ind w:firstLine="56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000000" w:rsidRDefault="002A0B9E">
      <w:pPr>
        <w:rPr>
          <w:rFonts w:ascii="Times New Roman" w:hAnsi="Times New Roman" w:cs="Times New Roman"/>
          <w:sz w:val="28"/>
          <w:szCs w:val="28"/>
        </w:rPr>
      </w:pPr>
    </w:p>
    <w:p w:rsidR="00000000" w:rsidRDefault="002A0B9E">
      <w:pPr>
        <w:ind w:firstLine="56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000000" w:rsidRDefault="002A0B9E">
      <w:pPr>
        <w:ind w:left="527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распоряжением администрации муниципального образования Кореновский </w:t>
      </w:r>
      <w:r>
        <w:rPr>
          <w:rFonts w:ascii="Times New Roman" w:eastAsia="Arial CYR" w:hAnsi="Times New Roman" w:cs="Times New Roman"/>
          <w:sz w:val="28"/>
          <w:szCs w:val="28"/>
          <w:lang w:eastAsia="ru-RU"/>
        </w:rPr>
        <w:t>муниципальный район Кра</w:t>
      </w:r>
      <w:r>
        <w:rPr>
          <w:rFonts w:ascii="Times New Roman" w:eastAsia="Arial CYR" w:hAnsi="Times New Roman" w:cs="Times New Roman"/>
          <w:sz w:val="28"/>
          <w:szCs w:val="28"/>
          <w:lang w:eastAsia="ru-RU"/>
        </w:rPr>
        <w:t>снодарского края</w:t>
      </w:r>
    </w:p>
    <w:p w:rsidR="00000000" w:rsidRDefault="002A0B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от 07.05.2025  № 182-р</w:t>
      </w:r>
    </w:p>
    <w:p w:rsidR="00000000" w:rsidRDefault="002A0B9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2A0B9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</w:t>
      </w:r>
    </w:p>
    <w:p w:rsidR="00000000" w:rsidRDefault="002A0B9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рабочей группы по организации и проведению уборки урожая</w:t>
      </w:r>
    </w:p>
    <w:p w:rsidR="00000000" w:rsidRDefault="002A0B9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зерновых колосовых, зернобобовых культур и послеуборочного </w:t>
      </w:r>
    </w:p>
    <w:p w:rsidR="00000000" w:rsidRDefault="002A0B9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комплекса в 2</w:t>
      </w:r>
      <w:r>
        <w:rPr>
          <w:rFonts w:ascii="Times New Roman" w:hAnsi="Times New Roman" w:cs="Times New Roman"/>
          <w:sz w:val="28"/>
          <w:szCs w:val="28"/>
        </w:rPr>
        <w:t>025 году</w:t>
      </w:r>
    </w:p>
    <w:p w:rsidR="00000000" w:rsidRDefault="002A0B9E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140"/>
        <w:gridCol w:w="5445"/>
        <w:gridCol w:w="15"/>
      </w:tblGrid>
      <w:tr w:rsidR="00000000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A0B9E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Дружинкин</w:t>
            </w:r>
          </w:p>
          <w:p w:rsidR="00000000" w:rsidRDefault="002A0B9E">
            <w:pPr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 Евгеньевич</w:t>
            </w:r>
          </w:p>
        </w:tc>
        <w:tc>
          <w:tcPr>
            <w:tcW w:w="5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A0B9E">
            <w:pPr>
              <w:snapToGrid w:val="0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заместитель главы муниципального образования Кореновский </w:t>
            </w:r>
            <w:r>
              <w:rPr>
                <w:rFonts w:ascii="Times New Roman" w:eastAsia="Arial CYR" w:hAnsi="Times New Roman" w:cs="Times New Roman"/>
                <w:sz w:val="28"/>
                <w:szCs w:val="28"/>
                <w:lang w:eastAsia="ru-RU"/>
              </w:rPr>
              <w:t>муниципальный район Краснодарского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председатель рабочей группы;</w:t>
            </w:r>
          </w:p>
        </w:tc>
      </w:tr>
      <w:tr w:rsidR="00000000">
        <w:trPr>
          <w:gridAfter w:val="1"/>
          <w:wAfter w:w="15" w:type="dxa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A0B9E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Гоптарева</w:t>
            </w:r>
          </w:p>
          <w:p w:rsidR="00000000" w:rsidRDefault="002A0B9E">
            <w:pPr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Викторовна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A0B9E">
            <w:pPr>
              <w:snapToGrid w:val="0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начальник управления сельского хозяйства администрации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униципального образования Кореновский </w:t>
            </w:r>
            <w:r>
              <w:rPr>
                <w:rFonts w:ascii="Times New Roman" w:eastAsia="Arial CYR" w:hAnsi="Times New Roman" w:cs="Times New Roman"/>
                <w:sz w:val="28"/>
                <w:szCs w:val="28"/>
                <w:lang w:eastAsia="ru-RU"/>
              </w:rPr>
              <w:t>муниципальный район Краснодарского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заместитель председателя рабочей группы;</w:t>
            </w:r>
          </w:p>
        </w:tc>
      </w:tr>
      <w:tr w:rsidR="00000000">
        <w:trPr>
          <w:gridAfter w:val="1"/>
          <w:wAfter w:w="15" w:type="dxa"/>
        </w:trPr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A0B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Алексеенко</w:t>
            </w:r>
          </w:p>
          <w:p w:rsidR="00000000" w:rsidRDefault="002A0B9E">
            <w:r>
              <w:rPr>
                <w:rFonts w:ascii="Times New Roman" w:hAnsi="Times New Roman" w:cs="Times New Roman"/>
                <w:sz w:val="28"/>
                <w:szCs w:val="28"/>
              </w:rPr>
              <w:t>Александр Михайлович</w:t>
            </w:r>
          </w:p>
        </w:tc>
        <w:tc>
          <w:tcPr>
            <w:tcW w:w="5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A0B9E">
            <w:pPr>
              <w:snapToGrid w:val="0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главный специалист производственного отдела управления сельского хозяйства администрации муниципально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 образования  Кореновский </w:t>
            </w:r>
            <w:r>
              <w:rPr>
                <w:rFonts w:ascii="Times New Roman" w:eastAsia="Arial CYR" w:hAnsi="Times New Roman" w:cs="Times New Roman"/>
                <w:sz w:val="28"/>
                <w:szCs w:val="28"/>
                <w:lang w:eastAsia="ru-RU"/>
              </w:rPr>
              <w:t>муниципальный район Краснодарского края, секретарь рабочей группы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000000">
        <w:trPr>
          <w:gridAfter w:val="1"/>
          <w:wAfter w:w="15" w:type="dxa"/>
        </w:trPr>
        <w:tc>
          <w:tcPr>
            <w:tcW w:w="9585" w:type="dxa"/>
            <w:gridSpan w:val="2"/>
            <w:shd w:val="clear" w:color="auto" w:fill="auto"/>
          </w:tcPr>
          <w:p w:rsidR="00000000" w:rsidRDefault="002A0B9E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2A0B9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штаба:</w:t>
            </w:r>
          </w:p>
          <w:p w:rsidR="00000000" w:rsidRDefault="002A0B9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gridAfter w:val="1"/>
          <w:wAfter w:w="15" w:type="dxa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A0B9E">
            <w:pPr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Агарков Олег Юрьевич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A0B9E">
            <w:pPr>
              <w:snapToGrid w:val="0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заместитель начальника 103 пожарно-спасательной части «12 пожарно-спасательный отряд Федеральной пожарной службы Государс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твенной пожарной главного управления МЧС России по Краснодарскому краю (по согласованию);</w:t>
            </w:r>
          </w:p>
        </w:tc>
      </w:tr>
      <w:tr w:rsidR="00000000">
        <w:trPr>
          <w:gridAfter w:val="1"/>
          <w:wAfter w:w="15" w:type="dxa"/>
        </w:trPr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A0B9E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Бабич</w:t>
            </w:r>
          </w:p>
          <w:p w:rsidR="00000000" w:rsidRDefault="002A0B9E">
            <w:pPr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 Борисовна</w:t>
            </w:r>
          </w:p>
        </w:tc>
        <w:tc>
          <w:tcPr>
            <w:tcW w:w="5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A0B9E">
            <w:pPr>
              <w:snapToGrid w:val="0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начальник производственного отдела управления сельского хозяйства администрации муниципального образования Кореновский </w:t>
            </w:r>
            <w:r>
              <w:rPr>
                <w:rFonts w:ascii="Times New Roman" w:eastAsia="Arial CYR" w:hAnsi="Times New Roman" w:cs="Times New Roman"/>
                <w:sz w:val="28"/>
                <w:szCs w:val="28"/>
                <w:lang w:eastAsia="ru-RU"/>
              </w:rPr>
              <w:t>муниципальный район Кр</w:t>
            </w:r>
            <w:r>
              <w:rPr>
                <w:rFonts w:ascii="Times New Roman" w:eastAsia="Arial CYR" w:hAnsi="Times New Roman" w:cs="Times New Roman"/>
                <w:sz w:val="28"/>
                <w:szCs w:val="28"/>
                <w:lang w:eastAsia="ru-RU"/>
              </w:rPr>
              <w:t>аснодарского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000000">
        <w:trPr>
          <w:gridAfter w:val="1"/>
          <w:wAfter w:w="15" w:type="dxa"/>
          <w:trHeight w:val="1263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A0B9E">
            <w:pPr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Бударина Инна Евгеньевна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A0B9E">
            <w:pPr>
              <w:snapToGrid w:val="0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начальник  отдела экономического развития управления сельского хозяйства администрации муниципального образования Кореновский </w:t>
            </w:r>
            <w:r>
              <w:rPr>
                <w:rFonts w:ascii="Times New Roman" w:eastAsia="Arial CYR" w:hAnsi="Times New Roman" w:cs="Times New Roman"/>
                <w:sz w:val="28"/>
                <w:szCs w:val="28"/>
                <w:lang w:eastAsia="ru-RU"/>
              </w:rPr>
              <w:t>муниципальный район Краснодарского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000000">
        <w:trPr>
          <w:gridAfter w:val="1"/>
          <w:wAfter w:w="15" w:type="dxa"/>
          <w:trHeight w:val="1263"/>
        </w:trPr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A0B9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Головин Александр Владимирович</w:t>
            </w:r>
          </w:p>
          <w:p w:rsidR="00000000" w:rsidRDefault="002A0B9E">
            <w:pPr>
              <w:snapToGrid w:val="0"/>
              <w:rPr>
                <w:rFonts w:ascii="Times New Roman" w:hAnsi="Times New Roman" w:cs="Times New Roman"/>
              </w:rPr>
            </w:pPr>
          </w:p>
          <w:p w:rsidR="00000000" w:rsidRDefault="002A0B9E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A0B9E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началь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ник отдела по ГО и ЧС, взаимодействию с правоохранительными органами и межнациональным</w:t>
            </w:r>
          </w:p>
          <w:p w:rsidR="00000000" w:rsidRDefault="002A0B9E">
            <w:pPr>
              <w:snapToGrid w:val="0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отношениям администрации муниципального образования Кореновский  </w:t>
            </w:r>
            <w:r>
              <w:rPr>
                <w:rFonts w:ascii="Times New Roman" w:eastAsia="Arial CYR" w:hAnsi="Times New Roman" w:cs="Times New Roman"/>
                <w:sz w:val="28"/>
                <w:szCs w:val="28"/>
                <w:lang w:eastAsia="ru-RU"/>
              </w:rPr>
              <w:t>муниципальный район Краснодарского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000000">
        <w:trPr>
          <w:gridAfter w:val="1"/>
          <w:wAfter w:w="15" w:type="dxa"/>
          <w:trHeight w:val="1263"/>
        </w:trPr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A0B9E">
            <w:pPr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Гульбяков Виталий Александрович</w:t>
            </w:r>
          </w:p>
        </w:tc>
        <w:tc>
          <w:tcPr>
            <w:tcW w:w="5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A0B9E">
            <w:pPr>
              <w:snapToGrid w:val="0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главный государственный инсп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ектор Гостехнадзора </w:t>
            </w:r>
            <w:r>
              <w:rPr>
                <w:rFonts w:ascii="Times New Roman" w:eastAsia="Arial CYR" w:hAnsi="Times New Roman" w:cs="Times New Roman"/>
                <w:sz w:val="28"/>
                <w:szCs w:val="28"/>
                <w:lang w:eastAsia="ru-RU"/>
              </w:rPr>
              <w:t xml:space="preserve">Краснодарского края по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Кореновскому</w:t>
            </w:r>
            <w:r>
              <w:rPr>
                <w:rFonts w:ascii="Times New Roman" w:eastAsia="Arial CYR" w:hAnsi="Times New Roman" w:cs="Times New Roman"/>
                <w:sz w:val="28"/>
                <w:szCs w:val="28"/>
                <w:lang w:eastAsia="ru-RU"/>
              </w:rPr>
              <w:t xml:space="preserve"> району (по согласованию)</w:t>
            </w:r>
          </w:p>
        </w:tc>
      </w:tr>
      <w:tr w:rsidR="00000000">
        <w:trPr>
          <w:gridAfter w:val="1"/>
          <w:wAfter w:w="15" w:type="dxa"/>
          <w:trHeight w:val="1263"/>
        </w:trPr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A0B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Жуков Иван Александрович</w:t>
            </w:r>
          </w:p>
          <w:p w:rsidR="00000000" w:rsidRDefault="002A0B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2A0B9E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A0B9E">
            <w:pPr>
              <w:snapToGrid w:val="0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главный агроном ФГБУ «Россельхозцентр» по Кореновскому</w:t>
            </w:r>
            <w:r>
              <w:rPr>
                <w:rFonts w:ascii="Times New Roman" w:eastAsia="Arial CYR" w:hAnsi="Times New Roman" w:cs="Times New Roman"/>
                <w:sz w:val="28"/>
                <w:szCs w:val="28"/>
                <w:lang w:eastAsia="ru-RU"/>
              </w:rPr>
              <w:t xml:space="preserve"> району (по согласованию);</w:t>
            </w:r>
          </w:p>
        </w:tc>
      </w:tr>
      <w:tr w:rsidR="00000000">
        <w:trPr>
          <w:gridAfter w:val="1"/>
          <w:wAfter w:w="15" w:type="dxa"/>
          <w:trHeight w:val="1263"/>
        </w:trPr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A0B9E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Катрушова</w:t>
            </w:r>
          </w:p>
          <w:p w:rsidR="00000000" w:rsidRDefault="002A0B9E">
            <w:pPr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Лариса Ивановна</w:t>
            </w:r>
          </w:p>
        </w:tc>
        <w:tc>
          <w:tcPr>
            <w:tcW w:w="5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A0B9E">
            <w:pPr>
              <w:snapToGrid w:val="0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председатель Кореновской районной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организации Профсоюза работников агропромышленного комплекса (по согласованию);</w:t>
            </w:r>
          </w:p>
        </w:tc>
      </w:tr>
      <w:tr w:rsidR="00000000">
        <w:trPr>
          <w:gridAfter w:val="1"/>
          <w:wAfter w:w="15" w:type="dxa"/>
          <w:trHeight w:val="1263"/>
        </w:trPr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A0B9E">
            <w:pPr>
              <w:snapToGrid w:val="0"/>
              <w:jc w:val="both"/>
            </w:pPr>
            <w:r>
              <w:rPr>
                <w:rFonts w:ascii="Times New Roman" w:eastAsia="Arial CYR" w:hAnsi="Times New Roman" w:cs="Times New Roman"/>
                <w:sz w:val="28"/>
                <w:szCs w:val="28"/>
                <w:lang w:eastAsia="ru-RU"/>
              </w:rPr>
              <w:t>Крыцула Алексей Дмитриевич</w:t>
            </w:r>
          </w:p>
        </w:tc>
        <w:tc>
          <w:tcPr>
            <w:tcW w:w="5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A0B9E">
            <w:pPr>
              <w:snapToGrid w:val="0"/>
              <w:jc w:val="both"/>
            </w:pPr>
            <w:r>
              <w:rPr>
                <w:rFonts w:ascii="Times New Roman" w:eastAsia="Arial CYR" w:hAnsi="Times New Roman" w:cs="Times New Roman"/>
                <w:sz w:val="28"/>
                <w:szCs w:val="28"/>
                <w:lang w:eastAsia="ru-RU"/>
              </w:rPr>
              <w:t>- председатель комиссии по вопросам агропромышленного комплекса, экологии, земельным вопросам и предпринимательству Совета муниципального образован</w:t>
            </w:r>
            <w:r>
              <w:rPr>
                <w:rFonts w:ascii="Times New Roman" w:eastAsia="Arial CYR" w:hAnsi="Times New Roman" w:cs="Times New Roman"/>
                <w:sz w:val="28"/>
                <w:szCs w:val="28"/>
                <w:lang w:eastAsia="ru-RU"/>
              </w:rPr>
              <w:t>ия Кореновский муниципальный район Краснодарского края (по согласованию);</w:t>
            </w:r>
          </w:p>
        </w:tc>
      </w:tr>
      <w:tr w:rsidR="00000000">
        <w:trPr>
          <w:gridAfter w:val="1"/>
          <w:wAfter w:w="15" w:type="dxa"/>
          <w:trHeight w:val="1263"/>
        </w:trPr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A0B9E">
            <w:r>
              <w:rPr>
                <w:rFonts w:ascii="Times New Roman" w:hAnsi="Times New Roman" w:cs="Times New Roman"/>
                <w:sz w:val="28"/>
                <w:szCs w:val="28"/>
              </w:rPr>
              <w:t>Малородова Татьяна Павловна</w:t>
            </w:r>
          </w:p>
        </w:tc>
        <w:tc>
          <w:tcPr>
            <w:tcW w:w="5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A0B9E">
            <w:pPr>
              <w:snapToGrid w:val="0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МБУ «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Кореновский районный сельскохозяйственный информационно-консультационный центр» </w:t>
            </w:r>
            <w:r>
              <w:rPr>
                <w:rFonts w:ascii="Times New Roman" w:eastAsia="Arial CYR" w:hAnsi="Times New Roman" w:cs="Times New Roman"/>
                <w:sz w:val="28"/>
                <w:szCs w:val="28"/>
                <w:lang w:eastAsia="ru-RU"/>
              </w:rPr>
              <w:t>(по согласованию)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000000">
        <w:trPr>
          <w:gridAfter w:val="1"/>
          <w:wAfter w:w="15" w:type="dxa"/>
          <w:trHeight w:val="1263"/>
        </w:trPr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A0B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Радченко</w:t>
            </w:r>
          </w:p>
          <w:p w:rsidR="00000000" w:rsidRDefault="002A0B9E">
            <w:pPr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Николай Владимирович</w:t>
            </w:r>
          </w:p>
        </w:tc>
        <w:tc>
          <w:tcPr>
            <w:tcW w:w="5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A0B9E">
            <w:pPr>
              <w:snapToGrid w:val="0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заведу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ющий сектором по развитию малых форм хозяйствования управления сельского хозяйства администрации муниципального образования Кореновский </w:t>
            </w:r>
            <w:r>
              <w:rPr>
                <w:rFonts w:ascii="Times New Roman" w:eastAsia="Arial CYR" w:hAnsi="Times New Roman" w:cs="Times New Roman"/>
                <w:sz w:val="28"/>
                <w:szCs w:val="28"/>
                <w:lang w:eastAsia="ru-RU"/>
              </w:rPr>
              <w:t>муниципальный район Краснодарского края;</w:t>
            </w:r>
          </w:p>
        </w:tc>
      </w:tr>
      <w:tr w:rsidR="00000000">
        <w:trPr>
          <w:gridAfter w:val="1"/>
          <w:wAfter w:w="15" w:type="dxa"/>
          <w:trHeight w:val="352"/>
        </w:trPr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A0B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Семенищев</w:t>
            </w:r>
          </w:p>
          <w:p w:rsidR="00000000" w:rsidRDefault="002A0B9E">
            <w:r>
              <w:rPr>
                <w:rFonts w:ascii="Times New Roman" w:hAnsi="Times New Roman" w:cs="Times New Roman"/>
                <w:sz w:val="28"/>
                <w:szCs w:val="28"/>
              </w:rPr>
              <w:t>Михаил Викторович</w:t>
            </w:r>
          </w:p>
        </w:tc>
        <w:tc>
          <w:tcPr>
            <w:tcW w:w="5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A0B9E">
            <w:pPr>
              <w:snapToGrid w:val="0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главный специалист производственного отдела упра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вления сельского хозяйства администрации муниципального образования  Кореновский </w:t>
            </w:r>
            <w:r>
              <w:rPr>
                <w:rFonts w:ascii="Times New Roman" w:eastAsia="Arial CYR" w:hAnsi="Times New Roman" w:cs="Times New Roman"/>
                <w:sz w:val="28"/>
                <w:szCs w:val="28"/>
                <w:lang w:eastAsia="ru-RU"/>
              </w:rPr>
              <w:t>муниципальный район Краснодарского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000000">
        <w:trPr>
          <w:gridAfter w:val="1"/>
          <w:wAfter w:w="15" w:type="dxa"/>
          <w:trHeight w:val="352"/>
        </w:trPr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A0B9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Христенко Светлана Александровна</w:t>
            </w:r>
          </w:p>
          <w:p w:rsidR="00000000" w:rsidRDefault="002A0B9E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A0B9E">
            <w:pPr>
              <w:snapToGrid w:val="0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главный специалист производственного отдела управления сельского хозяйства администрации муниципа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льного образования Кореновский </w:t>
            </w:r>
            <w:r>
              <w:rPr>
                <w:rFonts w:ascii="Times New Roman" w:eastAsia="Arial CYR" w:hAnsi="Times New Roman" w:cs="Times New Roman"/>
                <w:sz w:val="28"/>
                <w:szCs w:val="28"/>
                <w:lang w:eastAsia="ru-RU"/>
              </w:rPr>
              <w:t>муниципальный район Краснодарского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000000">
        <w:trPr>
          <w:gridAfter w:val="1"/>
          <w:wAfter w:w="15" w:type="dxa"/>
          <w:trHeight w:val="352"/>
        </w:trPr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A0B9E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Черченко</w:t>
            </w:r>
          </w:p>
          <w:p w:rsidR="00000000" w:rsidRDefault="002A0B9E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Алексей Викторович</w:t>
            </w:r>
          </w:p>
          <w:p w:rsidR="00000000" w:rsidRDefault="002A0B9E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2A0B9E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2A0B9E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A0B9E">
            <w:pPr>
              <w:snapToGrid w:val="0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главный врач государственного бюджетного учреждения здравоохранения «Кореновская центральная районная больница» министерства здравоохранения Краснодар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края (по согласованию).</w:t>
            </w:r>
          </w:p>
        </w:tc>
      </w:tr>
    </w:tbl>
    <w:p w:rsidR="00000000" w:rsidRDefault="002A0B9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2A0B9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2A0B9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2A0B9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2A0B9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2A0B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</w:p>
    <w:p w:rsidR="00000000" w:rsidRDefault="002A0B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000000" w:rsidRDefault="002A0B9E">
      <w:pPr>
        <w:rPr>
          <w:rFonts w:ascii="Times New Roman" w:eastAsia="Arial CYR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Кореновский </w:t>
      </w:r>
      <w:r>
        <w:rPr>
          <w:rFonts w:ascii="Times New Roman" w:eastAsia="Arial CYR" w:hAnsi="Times New Roman" w:cs="Times New Roman"/>
          <w:sz w:val="28"/>
          <w:szCs w:val="28"/>
          <w:lang w:eastAsia="ru-RU"/>
        </w:rPr>
        <w:t xml:space="preserve">муниципальный район </w:t>
      </w:r>
    </w:p>
    <w:p w:rsidR="00000000" w:rsidRDefault="002A0B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 CYR" w:hAnsi="Times New Roman" w:cs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А.Е. Дружинкин</w:t>
      </w:r>
    </w:p>
    <w:p w:rsidR="00000000" w:rsidRDefault="002A0B9E">
      <w:pPr>
        <w:rPr>
          <w:rFonts w:ascii="Times New Roman" w:hAnsi="Times New Roman" w:cs="Times New Roman"/>
          <w:sz w:val="28"/>
          <w:szCs w:val="28"/>
        </w:rPr>
      </w:pPr>
    </w:p>
    <w:p w:rsidR="00000000" w:rsidRDefault="002A0B9E">
      <w:pPr>
        <w:rPr>
          <w:rFonts w:ascii="Times New Roman" w:hAnsi="Times New Roman" w:cs="Times New Roman"/>
          <w:sz w:val="28"/>
          <w:szCs w:val="28"/>
        </w:rPr>
      </w:pPr>
    </w:p>
    <w:p w:rsidR="00000000" w:rsidRDefault="002A0B9E">
      <w:pPr>
        <w:rPr>
          <w:rFonts w:ascii="Times New Roman" w:hAnsi="Times New Roman" w:cs="Times New Roman"/>
          <w:sz w:val="28"/>
          <w:szCs w:val="28"/>
        </w:rPr>
      </w:pPr>
    </w:p>
    <w:p w:rsidR="00000000" w:rsidRDefault="002A0B9E">
      <w:pPr>
        <w:rPr>
          <w:rFonts w:ascii="Times New Roman" w:hAnsi="Times New Roman" w:cs="Times New Roman"/>
          <w:sz w:val="28"/>
          <w:szCs w:val="28"/>
        </w:rPr>
      </w:pPr>
    </w:p>
    <w:p w:rsidR="00000000" w:rsidRDefault="002A0B9E">
      <w:pPr>
        <w:rPr>
          <w:rFonts w:ascii="Times New Roman" w:hAnsi="Times New Roman" w:cs="Times New Roman"/>
          <w:sz w:val="28"/>
          <w:szCs w:val="28"/>
        </w:rPr>
      </w:pPr>
    </w:p>
    <w:p w:rsidR="00000000" w:rsidRDefault="002A0B9E">
      <w:pPr>
        <w:rPr>
          <w:rFonts w:ascii="Times New Roman" w:hAnsi="Times New Roman" w:cs="Times New Roman"/>
          <w:sz w:val="28"/>
          <w:szCs w:val="28"/>
        </w:rPr>
      </w:pPr>
    </w:p>
    <w:p w:rsidR="00000000" w:rsidRDefault="002A0B9E">
      <w:pPr>
        <w:rPr>
          <w:rFonts w:ascii="Times New Roman" w:hAnsi="Times New Roman" w:cs="Times New Roman"/>
          <w:sz w:val="28"/>
          <w:szCs w:val="28"/>
        </w:rPr>
      </w:pPr>
    </w:p>
    <w:p w:rsidR="00000000" w:rsidRDefault="002A0B9E">
      <w:pPr>
        <w:rPr>
          <w:rFonts w:ascii="Times New Roman" w:hAnsi="Times New Roman" w:cs="Times New Roman"/>
          <w:sz w:val="28"/>
          <w:szCs w:val="28"/>
        </w:rPr>
      </w:pPr>
    </w:p>
    <w:p w:rsidR="00000000" w:rsidRDefault="002A0B9E">
      <w:pPr>
        <w:rPr>
          <w:rFonts w:ascii="Times New Roman" w:hAnsi="Times New Roman" w:cs="Times New Roman"/>
          <w:sz w:val="28"/>
          <w:szCs w:val="28"/>
        </w:rPr>
      </w:pPr>
    </w:p>
    <w:p w:rsidR="00000000" w:rsidRDefault="002A0B9E">
      <w:pPr>
        <w:rPr>
          <w:rFonts w:ascii="Times New Roman" w:hAnsi="Times New Roman" w:cs="Times New Roman"/>
          <w:sz w:val="28"/>
          <w:szCs w:val="28"/>
        </w:rPr>
      </w:pPr>
    </w:p>
    <w:p w:rsidR="00000000" w:rsidRDefault="002A0B9E">
      <w:pPr>
        <w:rPr>
          <w:rFonts w:ascii="Times New Roman" w:hAnsi="Times New Roman" w:cs="Times New Roman"/>
          <w:sz w:val="28"/>
          <w:szCs w:val="28"/>
        </w:rPr>
      </w:pPr>
    </w:p>
    <w:p w:rsidR="00000000" w:rsidRDefault="002A0B9E">
      <w:pPr>
        <w:rPr>
          <w:rFonts w:ascii="Times New Roman" w:hAnsi="Times New Roman" w:cs="Times New Roman"/>
          <w:sz w:val="28"/>
          <w:szCs w:val="28"/>
        </w:rPr>
      </w:pPr>
    </w:p>
    <w:p w:rsidR="00000000" w:rsidRDefault="002A0B9E">
      <w:pPr>
        <w:rPr>
          <w:rFonts w:ascii="Times New Roman" w:hAnsi="Times New Roman" w:cs="Times New Roman"/>
          <w:sz w:val="28"/>
          <w:szCs w:val="28"/>
        </w:rPr>
      </w:pPr>
    </w:p>
    <w:p w:rsidR="00000000" w:rsidRDefault="002A0B9E">
      <w:pPr>
        <w:rPr>
          <w:rFonts w:ascii="Times New Roman" w:hAnsi="Times New Roman" w:cs="Times New Roman"/>
          <w:sz w:val="28"/>
          <w:szCs w:val="28"/>
        </w:rPr>
      </w:pPr>
    </w:p>
    <w:p w:rsidR="00000000" w:rsidRDefault="002A0B9E">
      <w:pPr>
        <w:rPr>
          <w:rFonts w:ascii="Times New Roman" w:hAnsi="Times New Roman" w:cs="Times New Roman"/>
          <w:sz w:val="28"/>
          <w:szCs w:val="28"/>
        </w:rPr>
      </w:pPr>
    </w:p>
    <w:p w:rsidR="00000000" w:rsidRDefault="002A0B9E">
      <w:pPr>
        <w:rPr>
          <w:rFonts w:ascii="Times New Roman" w:hAnsi="Times New Roman" w:cs="Times New Roman"/>
          <w:sz w:val="28"/>
          <w:szCs w:val="28"/>
        </w:rPr>
      </w:pPr>
    </w:p>
    <w:p w:rsidR="00000000" w:rsidRDefault="002A0B9E">
      <w:pPr>
        <w:rPr>
          <w:rFonts w:ascii="Times New Roman" w:hAnsi="Times New Roman" w:cs="Times New Roman"/>
          <w:sz w:val="28"/>
          <w:szCs w:val="28"/>
        </w:rPr>
      </w:pPr>
    </w:p>
    <w:p w:rsidR="00000000" w:rsidRDefault="002A0B9E">
      <w:pPr>
        <w:rPr>
          <w:rFonts w:ascii="Times New Roman" w:hAnsi="Times New Roman" w:cs="Times New Roman"/>
          <w:sz w:val="28"/>
          <w:szCs w:val="28"/>
        </w:rPr>
      </w:pPr>
    </w:p>
    <w:p w:rsidR="00000000" w:rsidRDefault="002A0B9E">
      <w:pPr>
        <w:rPr>
          <w:rFonts w:ascii="Times New Roman" w:hAnsi="Times New Roman" w:cs="Times New Roman"/>
          <w:sz w:val="28"/>
          <w:szCs w:val="28"/>
        </w:rPr>
      </w:pPr>
    </w:p>
    <w:p w:rsidR="00000000" w:rsidRDefault="002A0B9E">
      <w:pPr>
        <w:rPr>
          <w:rFonts w:ascii="Times New Roman" w:hAnsi="Times New Roman" w:cs="Times New Roman"/>
          <w:sz w:val="28"/>
          <w:szCs w:val="28"/>
        </w:rPr>
      </w:pPr>
    </w:p>
    <w:p w:rsidR="00000000" w:rsidRDefault="002A0B9E">
      <w:pPr>
        <w:rPr>
          <w:rFonts w:ascii="Times New Roman" w:hAnsi="Times New Roman" w:cs="Times New Roman"/>
          <w:sz w:val="28"/>
          <w:szCs w:val="28"/>
        </w:rPr>
      </w:pPr>
    </w:p>
    <w:p w:rsidR="00000000" w:rsidRDefault="002A0B9E">
      <w:pPr>
        <w:rPr>
          <w:rFonts w:ascii="Times New Roman" w:hAnsi="Times New Roman" w:cs="Times New Roman"/>
          <w:sz w:val="28"/>
          <w:szCs w:val="28"/>
        </w:rPr>
      </w:pPr>
    </w:p>
    <w:p w:rsidR="00000000" w:rsidRDefault="002A0B9E">
      <w:pPr>
        <w:ind w:firstLine="56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000000" w:rsidRDefault="002A0B9E">
      <w:pPr>
        <w:rPr>
          <w:rFonts w:ascii="Times New Roman" w:hAnsi="Times New Roman" w:cs="Times New Roman"/>
          <w:sz w:val="28"/>
          <w:szCs w:val="28"/>
        </w:rPr>
      </w:pPr>
    </w:p>
    <w:p w:rsidR="00000000" w:rsidRDefault="002A0B9E">
      <w:pPr>
        <w:ind w:firstLine="56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000000" w:rsidRDefault="002A0B9E">
      <w:pPr>
        <w:ind w:left="527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распоряжением администрации муниципального образования Кореновский </w:t>
      </w:r>
      <w:r>
        <w:rPr>
          <w:rFonts w:ascii="Times New Roman" w:eastAsia="Arial CYR" w:hAnsi="Times New Roman" w:cs="Times New Roman"/>
          <w:sz w:val="28"/>
          <w:szCs w:val="28"/>
          <w:lang w:eastAsia="ru-RU"/>
        </w:rPr>
        <w:t>муниципальный район Краснодарского края</w:t>
      </w:r>
    </w:p>
    <w:p w:rsidR="00000000" w:rsidRDefault="002A0B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от 07.05.2025  № 182-р</w:t>
      </w:r>
    </w:p>
    <w:p w:rsidR="00000000" w:rsidRDefault="002A0B9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2A0B9E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2A0B9E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УСЛОВИЯ </w:t>
      </w:r>
    </w:p>
    <w:p w:rsidR="00000000" w:rsidRDefault="002A0B9E">
      <w:pPr>
        <w:jc w:val="center"/>
        <w:rPr>
          <w:rFonts w:ascii="Times New Roman" w:hAnsi="Times New Roman" w:cs="Times New Roman"/>
          <w:color w:val="000000"/>
          <w:sz w:val="28"/>
          <w:szCs w:val="28"/>
          <w:lang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районного соревнования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>
        <w:rPr>
          <w:rFonts w:ascii="Times New Roman" w:hAnsi="Times New Roman" w:cs="Times New Roman"/>
          <w:color w:val="000000"/>
          <w:sz w:val="28"/>
          <w:szCs w:val="28"/>
          <w:lang/>
        </w:rPr>
        <w:t xml:space="preserve">уборке зерновых колосовых и </w:t>
      </w:r>
    </w:p>
    <w:p w:rsidR="00000000" w:rsidRDefault="002A0B9E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/>
        </w:rPr>
        <w:t>зернобобовых культур урожая 2025 года</w:t>
      </w:r>
    </w:p>
    <w:p w:rsidR="00000000" w:rsidRDefault="002A0B9E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2A0B9E">
      <w:pPr>
        <w:pStyle w:val="a6"/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 Цели и задачи соревнования.</w:t>
      </w:r>
    </w:p>
    <w:p w:rsidR="00000000" w:rsidRDefault="002A0B9E">
      <w:pPr>
        <w:pStyle w:val="a6"/>
        <w:spacing w:after="120" w:line="240" w:lineRule="auto"/>
        <w:ind w:firstLine="73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Основная цель и задача в организации соревнования – направить усилия участников уборочной страды на четкую, слаженную, организованную, высокопроизводител</w:t>
      </w:r>
      <w:r>
        <w:rPr>
          <w:rFonts w:ascii="Times New Roman" w:hAnsi="Times New Roman" w:cs="Times New Roman"/>
          <w:color w:val="000000"/>
          <w:sz w:val="28"/>
          <w:szCs w:val="28"/>
        </w:rPr>
        <w:t>ьную и безаварийную работу.</w:t>
      </w:r>
    </w:p>
    <w:p w:rsidR="00000000" w:rsidRDefault="002A0B9E">
      <w:pPr>
        <w:pStyle w:val="a6"/>
        <w:spacing w:after="120" w:line="240" w:lineRule="auto"/>
        <w:ind w:firstLine="73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2A0B9E">
      <w:pPr>
        <w:pStyle w:val="a6"/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 Главными условиями соревнования считать:</w:t>
      </w:r>
    </w:p>
    <w:p w:rsidR="00000000" w:rsidRDefault="002A0B9E">
      <w:pPr>
        <w:pStyle w:val="a6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-повышение производительности труда;</w:t>
      </w:r>
    </w:p>
    <w:p w:rsidR="00000000" w:rsidRDefault="002A0B9E">
      <w:pPr>
        <w:pStyle w:val="a6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-экономия материальных ресурсов;</w:t>
      </w:r>
    </w:p>
    <w:p w:rsidR="00000000" w:rsidRDefault="002A0B9E">
      <w:pPr>
        <w:pStyle w:val="a6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-создание здоровых и безопасных условий труда;</w:t>
      </w:r>
    </w:p>
    <w:p w:rsidR="00000000" w:rsidRDefault="002A0B9E">
      <w:pPr>
        <w:pStyle w:val="a6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-осуществление мероприятий по противопожарной безопасности, 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охране окружающей среды;</w:t>
      </w:r>
    </w:p>
    <w:p w:rsidR="00000000" w:rsidRDefault="002A0B9E">
      <w:pPr>
        <w:pStyle w:val="a6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-повышение трудовых доходов на каждого работника;</w:t>
      </w:r>
    </w:p>
    <w:p w:rsidR="00000000" w:rsidRDefault="002A0B9E">
      <w:pPr>
        <w:pStyle w:val="a6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-повышение уровня социально-экономического развития всех форм собственности.</w:t>
      </w:r>
    </w:p>
    <w:p w:rsidR="00000000" w:rsidRDefault="002A0B9E">
      <w:pPr>
        <w:pStyle w:val="a6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2A0B9E">
      <w:pPr>
        <w:pStyle w:val="a6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 Участниками трудового соревнования признать:</w:t>
      </w:r>
    </w:p>
    <w:p w:rsidR="00000000" w:rsidRDefault="002A0B9E">
      <w:pPr>
        <w:pStyle w:val="a6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3.1.  </w:t>
      </w:r>
      <w:r>
        <w:rPr>
          <w:rStyle w:val="a3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Сельскохозяйственные предприятия</w:t>
      </w:r>
    </w:p>
    <w:p w:rsidR="00000000" w:rsidRDefault="002A0B9E">
      <w:pPr>
        <w:pStyle w:val="a6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3.2. Индивиду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альные предприниматели и крестьянские (фермерские) хозяйства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 Кореновский район.</w:t>
      </w:r>
    </w:p>
    <w:p w:rsidR="00000000" w:rsidRDefault="002A0B9E">
      <w:pPr>
        <w:pStyle w:val="a6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3.3. Комбайнеры на зерноуборочных комбайнах:</w:t>
      </w:r>
    </w:p>
    <w:p w:rsidR="00000000" w:rsidRDefault="002A0B9E">
      <w:pPr>
        <w:pStyle w:val="a6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</w:t>
      </w:r>
      <w:r>
        <w:rPr>
          <w:rStyle w:val="a3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с мощностью двигателя до 260 л.с. (включительно)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00000" w:rsidRDefault="002A0B9E">
      <w:pPr>
        <w:pStyle w:val="a6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-</w:t>
      </w:r>
      <w:r>
        <w:rPr>
          <w:rStyle w:val="a3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с мощностью двигателя от 260 л.с. до 325 л.с. (вк</w:t>
      </w:r>
      <w:r>
        <w:rPr>
          <w:rStyle w:val="a3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лючительно);</w:t>
      </w:r>
    </w:p>
    <w:p w:rsidR="00000000" w:rsidRDefault="002A0B9E">
      <w:pPr>
        <w:pStyle w:val="a6"/>
        <w:spacing w:after="0" w:line="240" w:lineRule="auto"/>
        <w:ind w:firstLine="73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Style w:val="a3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с мощностью двигателя свыше 325 л.с.</w:t>
      </w:r>
    </w:p>
    <w:p w:rsidR="00000000" w:rsidRDefault="002A0B9E">
      <w:pPr>
        <w:pStyle w:val="a6"/>
        <w:spacing w:after="0" w:line="240" w:lineRule="auto"/>
        <w:jc w:val="both"/>
        <w:rPr>
          <w:rStyle w:val="a3"/>
          <w:rFonts w:ascii="Times New Roman" w:hAnsi="Times New Roman" w:cs="Times New Roman"/>
          <w:i w:val="0"/>
          <w:i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3.4. Водители на перевозке зерна поле-ток:</w:t>
      </w:r>
    </w:p>
    <w:p w:rsidR="00000000" w:rsidRDefault="002A0B9E">
      <w:pPr>
        <w:pStyle w:val="a6"/>
        <w:spacing w:after="0" w:line="240" w:lineRule="auto"/>
        <w:jc w:val="both"/>
        <w:rPr>
          <w:rStyle w:val="a3"/>
          <w:rFonts w:ascii="Times New Roman" w:hAnsi="Times New Roman" w:cs="Times New Roman"/>
          <w:i w:val="0"/>
          <w:iCs w:val="0"/>
          <w:color w:val="000000"/>
          <w:sz w:val="28"/>
          <w:szCs w:val="28"/>
        </w:rPr>
      </w:pPr>
      <w:r>
        <w:rPr>
          <w:rStyle w:val="a3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ab/>
        <w:t>- на автомобилях ГАЗ, ЗИЛ;</w:t>
      </w:r>
    </w:p>
    <w:p w:rsidR="00000000" w:rsidRDefault="002A0B9E">
      <w:pPr>
        <w:rPr>
          <w:rStyle w:val="a3"/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</w:rPr>
      </w:pPr>
      <w:r>
        <w:rPr>
          <w:rStyle w:val="a3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ab/>
        <w:t>- на автомобиле грузоподъемностью менее 10 т (включительно) ;</w:t>
      </w:r>
    </w:p>
    <w:p w:rsidR="00000000" w:rsidRDefault="002A0B9E">
      <w:pPr>
        <w:pStyle w:val="a6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3"/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</w:rPr>
        <w:t xml:space="preserve">          </w:t>
      </w:r>
      <w:r>
        <w:rPr>
          <w:rStyle w:val="a3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>на  автомобиле грузоподъемностью более 10 т</w:t>
      </w:r>
      <w:r>
        <w:rPr>
          <w:rStyle w:val="a3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.</w:t>
      </w:r>
    </w:p>
    <w:p w:rsidR="00000000" w:rsidRDefault="002A0B9E">
      <w:pPr>
        <w:pStyle w:val="a6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3.5. Среди мол</w:t>
      </w:r>
      <w:r>
        <w:rPr>
          <w:rFonts w:ascii="Times New Roman" w:hAnsi="Times New Roman" w:cs="Times New Roman"/>
          <w:color w:val="000000"/>
          <w:sz w:val="28"/>
          <w:szCs w:val="28"/>
        </w:rPr>
        <w:t>одых участников соревнования до 35 лет:</w:t>
      </w:r>
    </w:p>
    <w:p w:rsidR="00000000" w:rsidRDefault="002A0B9E">
      <w:pPr>
        <w:pStyle w:val="a6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-комбайнер,намолотивший наибольшее количество зерна;</w:t>
      </w:r>
    </w:p>
    <w:p w:rsidR="00000000" w:rsidRDefault="002A0B9E">
      <w:pPr>
        <w:pStyle w:val="a6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2A0B9E">
      <w:pPr>
        <w:pStyle w:val="a6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</w:p>
    <w:p w:rsidR="00000000" w:rsidRDefault="002A0B9E">
      <w:pPr>
        <w:pStyle w:val="a6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-водитель,перевезший наибольшее количество зерна поле-ток.</w:t>
      </w:r>
    </w:p>
    <w:p w:rsidR="00000000" w:rsidRDefault="002A0B9E">
      <w:pPr>
        <w:pStyle w:val="a6"/>
        <w:spacing w:after="0" w:line="240" w:lineRule="auto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3.6. Среди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сельскохозяйственных</w:t>
      </w:r>
      <w:r>
        <w:rPr>
          <w:rStyle w:val="a3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   предприятий - за организацию быта участников и гласность соревнов</w:t>
      </w:r>
      <w:r>
        <w:rPr>
          <w:rStyle w:val="a3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ания.</w:t>
      </w:r>
    </w:p>
    <w:p w:rsidR="00000000" w:rsidRDefault="002A0B9E">
      <w:pPr>
        <w:pStyle w:val="a6"/>
        <w:spacing w:after="0" w:line="240" w:lineRule="auto"/>
        <w:jc w:val="both"/>
      </w:pPr>
    </w:p>
    <w:p w:rsidR="00000000" w:rsidRDefault="002A0B9E">
      <w:pPr>
        <w:pStyle w:val="a6"/>
        <w:spacing w:line="240" w:lineRule="auto"/>
        <w:jc w:val="center"/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 Порядок и сроки подведения итогов соревнования</w:t>
      </w:r>
    </w:p>
    <w:p w:rsidR="00000000" w:rsidRDefault="002A0B9E">
      <w:pPr>
        <w:pStyle w:val="a6"/>
        <w:spacing w:after="0" w:line="240" w:lineRule="auto"/>
        <w:jc w:val="both"/>
        <w:rPr>
          <w:rStyle w:val="a3"/>
          <w:rFonts w:ascii="Times New Roman" w:hAnsi="Times New Roman" w:cs="Times New Roman"/>
          <w:i w:val="0"/>
          <w:iCs w:val="0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ab/>
      </w:r>
      <w:r>
        <w:rPr>
          <w:rStyle w:val="a3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При подведении итогов соревнования среди хозяйств учитывается организация внутрихозяйственного соревнования, наличие условий трудового соперничества, освещение хода соревнования в хозяйстве и через </w:t>
      </w:r>
      <w:r>
        <w:rPr>
          <w:rStyle w:val="a3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средства массовой информации.</w:t>
      </w:r>
    </w:p>
    <w:p w:rsidR="00000000" w:rsidRDefault="002A0B9E">
      <w:pPr>
        <w:pStyle w:val="a6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3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ab/>
        <w:t>Хозяйства, допустившие на уборке урожая травматизм с тяжелым и смертельным исходом, выжигание стерни, не соблюдение мер пожарной безопасности, не представляющие ежедневную информацию по передовикам и итоговые документы по око</w:t>
      </w:r>
      <w:r>
        <w:rPr>
          <w:rStyle w:val="a3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нчании уборки, или фальсифицированные показатели, допустивших произрастание карантинных растений в районном соревновании не участвуют. Первую ежедневную информацию по передовикам необходимо предоставлять на следующий день после начала уборки в хозяйстве.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000000" w:rsidRDefault="002A0B9E">
      <w:pPr>
        <w:pStyle w:val="a6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Для обеспечения гласности хода уборки зерновых колосовых и зернобобовых культур выпускать ежедневно Экран соревнования «Жатва – 2025» и передавать электронной почтой сельхозпредприятиям. Сбор ежедневной информации  по телефону 4-18-30 с 8-00 до 10-00 или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электронный адрес: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larochka51157@gmail.com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00000" w:rsidRDefault="002A0B9E">
      <w:pPr>
        <w:pStyle w:val="a6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2A0B9E">
      <w:pPr>
        <w:pStyle w:val="a6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2A0B9E">
      <w:pPr>
        <w:pStyle w:val="a6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2A0B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</w:p>
    <w:p w:rsidR="00000000" w:rsidRDefault="002A0B9E">
      <w:pPr>
        <w:rPr>
          <w:rStyle w:val="10"/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00000" w:rsidRDefault="002A0B9E">
      <w:pPr>
        <w:rPr>
          <w:rFonts w:ascii="Times New Roman" w:eastAsia="Arial CYR" w:hAnsi="Times New Roman" w:cs="Times New Roman"/>
          <w:sz w:val="28"/>
          <w:szCs w:val="28"/>
          <w:lang w:eastAsia="ru-RU"/>
        </w:rPr>
      </w:pPr>
      <w:r>
        <w:rPr>
          <w:rStyle w:val="10"/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 xml:space="preserve">Кореновский </w:t>
      </w:r>
      <w:r>
        <w:rPr>
          <w:rStyle w:val="10"/>
          <w:rFonts w:ascii="Times New Roman" w:eastAsia="Arial CYR" w:hAnsi="Times New Roman" w:cs="Times New Roman"/>
          <w:color w:val="000000"/>
          <w:sz w:val="28"/>
          <w:szCs w:val="28"/>
          <w:lang w:eastAsia="ru-RU" w:bidi="ar-SA"/>
        </w:rPr>
        <w:t xml:space="preserve">муниципальный район </w:t>
      </w:r>
    </w:p>
    <w:p w:rsidR="00000000" w:rsidRDefault="002A0B9E">
      <w:r>
        <w:rPr>
          <w:rFonts w:ascii="Times New Roman" w:eastAsia="Arial CYR" w:hAnsi="Times New Roman" w:cs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А.Е. Дружинкин</w:t>
      </w:r>
    </w:p>
    <w:p w:rsidR="00000000" w:rsidRDefault="002A0B9E"/>
    <w:sectPr w:rsidR="00000000">
      <w:pgSz w:w="11906" w:h="16838"/>
      <w:pgMar w:top="1134" w:right="567" w:bottom="1134" w:left="1701" w:header="720" w:footer="720" w:gutter="0"/>
      <w:pgNumType w:start="1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0B9E"/>
    <w:rsid w:val="002A0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A1A8C4B0-6EDD-4973-BEA7-2297769AB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44"/>
      <w:lang w:eastAsia="ru-RU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styleId="a3">
    <w:name w:val="Emphasis"/>
    <w:qFormat/>
    <w:rPr>
      <w:i/>
      <w:iCs/>
    </w:rPr>
  </w:style>
  <w:style w:type="character" w:styleId="a4">
    <w:name w:val="Strong"/>
    <w:qFormat/>
    <w:rPr>
      <w:b/>
      <w:bCs/>
    </w:rPr>
  </w:style>
  <w:style w:type="character" w:customStyle="1" w:styleId="DefaultParagraphFont">
    <w:name w:val="Default Paragraph Font"/>
  </w:style>
  <w:style w:type="character" w:customStyle="1" w:styleId="FontStyle15">
    <w:name w:val="Font Style15"/>
    <w:basedOn w:val="DefaultParagraphFont"/>
    <w:rPr>
      <w:rFonts w:ascii="Times New Roman" w:hAnsi="Times New Roman" w:cs="Times New Roman"/>
      <w:sz w:val="24"/>
    </w:rPr>
  </w:style>
  <w:style w:type="character" w:customStyle="1" w:styleId="a5">
    <w:name w:val="Символ нумерации"/>
  </w:style>
  <w:style w:type="character" w:customStyle="1" w:styleId="Absatz-Standardschriftart">
    <w:name w:val="Absatz-Standardschriftart"/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character" w:customStyle="1" w:styleId="WW8Num2z3">
    <w:name w:val="WW8Num2z3"/>
  </w:style>
  <w:style w:type="character" w:customStyle="1" w:styleId="WW8Num2z2">
    <w:name w:val="WW8Num2z2"/>
  </w:style>
  <w:style w:type="character" w:customStyle="1" w:styleId="WW8Num2z1">
    <w:name w:val="WW8Num2z1"/>
  </w:style>
  <w:style w:type="character" w:customStyle="1" w:styleId="WW8Num2z0">
    <w:name w:val="WW8Num2z0"/>
  </w:style>
  <w:style w:type="character" w:customStyle="1" w:styleId="WW8Num1z8">
    <w:name w:val="WW8Num1z8"/>
  </w:style>
  <w:style w:type="character" w:customStyle="1" w:styleId="WW8Num1z7">
    <w:name w:val="WW8Num1z7"/>
  </w:style>
  <w:style w:type="character" w:customStyle="1" w:styleId="WW8Num1z6">
    <w:name w:val="WW8Num1z6"/>
  </w:style>
  <w:style w:type="character" w:customStyle="1" w:styleId="WW8Num1z5">
    <w:name w:val="WW8Num1z5"/>
  </w:style>
  <w:style w:type="character" w:customStyle="1" w:styleId="WW8Num1z4">
    <w:name w:val="WW8Num1z4"/>
  </w:style>
  <w:style w:type="character" w:customStyle="1" w:styleId="WW8Num1z3">
    <w:name w:val="WW8Num1z3"/>
  </w:style>
  <w:style w:type="character" w:customStyle="1" w:styleId="WW8Num1z2">
    <w:name w:val="WW8Num1z2"/>
  </w:style>
  <w:style w:type="character" w:customStyle="1" w:styleId="WW8Num1z1">
    <w:name w:val="WW8Num1z1"/>
  </w:style>
  <w:style w:type="character" w:customStyle="1" w:styleId="WW8Num1z0">
    <w:name w:val="WW8Num1z0"/>
  </w:style>
  <w:style w:type="paragraph" w:customStyle="1" w:styleId="11">
    <w:name w:val="Заголовок1"/>
    <w:basedOn w:val="a"/>
    <w:next w:val="a6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imes New Roman"/>
      <w:lang w:bidi="ar-SA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i/>
      <w:iCs/>
    </w:rPr>
  </w:style>
  <w:style w:type="paragraph" w:customStyle="1" w:styleId="a9">
    <w:name w:val="Содержимое таблицы"/>
    <w:basedOn w:val="a"/>
    <w:pPr>
      <w:widowControl w:val="0"/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ascii="Times" w:hAnsi="Times" w:cs="Tahoma"/>
      <w:i/>
      <w:iCs/>
    </w:rPr>
  </w:style>
  <w:style w:type="paragraph" w:customStyle="1" w:styleId="Caption2">
    <w:name w:val="Caption2"/>
    <w:basedOn w:val="a"/>
    <w:pPr>
      <w:suppressLineNumbers/>
      <w:spacing w:before="120" w:after="120"/>
    </w:pPr>
    <w:rPr>
      <w:rFonts w:cs="Mangal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1945</Words>
  <Characters>11087</Characters>
  <Application>Microsoft Office Word</Application>
  <DocSecurity>0</DocSecurity>
  <Lines>92</Lines>
  <Paragraphs>26</Paragraphs>
  <ScaleCrop>false</ScaleCrop>
  <Company>SPecialiST RePack</Company>
  <LinksUpToDate>false</LinksUpToDate>
  <CharactersWithSpaces>13006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2025-05-06T06:38:00Z</cp:lastPrinted>
  <dcterms:created xsi:type="dcterms:W3CDTF">2025-05-18T18:44:00Z</dcterms:created>
  <dcterms:modified xsi:type="dcterms:W3CDTF">2025-05-18T18:44:00Z</dcterms:modified>
</cp:coreProperties>
</file>