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32C93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5f" cropbottom="-365f" cropleft="-456f" cropright="-456f"/>
          </v:shape>
        </w:pict>
      </w:r>
    </w:p>
    <w:p w:rsidR="00000000" w:rsidRDefault="00832C93">
      <w:pPr>
        <w:contextualSpacing/>
        <w:jc w:val="center"/>
        <w:rPr>
          <w:lang/>
        </w:rPr>
      </w:pPr>
    </w:p>
    <w:p w:rsidR="00000000" w:rsidRDefault="00832C93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832C93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832C93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832C93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832C93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40</w:t>
      </w:r>
    </w:p>
    <w:p w:rsidR="00000000" w:rsidRDefault="00832C93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832C93">
      <w:pPr>
        <w:jc w:val="center"/>
        <w:rPr>
          <w:sz w:val="28"/>
          <w:szCs w:val="28"/>
        </w:rPr>
      </w:pPr>
    </w:p>
    <w:p w:rsidR="00000000" w:rsidRDefault="00832C93">
      <w:pPr>
        <w:jc w:val="center"/>
        <w:rPr>
          <w:sz w:val="28"/>
          <w:szCs w:val="28"/>
        </w:rPr>
      </w:pPr>
    </w:p>
    <w:p w:rsidR="00000000" w:rsidRDefault="00832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общеобразовательного бюджетного учреждения основной общеобразовательной школы № 24</w:t>
      </w:r>
    </w:p>
    <w:p w:rsidR="00000000" w:rsidRDefault="00832C9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имени Героя Советского Союза Герасима Евсеевича Кучерявого муниципального образования Кореновский район</w:t>
      </w:r>
    </w:p>
    <w:p w:rsidR="00000000" w:rsidRDefault="00832C93">
      <w:pPr>
        <w:jc w:val="center"/>
        <w:rPr>
          <w:sz w:val="28"/>
          <w:szCs w:val="28"/>
        </w:rPr>
      </w:pPr>
    </w:p>
    <w:p w:rsidR="00000000" w:rsidRDefault="00832C93">
      <w:pPr>
        <w:jc w:val="center"/>
        <w:rPr>
          <w:sz w:val="28"/>
          <w:szCs w:val="28"/>
        </w:rPr>
      </w:pPr>
    </w:p>
    <w:p w:rsidR="00000000" w:rsidRDefault="00832C93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Гражданского ко</w:t>
      </w:r>
      <w:r>
        <w:rPr>
          <w:rStyle w:val="1"/>
          <w:sz w:val="28"/>
          <w:szCs w:val="28"/>
        </w:rPr>
        <w:t xml:space="preserve">декса Российской Федерации,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Корено</w:t>
      </w:r>
      <w:r>
        <w:rPr>
          <w:sz w:val="28"/>
          <w:szCs w:val="28"/>
        </w:rPr>
        <w:t>вский муниципальный район Краснодарского края  п о с т а н о в л я е т:</w:t>
      </w:r>
    </w:p>
    <w:p w:rsidR="00000000" w:rsidRDefault="00832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Переименовать муниципальное  общеобразовательное бюджетное учреждение основную общеобразовательную школу № 24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имени Героя Советского Союза Герасима Евсеевича Кучерявого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образования Кореновский район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муниципальное общеобразовательное бюджетное учреждение основную общеобразовательную школу № 24 имени Героя Советского Союза Герасима Евсеевича Кучерявого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Кореновский муниципальный район Красн</w:t>
      </w:r>
      <w:r>
        <w:rPr>
          <w:sz w:val="28"/>
          <w:szCs w:val="28"/>
        </w:rPr>
        <w:t>одарского края (МОБУ ООШ № 24 им. Героя Советского Союза Г.Е.Кучерявого  МО Кореновский район).</w:t>
      </w:r>
    </w:p>
    <w:p w:rsidR="00000000" w:rsidRDefault="00832C93">
      <w:pPr>
        <w:jc w:val="both"/>
      </w:pPr>
      <w:r>
        <w:rPr>
          <w:sz w:val="28"/>
          <w:szCs w:val="28"/>
        </w:rPr>
        <w:tab/>
        <w:t>2. Муниципальному  общеобразовательному бюджетному учреждению основной общеобразовательной школе № 24 имени Героя Советского Союза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Герасима Евсеевича Кучерявог</w:t>
      </w:r>
      <w:r>
        <w:rPr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Кореновский муниципальный район Краснодарского края подготовить проект устава муниципального  общеобразовательного бюджетного учреждения основной общеобразовательной школы № 24 имени Героя Советского Союза Герасима Евсеевича К</w:t>
      </w:r>
      <w:r>
        <w:rPr>
          <w:sz w:val="28"/>
          <w:szCs w:val="28"/>
        </w:rPr>
        <w:t>учерявого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 для утверждения.</w:t>
      </w:r>
    </w:p>
    <w:p w:rsidR="00000000" w:rsidRDefault="00832C93">
      <w:pPr>
        <w:pStyle w:val="a8"/>
        <w:ind w:left="0"/>
        <w:jc w:val="both"/>
      </w:pPr>
      <w:r>
        <w:rPr>
          <w:b w:val="0"/>
        </w:rPr>
        <w:tab/>
        <w:t>3. Управлению службы протокола и информационной политики администрации муниципального образования Кореновский муниципальный</w:t>
      </w:r>
    </w:p>
    <w:p w:rsidR="00000000" w:rsidRDefault="00832C93">
      <w:pPr>
        <w:pStyle w:val="a8"/>
        <w:ind w:left="0"/>
        <w:jc w:val="both"/>
      </w:pPr>
    </w:p>
    <w:p w:rsidR="00000000" w:rsidRDefault="00832C93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832C93">
      <w:pPr>
        <w:pStyle w:val="a8"/>
        <w:ind w:left="0"/>
        <w:jc w:val="both"/>
      </w:pPr>
      <w:r>
        <w:rPr>
          <w:b w:val="0"/>
        </w:rPr>
        <w:t>район Краснодарского к</w:t>
      </w:r>
      <w:r>
        <w:rPr>
          <w:b w:val="0"/>
        </w:rPr>
        <w:t>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«Интернет»</w:t>
      </w:r>
      <w:r>
        <w:rPr>
          <w:b w:val="0"/>
        </w:rPr>
        <w:t>.</w:t>
      </w:r>
    </w:p>
    <w:p w:rsidR="00000000" w:rsidRDefault="00832C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832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 его  официального обнародования.</w:t>
      </w:r>
    </w:p>
    <w:p w:rsidR="00000000" w:rsidRDefault="00832C93">
      <w:pPr>
        <w:jc w:val="both"/>
        <w:rPr>
          <w:sz w:val="28"/>
          <w:szCs w:val="28"/>
        </w:rPr>
      </w:pPr>
    </w:p>
    <w:p w:rsidR="00000000" w:rsidRDefault="00832C93">
      <w:pPr>
        <w:jc w:val="both"/>
        <w:rPr>
          <w:sz w:val="28"/>
          <w:szCs w:val="28"/>
        </w:rPr>
      </w:pPr>
    </w:p>
    <w:p w:rsidR="00000000" w:rsidRDefault="00832C93">
      <w:pPr>
        <w:jc w:val="both"/>
        <w:rPr>
          <w:sz w:val="28"/>
          <w:szCs w:val="28"/>
        </w:rPr>
      </w:pPr>
    </w:p>
    <w:p w:rsidR="00000000" w:rsidRDefault="00832C93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832C93">
      <w:pPr>
        <w:jc w:val="both"/>
        <w:rPr>
          <w:sz w:val="28"/>
        </w:rPr>
      </w:pPr>
      <w:r>
        <w:rPr>
          <w:sz w:val="28"/>
        </w:rPr>
        <w:t>мун</w:t>
      </w:r>
      <w:r>
        <w:rPr>
          <w:sz w:val="28"/>
        </w:rPr>
        <w:t>иципального образования</w:t>
      </w:r>
    </w:p>
    <w:p w:rsidR="00000000" w:rsidRDefault="00832C93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832C93">
      <w:pPr>
        <w:jc w:val="both"/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С.А.Голобородько</w:t>
      </w: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C93"/>
    <w:rsid w:val="0083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247203C-D870-4DDF-A13B-3A47A17B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2025-05-06T13:12:00Z</cp:lastPrinted>
  <dcterms:created xsi:type="dcterms:W3CDTF">2025-05-18T18:44:00Z</dcterms:created>
  <dcterms:modified xsi:type="dcterms:W3CDTF">2025-05-18T18:44:00Z</dcterms:modified>
</cp:coreProperties>
</file>