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9575E">
      <w:pPr>
        <w:pageBreakBefore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Style w:val="10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5" o:title="" croptop="-369f" cropbottom="-369f" cropleft="-460f" cropright="-460f"/>
          </v:shape>
        </w:pict>
      </w:r>
    </w:p>
    <w:p w:rsidR="00000000" w:rsidRDefault="0029575E">
      <w:pPr>
        <w:contextualSpacing/>
        <w:jc w:val="center"/>
        <w:rPr>
          <w:rFonts w:cs="Times New Roman"/>
          <w:lang/>
        </w:rPr>
      </w:pPr>
    </w:p>
    <w:p w:rsidR="00000000" w:rsidRDefault="0029575E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9575E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29575E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29575E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10"/>
          <w:rFonts w:eastAsia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29575E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29575E">
      <w:pPr>
        <w:contextualSpacing/>
        <w:jc w:val="both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13</w:t>
      </w:r>
      <w:r>
        <w:rPr>
          <w:rFonts w:cs="Times New Roman"/>
          <w:b/>
        </w:rPr>
        <w:t>.05.2025                                                                                                                            №</w:t>
      </w:r>
      <w:r>
        <w:rPr>
          <w:rFonts w:eastAsia="Times New Roman" w:cs="Times New Roman"/>
          <w:b/>
          <w:bCs/>
          <w:lang w:eastAsia="ru-RU"/>
        </w:rPr>
        <w:t xml:space="preserve"> 566</w:t>
      </w:r>
    </w:p>
    <w:p w:rsidR="00000000" w:rsidRDefault="0029575E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ru-RU"/>
        </w:rPr>
        <w:t>г. Кореновск</w:t>
      </w:r>
    </w:p>
    <w:p w:rsidR="00000000" w:rsidRDefault="0029575E">
      <w:pPr>
        <w:jc w:val="center"/>
        <w:rPr>
          <w:rFonts w:cs="Times New Roman"/>
          <w:sz w:val="28"/>
          <w:szCs w:val="28"/>
        </w:rPr>
      </w:pPr>
    </w:p>
    <w:p w:rsidR="00000000" w:rsidRDefault="0029575E">
      <w:pPr>
        <w:jc w:val="center"/>
        <w:rPr>
          <w:rFonts w:cs="Times New Roman"/>
          <w:sz w:val="28"/>
          <w:szCs w:val="28"/>
        </w:rPr>
      </w:pPr>
    </w:p>
    <w:p w:rsidR="00000000" w:rsidRDefault="0029575E">
      <w:pPr>
        <w:pStyle w:val="Standard"/>
        <w:ind w:firstLine="708"/>
        <w:jc w:val="center"/>
        <w:rPr>
          <w:rFonts w:eastAsia="Times New Roman" w:cs="Times New Roman"/>
          <w:b/>
          <w:bCs/>
          <w:color w:val="000000"/>
          <w:sz w:val="28"/>
          <w:szCs w:val="28"/>
          <w:lang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 внесении изменений в постановление администрации муниципального образования кореновский район от 29 августа 2023 года №1526 «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Об утверждении Порядка </w:t>
      </w:r>
      <w:r>
        <w:rPr>
          <w:rFonts w:cs="Times New Roman"/>
          <w:b/>
          <w:bCs/>
          <w:color w:val="000000"/>
          <w:spacing w:val="-2"/>
          <w:sz w:val="28"/>
          <w:szCs w:val="28"/>
          <w:shd w:val="clear" w:color="auto" w:fill="FFFFFF"/>
          <w:lang w:val="ru-RU" w:eastAsia="hi-IN"/>
        </w:rPr>
        <w:t>уведомления представителя нанимателя (работодателя), органы прокуратуры и другие госуд</w:t>
      </w:r>
      <w:r>
        <w:rPr>
          <w:rFonts w:cs="Times New Roman"/>
          <w:b/>
          <w:bCs/>
          <w:color w:val="000000"/>
          <w:spacing w:val="-2"/>
          <w:sz w:val="28"/>
          <w:szCs w:val="28"/>
          <w:shd w:val="clear" w:color="auto" w:fill="FFFFFF"/>
          <w:lang w:val="ru-RU" w:eastAsia="hi-IN"/>
        </w:rPr>
        <w:t>арственные органы о фактах обращения в целях склонения муниципального  служащего  администрации муниципального образования Кореновский район к совершению коррупционных правонарушений»</w:t>
      </w:r>
      <w:r>
        <w:rPr>
          <w:rFonts w:eastAsia="Times New Roman" w:cs="Times New Roman"/>
          <w:b/>
          <w:bCs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(с изменениями, внесенными постановлением от 02 августа 2024 года №923)</w:t>
      </w:r>
    </w:p>
    <w:p w:rsidR="00000000" w:rsidRDefault="0029575E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/>
        </w:rPr>
      </w:pPr>
    </w:p>
    <w:p w:rsidR="00000000" w:rsidRDefault="0029575E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/>
        </w:rPr>
      </w:pPr>
    </w:p>
    <w:p w:rsidR="00000000" w:rsidRDefault="0029575E">
      <w:pPr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соответствии с кадровыми изменениями, администрация муниципального образования Кореновский муниципальный район Краснодарского края, п о с т а н о в л я е т:</w:t>
      </w:r>
    </w:p>
    <w:p w:rsidR="00000000" w:rsidRDefault="0029575E">
      <w:pPr>
        <w:ind w:firstLine="720"/>
        <w:jc w:val="both"/>
        <w:rPr>
          <w:rFonts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</w:pPr>
      <w:bookmarkStart w:id="1" w:name="sub_132"/>
      <w:r>
        <w:rPr>
          <w:rFonts w:cs="Times New Roman"/>
          <w:color w:val="000000"/>
          <w:sz w:val="28"/>
          <w:szCs w:val="28"/>
        </w:rPr>
        <w:t>1. В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/>
        </w:rPr>
        <w:t>нести в постановление администрации муниципального образования кореновский район от 29 авгу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/>
        </w:rPr>
        <w:t>ста 2023 года №1526 «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Об утверждении Порядка </w:t>
      </w:r>
      <w:r>
        <w:rPr>
          <w:rFonts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муниципального образования Корен</w:t>
      </w:r>
      <w:r>
        <w:rPr>
          <w:rFonts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 xml:space="preserve">овский район к совершению коррупционных правонарушений»  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/>
        </w:rPr>
        <w:t>(с изменениями, внесенными постановлением от 02 августа 2024 года №923)</w:t>
      </w:r>
      <w:r>
        <w:rPr>
          <w:rFonts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 xml:space="preserve">  следующие изменения:</w:t>
      </w:r>
    </w:p>
    <w:p w:rsidR="00000000" w:rsidRDefault="0029575E">
      <w:pPr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 xml:space="preserve">1.1. 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>В наименовании, по тексту постановления и приложения к постановлению слова « муниципального образова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hi-IN"/>
        </w:rPr>
        <w:t>ния Кореновский район » заменить словами « муниципального образования Кореновский муниципальный район Краснодарского края » в соответствующих падежах.</w:t>
      </w:r>
    </w:p>
    <w:bookmarkEnd w:id="1"/>
    <w:p w:rsidR="00000000" w:rsidRDefault="0029575E">
      <w:pPr>
        <w:ind w:firstLine="720"/>
        <w:jc w:val="both"/>
      </w:pPr>
      <w:r>
        <w:rPr>
          <w:rFonts w:cs="Times New Roman"/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Управлению службы протокола и информационной политики администрации муниципального образования Коренов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ский район </w:t>
      </w:r>
      <w:r>
        <w:rPr>
          <w:rFonts w:cs="Times New Roman"/>
          <w:color w:val="000000"/>
          <w:sz w:val="28"/>
          <w:szCs w:val="28"/>
        </w:rPr>
        <w:t xml:space="preserve">  официально обнародовать настоящее постановление в установленном порядке и разместить </w:t>
      </w: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муниципального 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cs="Times New Roman"/>
          <w:color w:val="000000"/>
          <w:sz w:val="28"/>
          <w:szCs w:val="28"/>
        </w:rPr>
        <w:t>в</w:t>
      </w:r>
      <w:r>
        <w:rPr>
          <w:rFonts w:cs="Times New Roman"/>
          <w:color w:val="000000"/>
          <w:sz w:val="28"/>
          <w:szCs w:val="28"/>
        </w:rPr>
        <w:br/>
      </w:r>
    </w:p>
    <w:p w:rsidR="00000000" w:rsidRDefault="0029575E">
      <w:pPr>
        <w:jc w:val="both"/>
      </w:pPr>
    </w:p>
    <w:p w:rsidR="00000000" w:rsidRDefault="0029575E">
      <w:pPr>
        <w:jc w:val="center"/>
      </w:pP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2</w:t>
      </w:r>
    </w:p>
    <w:p w:rsidR="00000000" w:rsidRDefault="0029575E">
      <w:pPr>
        <w:jc w:val="center"/>
      </w:pPr>
    </w:p>
    <w:p w:rsidR="00000000" w:rsidRDefault="0029575E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</w:t>
      </w:r>
      <w:r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 xml:space="preserve"> сети «Интернет» </w:t>
      </w:r>
      <w:r>
        <w:rPr>
          <w:rFonts w:cs="Times New Roman"/>
          <w:color w:val="000000"/>
          <w:spacing w:val="-1"/>
          <w:sz w:val="28"/>
          <w:szCs w:val="28"/>
        </w:rPr>
        <w:t>.</w:t>
      </w:r>
    </w:p>
    <w:p w:rsidR="00000000" w:rsidRDefault="0029575E">
      <w:pPr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 Постановление вступает в силу после его официального </w:t>
      </w:r>
      <w:r>
        <w:rPr>
          <w:rStyle w:val="a3"/>
          <w:rFonts w:cs="Times New Roman"/>
          <w:color w:val="000000"/>
          <w:sz w:val="28"/>
          <w:szCs w:val="28"/>
          <w:u w:val="none"/>
          <w:lang w:val="ru-RU"/>
        </w:rPr>
        <w:t>обнародования.</w:t>
      </w:r>
    </w:p>
    <w:p w:rsidR="00000000" w:rsidRDefault="0029575E">
      <w:pPr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29575E">
      <w:pPr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29575E">
      <w:pPr>
        <w:ind w:firstLine="720"/>
        <w:jc w:val="both"/>
        <w:rPr>
          <w:rFonts w:cs="Times New Roman"/>
          <w:color w:val="000000"/>
          <w:sz w:val="28"/>
          <w:szCs w:val="28"/>
        </w:rPr>
      </w:pPr>
      <w:bookmarkStart w:id="2" w:name="Bookmark10"/>
      <w:bookmarkStart w:id="3" w:name="sub_6"/>
      <w:bookmarkStart w:id="4" w:name="sub_61"/>
      <w:bookmarkStart w:id="5" w:name="sub_611"/>
      <w:bookmarkEnd w:id="2"/>
      <w:bookmarkEnd w:id="3"/>
      <w:bookmarkEnd w:id="4"/>
      <w:bookmarkEnd w:id="5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54"/>
        <w:gridCol w:w="3894"/>
      </w:tblGrid>
      <w:tr w:rsidR="00000000">
        <w:tc>
          <w:tcPr>
            <w:tcW w:w="5854" w:type="dxa"/>
            <w:shd w:val="clear" w:color="auto" w:fill="auto"/>
          </w:tcPr>
          <w:p w:rsidR="00000000" w:rsidRDefault="0029575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Исполняющий обязанности главы</w:t>
            </w:r>
          </w:p>
          <w:p w:rsidR="00000000" w:rsidRDefault="0029575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29575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Кореновский муниципальный район</w:t>
            </w:r>
          </w:p>
          <w:p w:rsidR="00000000" w:rsidRDefault="0029575E">
            <w:r>
              <w:rPr>
                <w:rFonts w:cs="Times New Roman"/>
                <w:color w:val="000000"/>
                <w:sz w:val="28"/>
                <w:szCs w:val="28"/>
              </w:rPr>
              <w:t>Краснодарского края</w:t>
            </w:r>
          </w:p>
        </w:tc>
        <w:tc>
          <w:tcPr>
            <w:tcW w:w="3894" w:type="dxa"/>
            <w:shd w:val="clear" w:color="auto" w:fill="auto"/>
          </w:tcPr>
          <w:p w:rsidR="00000000" w:rsidRDefault="0029575E">
            <w:pPr>
              <w:snapToGrid w:val="0"/>
              <w:jc w:val="right"/>
              <w:rPr>
                <w:rFonts w:cs="Times New Roman"/>
                <w:color w:val="000000"/>
                <w:sz w:val="28"/>
                <w:szCs w:val="28"/>
              </w:rPr>
            </w:pPr>
          </w:p>
          <w:p w:rsidR="00000000" w:rsidRDefault="0029575E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00000" w:rsidRDefault="0029575E">
            <w:pPr>
              <w:jc w:val="right"/>
              <w:rPr>
                <w:rFonts w:cs="Times New Roman"/>
                <w:sz w:val="28"/>
                <w:szCs w:val="28"/>
              </w:rPr>
            </w:pPr>
          </w:p>
          <w:p w:rsidR="00000000" w:rsidRDefault="0029575E">
            <w:pPr>
              <w:jc w:val="right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А.Е. Дружинкин</w:t>
            </w:r>
          </w:p>
        </w:tc>
      </w:tr>
    </w:tbl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00000" w:rsidRDefault="0029575E">
      <w:pPr>
        <w:ind w:left="-45" w:firstLine="885"/>
        <w:jc w:val="center"/>
        <w:rPr>
          <w:rFonts w:cs="Times New Roman"/>
          <w:b/>
          <w:bCs/>
          <w:color w:val="000000"/>
          <w:sz w:val="28"/>
          <w:szCs w:val="28"/>
        </w:rPr>
      </w:pPr>
    </w:p>
    <w:sectPr w:rsidR="00000000">
      <w:pgSz w:w="11798" w:h="16798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75E"/>
    <w:rsid w:val="002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2B32229-F424-4347-985F-829E5561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Times New Roman" w:eastAsia="WenQuanYi Micro Hei" w:hAnsi="Times New Roman" w:cs="Times New Roman"/>
      <w:color w:val="000000"/>
      <w:spacing w:val="-1"/>
      <w:kern w:val="2"/>
      <w:sz w:val="28"/>
      <w:szCs w:val="28"/>
      <w:lang w:val="ru-RU" w:eastAsia="zh-CN" w:bidi="hi-IN"/>
    </w:rPr>
  </w:style>
  <w:style w:type="character" w:customStyle="1" w:styleId="10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DefaultParagraphFont">
    <w:name w:val="Default Paragraph Font"/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20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Orzu">
    <w:name w:val="„O„ƒ„~„€„r„~„€„z „„„u„{„ƒ„„"/>
    <w:basedOn w:val="a"/>
    <w:pPr>
      <w:spacing w:after="120"/>
    </w:pPr>
  </w:style>
  <w:style w:type="paragraph" w:customStyle="1" w:styleId="Ry">
    <w:name w:val="„R„…„y„ƒ„€„{"/>
    <w:basedOn w:val="Orzu"/>
  </w:style>
  <w:style w:type="paragraph" w:customStyle="1" w:styleId="Npxrpyu">
    <w:name w:val="„N„p„x„r„p„~„y„u"/>
    <w:basedOn w:val="a"/>
    <w:pPr>
      <w:spacing w:before="120" w:after="120"/>
    </w:pPr>
    <w:rPr>
      <w:i/>
      <w:iCs/>
    </w:rPr>
  </w:style>
  <w:style w:type="paragraph" w:customStyle="1" w:styleId="Tpxpu">
    <w:name w:val="„T„{„p„x„p„„„u„|„Ž"/>
    <w:basedOn w:val="a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Колонтитул"/>
    <w:basedOn w:val="a"/>
    <w:pPr>
      <w:suppressLineNumbers/>
      <w:tabs>
        <w:tab w:val="center" w:pos="4765"/>
        <w:tab w:val="right" w:pos="9531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styleId="ac">
    <w:name w:val="Normal (Web)"/>
    <w:basedOn w:val="a"/>
    <w:pPr>
      <w:suppressAutoHyphens w:val="0"/>
      <w:spacing w:before="280" w:after="119"/>
    </w:pPr>
    <w:rPr>
      <w:rFonts w:eastAsia="Times New Roman" w:cs="Times New Roman"/>
      <w:lang w:eastAsia="ru-RU"/>
    </w:rPr>
  </w:style>
  <w:style w:type="paragraph" w:customStyle="1" w:styleId="14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„N„P„P "„C„p„‚„p„~„„-„R„u„‚„r„y„ƒ"</dc:creator>
  <cp:keywords/>
  <dc:description>„D„€„{„c„}„u„~„„ „ÿ„{„ƒ„ÿ„€„‚„„„y„‚„€„r„p„~ „y„x „ƒ„y„ƒ„„„u„}„ÿ „C„@„Q„@„N„S</dc:description>
  <cp:lastModifiedBy>user</cp:lastModifiedBy>
  <cp:revision>2</cp:revision>
  <cp:lastPrinted>2025-05-14T14:08:00Z</cp:lastPrinted>
  <dcterms:created xsi:type="dcterms:W3CDTF">2025-05-22T07:06:00Z</dcterms:created>
  <dcterms:modified xsi:type="dcterms:W3CDTF">2025-05-22T07:06:00Z</dcterms:modified>
</cp:coreProperties>
</file>