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71A37">
      <w:pPr>
        <w:pageBreakBefore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20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4" o:title="" croptop="-465f" cropbottom="-465f" cropleft="-580f" cropright="-580f"/>
          </v:shape>
        </w:pict>
      </w:r>
    </w:p>
    <w:p w:rsidR="00000000" w:rsidRDefault="00071A37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071A3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71A37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071A37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071A37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0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071A37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071A37">
      <w:pPr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000000" w:rsidRDefault="00071A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071A37">
      <w:pPr>
        <w:jc w:val="center"/>
        <w:rPr>
          <w:rFonts w:ascii="Times New Roman" w:hAnsi="Times New Roman"/>
          <w:sz w:val="28"/>
          <w:szCs w:val="28"/>
        </w:rPr>
      </w:pPr>
    </w:p>
    <w:p w:rsidR="00000000" w:rsidRDefault="00071A37">
      <w:pPr>
        <w:jc w:val="center"/>
        <w:rPr>
          <w:rFonts w:ascii="Times New Roman" w:hAnsi="Times New Roman"/>
          <w:sz w:val="28"/>
          <w:szCs w:val="28"/>
        </w:rPr>
      </w:pPr>
    </w:p>
    <w:p w:rsidR="00000000" w:rsidRDefault="00071A37">
      <w:pPr>
        <w:ind w:right="-1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создании комиссии по поддержанию устойчивости функционирования организаций муниципального образования Кореновский муниципальный район Краснодарского края в военное время и </w:t>
      </w:r>
    </w:p>
    <w:p w:rsidR="00000000" w:rsidRDefault="00071A37">
      <w:pPr>
        <w:ind w:right="-1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условиях чрезвычайных ситуаций</w:t>
      </w:r>
    </w:p>
    <w:p w:rsidR="00000000" w:rsidRDefault="00071A37">
      <w:pPr>
        <w:ind w:right="-1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071A37">
      <w:pPr>
        <w:ind w:right="-1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071A37">
      <w:pPr>
        <w:ind w:right="-15" w:firstLine="73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требовани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>
        <w:rPr>
          <w:rFonts w:ascii="Times New Roman" w:hAnsi="Times New Roman"/>
          <w:color w:val="000000"/>
          <w:sz w:val="28"/>
          <w:szCs w:val="28"/>
        </w:rPr>
        <w:t>и Федерального закона о</w:t>
      </w:r>
      <w:r>
        <w:rPr>
          <w:rFonts w:ascii="Times New Roman" w:hAnsi="Times New Roman"/>
          <w:color w:val="000000"/>
          <w:sz w:val="28"/>
          <w:szCs w:val="28"/>
        </w:rPr>
        <w:t>т 21 декабря 1994 года N 68-ФЗ "О защите населения и территорий от чрезвычайных ситуаций природного и техногенного характера", Федерального закона от 12 февраля 1998 года N 28-ФЗ "О гражданской обороне", Федерального закона от 6 ок</w:t>
      </w:r>
      <w:r>
        <w:rPr>
          <w:rFonts w:ascii="Times New Roman" w:hAnsi="Times New Roman"/>
          <w:color w:val="000000"/>
          <w:sz w:val="28"/>
          <w:szCs w:val="28"/>
        </w:rPr>
        <w:t>тября 2003 года N 131-ФЗ "Об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</w:t>
      </w:r>
      <w:r>
        <w:rPr>
          <w:rFonts w:ascii="Times New Roman" w:hAnsi="Times New Roman"/>
          <w:color w:val="000000"/>
          <w:sz w:val="28"/>
          <w:szCs w:val="28"/>
        </w:rPr>
        <w:t>ций», закона Краснодарского края от 13 июля 1998 года N 135-КЗ "О защите населения и территорий Краснодарского края от чрезвычайных ситуаций природного и техногенного характера", национальным стандартом Российской Федерации  «Безопасность в чрезвычайных си</w:t>
      </w:r>
      <w:r>
        <w:rPr>
          <w:rFonts w:ascii="Times New Roman" w:hAnsi="Times New Roman"/>
          <w:color w:val="000000"/>
          <w:sz w:val="28"/>
          <w:szCs w:val="28"/>
        </w:rPr>
        <w:t xml:space="preserve">туациях. Повышение устойчивости функционирования организаций в чрезвычайных ситуациях. Основные положения» ГОСТ Р 22.212-2020 от 1 апреля 2021 года» администрация   муниципального    образования      Кореновский    муниципальный район Краснодарского края  </w:t>
      </w:r>
      <w:r>
        <w:rPr>
          <w:rFonts w:ascii="Times New Roman" w:hAnsi="Times New Roman"/>
          <w:color w:val="000000"/>
          <w:sz w:val="28"/>
          <w:szCs w:val="28"/>
        </w:rPr>
        <w:t xml:space="preserve">  п о с т а н о в л я е т:</w:t>
      </w:r>
    </w:p>
    <w:p w:rsidR="00000000" w:rsidRDefault="00071A3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 Создать комиссию по </w:t>
      </w:r>
      <w:r>
        <w:rPr>
          <w:rFonts w:ascii="Times New Roman" w:hAnsi="Times New Roman"/>
          <w:color w:val="000000"/>
          <w:sz w:val="28"/>
          <w:szCs w:val="28"/>
        </w:rPr>
        <w:t>поддержанию устойчивости функционирования организаций муниципального образования Кореновский муниципальный район Краснодарского края  в военное время и в условиях чрезвычайных ситуаций и утвердить ее соста</w:t>
      </w:r>
      <w:r>
        <w:rPr>
          <w:rFonts w:ascii="Times New Roman" w:hAnsi="Times New Roman"/>
          <w:color w:val="000000"/>
          <w:sz w:val="28"/>
          <w:szCs w:val="28"/>
        </w:rPr>
        <w:t>в (приложение № 1).</w:t>
      </w:r>
    </w:p>
    <w:p w:rsidR="00000000" w:rsidRDefault="00071A3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anchor9"/>
      <w:bookmarkEnd w:id="1"/>
      <w:r>
        <w:rPr>
          <w:rFonts w:ascii="Times New Roman" w:hAnsi="Times New Roman"/>
          <w:color w:val="000000"/>
          <w:sz w:val="28"/>
          <w:szCs w:val="28"/>
        </w:rPr>
        <w:tab/>
        <w:t xml:space="preserve">2. Утвердить Положение о комиссии по </w:t>
      </w:r>
      <w:r>
        <w:rPr>
          <w:rFonts w:ascii="Times New Roman" w:hAnsi="Times New Roman"/>
          <w:color w:val="000000"/>
          <w:sz w:val="28"/>
          <w:szCs w:val="28"/>
        </w:rPr>
        <w:t>поддержанию устойчивости функционирования организаций муниципального образования Кореновский муниципальный район Краснодарского края  в военное время и в условиях чрезвычайных ситуаций (приложение №</w:t>
      </w:r>
      <w:r>
        <w:rPr>
          <w:rFonts w:ascii="Times New Roman" w:hAnsi="Times New Roman"/>
          <w:color w:val="000000"/>
          <w:sz w:val="28"/>
          <w:szCs w:val="28"/>
        </w:rPr>
        <w:t xml:space="preserve"> 2).</w:t>
      </w:r>
    </w:p>
    <w:p w:rsidR="00000000" w:rsidRDefault="00071A37">
      <w:pPr>
        <w:pStyle w:val="a9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anchor10"/>
      <w:bookmarkEnd w:id="2"/>
      <w:r>
        <w:rPr>
          <w:rFonts w:ascii="Times New Roman" w:hAnsi="Times New Roman"/>
          <w:color w:val="000000"/>
          <w:sz w:val="28"/>
          <w:szCs w:val="28"/>
        </w:rPr>
        <w:tab/>
      </w:r>
    </w:p>
    <w:p w:rsidR="00000000" w:rsidRDefault="00071A37">
      <w:pPr>
        <w:pStyle w:val="a9"/>
        <w:ind w:right="-15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</w:p>
    <w:p w:rsidR="00000000" w:rsidRDefault="00071A37">
      <w:pPr>
        <w:pStyle w:val="a9"/>
        <w:ind w:right="-15"/>
        <w:jc w:val="both"/>
        <w:rPr>
          <w:color w:val="000000"/>
        </w:rPr>
      </w:pPr>
    </w:p>
    <w:p w:rsidR="00000000" w:rsidRDefault="00071A37">
      <w:pPr>
        <w:pStyle w:val="a9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 Признать утратившим силу постановление администрации муниципального образования Кореновский район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>
        <w:rPr>
          <w:rStyle w:val="FontStyle17"/>
          <w:rFonts w:eastAsia="0"/>
          <w:sz w:val="28"/>
          <w:lang w:eastAsia="ru-RU"/>
        </w:rPr>
        <w:t xml:space="preserve">05.07.2007 № 1067 «Об образовании комиссии по поддержанию устойчивого функционирования организаций муниципального образования Кореновский </w:t>
      </w:r>
      <w:r>
        <w:rPr>
          <w:rStyle w:val="FontStyle17"/>
          <w:rFonts w:eastAsia="0"/>
          <w:sz w:val="28"/>
          <w:lang w:eastAsia="ru-RU"/>
        </w:rPr>
        <w:t>район».</w:t>
      </w:r>
    </w:p>
    <w:p w:rsidR="00000000" w:rsidRDefault="00071A37">
      <w:pPr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4. Управлению службы протокола и информационной политики администрации муниципального образования Кореновский район</w:t>
      </w:r>
      <w:r>
        <w:rPr>
          <w:rFonts w:ascii="Times New Roman" w:hAnsi="Times New Roman"/>
          <w:color w:val="000000"/>
          <w:sz w:val="28"/>
          <w:szCs w:val="28"/>
        </w:rPr>
        <w:t xml:space="preserve"> официально обнародовать настоящее постановление в установленном порядке и разместить на официальном сайте администрации муниципальн</w:t>
      </w:r>
      <w:r>
        <w:rPr>
          <w:rFonts w:ascii="Times New Roman" w:hAnsi="Times New Roman"/>
          <w:color w:val="000000"/>
          <w:sz w:val="28"/>
          <w:szCs w:val="28"/>
        </w:rPr>
        <w:t>ого образования Кореновский муниципальный район Краснодарского края  в информационно- телекоммуникационной сети «Интернет».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5. Контроль за выполнением настоящего постановления возложить на заместителя главы муниципального образования Кореновский муниципал</w:t>
      </w:r>
      <w:r>
        <w:rPr>
          <w:rFonts w:ascii="Times New Roman" w:hAnsi="Times New Roman"/>
          <w:color w:val="000000"/>
          <w:sz w:val="28"/>
          <w:szCs w:val="28"/>
        </w:rPr>
        <w:t>ьный район Краснодарского края   А.П.Манько.</w:t>
      </w:r>
    </w:p>
    <w:p w:rsidR="00000000" w:rsidRDefault="00071A37">
      <w:pPr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6. Постановление вступает в силу после его официального обнародования.</w:t>
      </w:r>
    </w:p>
    <w:p w:rsidR="00000000" w:rsidRDefault="00071A37">
      <w:pPr>
        <w:ind w:right="-15" w:firstLine="700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ind w:right="-15" w:firstLine="700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ind w:right="-15" w:firstLine="700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ind w:right="-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</w:p>
    <w:p w:rsidR="00000000" w:rsidRDefault="00071A37">
      <w:pPr>
        <w:ind w:right="-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000000" w:rsidRDefault="00071A37">
      <w:pPr>
        <w:ind w:right="-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071A37">
      <w:pPr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Краснодарского края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А.Голобородько</w:t>
      </w:r>
    </w:p>
    <w:p w:rsidR="00000000" w:rsidRDefault="00071A37">
      <w:pPr>
        <w:pageBreakBefore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  <w:t xml:space="preserve">  ПРИЛОЖЕНИЕ №1</w:t>
      </w:r>
    </w:p>
    <w:p w:rsidR="00000000" w:rsidRDefault="00071A3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 постановлению администрации</w:t>
      </w:r>
    </w:p>
    <w:p w:rsidR="00000000" w:rsidRDefault="00071A3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муниципального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ования</w:t>
      </w:r>
    </w:p>
    <w:p w:rsidR="00000000" w:rsidRDefault="00071A3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Кореновский муниципальный район </w:t>
      </w:r>
    </w:p>
    <w:p w:rsidR="00000000" w:rsidRDefault="00071A3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  <w:t xml:space="preserve">Краснодарского края  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21.05.2025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641</w:t>
      </w:r>
    </w:p>
    <w:p w:rsidR="00000000" w:rsidRDefault="00071A37">
      <w:pPr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СОСТАВ</w:t>
      </w:r>
    </w:p>
    <w:p w:rsidR="00000000" w:rsidRDefault="00071A37">
      <w:pPr>
        <w:pStyle w:val="a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комиссии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поддержанию устойчивости функционирования организаций муниципального образования Кореновский муниципальный район Краснодарского края  в военное время и в условиях чрезвычайных ситуаций </w:t>
      </w:r>
    </w:p>
    <w:p w:rsidR="00000000" w:rsidRDefault="00071A37">
      <w:pPr>
        <w:pStyle w:val="a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7"/>
        <w:gridCol w:w="7227"/>
      </w:tblGrid>
      <w:tr w:rsidR="00000000">
        <w:trPr>
          <w:trHeight w:val="192"/>
        </w:trPr>
        <w:tc>
          <w:tcPr>
            <w:tcW w:w="2407" w:type="dxa"/>
            <w:shd w:val="clear" w:color="auto" w:fill="auto"/>
          </w:tcPr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Манько</w:t>
            </w:r>
          </w:p>
          <w:p w:rsidR="00000000" w:rsidRDefault="00071A3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7227" w:type="dxa"/>
            <w:shd w:val="clear" w:color="auto" w:fill="auto"/>
          </w:tcPr>
          <w:p w:rsidR="00000000" w:rsidRDefault="00071A37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униципального образования, председатель комиссии</w:t>
            </w:r>
          </w:p>
          <w:p w:rsidR="00000000" w:rsidRDefault="00071A37">
            <w:pPr>
              <w:rPr>
                <w:color w:val="000000"/>
              </w:rPr>
            </w:pPr>
          </w:p>
          <w:p w:rsidR="00000000" w:rsidRDefault="00071A37">
            <w:pPr>
              <w:rPr>
                <w:color w:val="000000"/>
              </w:rPr>
            </w:pPr>
          </w:p>
        </w:tc>
      </w:tr>
      <w:tr w:rsidR="00000000">
        <w:trPr>
          <w:trHeight w:val="182"/>
        </w:trPr>
        <w:tc>
          <w:tcPr>
            <w:tcW w:w="2407" w:type="dxa"/>
            <w:shd w:val="clear" w:color="auto" w:fill="auto"/>
          </w:tcPr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Нейжмак</w:t>
            </w:r>
          </w:p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</w:t>
            </w:r>
          </w:p>
          <w:p w:rsidR="00000000" w:rsidRDefault="00071A3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7227" w:type="dxa"/>
            <w:shd w:val="clear" w:color="auto" w:fill="auto"/>
          </w:tcPr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ЖКХ, транспорта и связи администрации</w:t>
            </w:r>
          </w:p>
          <w:p w:rsidR="00000000" w:rsidRDefault="00071A37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 муниципальный район Краснодарского края  , заместитель председателя комиссии</w:t>
            </w:r>
          </w:p>
          <w:p w:rsidR="00000000" w:rsidRDefault="00071A37">
            <w:pPr>
              <w:rPr>
                <w:color w:val="000000"/>
              </w:rPr>
            </w:pPr>
          </w:p>
        </w:tc>
      </w:tr>
      <w:tr w:rsidR="00000000">
        <w:trPr>
          <w:trHeight w:val="173"/>
        </w:trPr>
        <w:tc>
          <w:tcPr>
            <w:tcW w:w="2407" w:type="dxa"/>
            <w:shd w:val="clear" w:color="auto" w:fill="auto"/>
          </w:tcPr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Козы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ренко</w:t>
            </w:r>
          </w:p>
          <w:p w:rsidR="00000000" w:rsidRDefault="00071A3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7227" w:type="dxa"/>
            <w:shd w:val="clear" w:color="auto" w:fill="auto"/>
          </w:tcPr>
          <w:p w:rsidR="00000000" w:rsidRDefault="00071A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отдела по гражданской </w:t>
            </w:r>
          </w:p>
          <w:p w:rsidR="00000000" w:rsidRDefault="00071A37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обороне и чрезвычайным ситуациям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 муниципальный район Краснодарского края , секретарь комиссии</w:t>
            </w:r>
          </w:p>
        </w:tc>
      </w:tr>
      <w:tr w:rsidR="00000000">
        <w:trPr>
          <w:trHeight w:val="182"/>
        </w:trPr>
        <w:tc>
          <w:tcPr>
            <w:tcW w:w="9634" w:type="dxa"/>
            <w:gridSpan w:val="2"/>
            <w:shd w:val="clear" w:color="auto" w:fill="auto"/>
          </w:tcPr>
          <w:p w:rsidR="00000000" w:rsidRDefault="00071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комиссии:</w:t>
            </w:r>
          </w:p>
          <w:p w:rsidR="00000000" w:rsidRDefault="00071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82"/>
        </w:trPr>
        <w:tc>
          <w:tcPr>
            <w:tcW w:w="2407" w:type="dxa"/>
            <w:shd w:val="clear" w:color="auto" w:fill="auto"/>
          </w:tcPr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Мисько</w:t>
            </w:r>
          </w:p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Анастасия </w:t>
            </w:r>
          </w:p>
          <w:p w:rsidR="00000000" w:rsidRDefault="00071A3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Геннадьевна</w:t>
            </w:r>
          </w:p>
        </w:tc>
        <w:tc>
          <w:tcPr>
            <w:tcW w:w="7227" w:type="dxa"/>
            <w:shd w:val="clear" w:color="auto" w:fill="auto"/>
          </w:tcPr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финансово-экономического мониторинга управления экономики администрации</w:t>
            </w:r>
          </w:p>
          <w:p w:rsidR="00000000" w:rsidRDefault="00071A3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Кореновский муниципальный район Краснодарского края  </w:t>
            </w:r>
          </w:p>
        </w:tc>
      </w:tr>
      <w:tr w:rsidR="00000000">
        <w:trPr>
          <w:trHeight w:val="182"/>
        </w:trPr>
        <w:tc>
          <w:tcPr>
            <w:tcW w:w="2407" w:type="dxa"/>
            <w:shd w:val="clear" w:color="auto" w:fill="auto"/>
          </w:tcPr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Байгин</w:t>
            </w:r>
          </w:p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Сергей</w:t>
            </w:r>
          </w:p>
          <w:p w:rsidR="00000000" w:rsidRDefault="00071A3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7227" w:type="dxa"/>
            <w:shd w:val="clear" w:color="auto" w:fill="auto"/>
          </w:tcPr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 строительства администрации</w:t>
            </w:r>
          </w:p>
          <w:p w:rsidR="00000000" w:rsidRDefault="00071A3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Кореновский муниципальный район Краснодарского края  </w:t>
            </w:r>
          </w:p>
        </w:tc>
      </w:tr>
      <w:tr w:rsidR="00000000">
        <w:trPr>
          <w:trHeight w:val="182"/>
        </w:trPr>
        <w:tc>
          <w:tcPr>
            <w:tcW w:w="2407" w:type="dxa"/>
            <w:shd w:val="clear" w:color="auto" w:fill="auto"/>
          </w:tcPr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Степанова </w:t>
            </w:r>
          </w:p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Мария </w:t>
            </w:r>
          </w:p>
          <w:p w:rsidR="00000000" w:rsidRDefault="00071A3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7227" w:type="dxa"/>
            <w:shd w:val="clear" w:color="auto" w:fill="auto"/>
          </w:tcPr>
          <w:p w:rsidR="00000000" w:rsidRDefault="00071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ЖКХ, транспорта и связи администрации</w:t>
            </w:r>
          </w:p>
          <w:p w:rsidR="00000000" w:rsidRDefault="00071A3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Кореновский муниципальный район Краснодарского края  </w:t>
            </w:r>
          </w:p>
        </w:tc>
      </w:tr>
    </w:tbl>
    <w:p w:rsidR="00000000" w:rsidRDefault="00071A37">
      <w:pPr>
        <w:jc w:val="center"/>
      </w:pPr>
    </w:p>
    <w:p w:rsidR="00000000" w:rsidRDefault="00071A37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Главн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ый специалист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отдела по ГО и ЧС, </w:t>
      </w:r>
    </w:p>
    <w:p w:rsidR="00000000" w:rsidRDefault="00071A37">
      <w:pP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взаимодействию с правоохранительными органами и межнациональным отношениям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администрации муниципального образования  </w:t>
      </w:r>
    </w:p>
    <w:p w:rsidR="00000000" w:rsidRDefault="00071A37">
      <w:pP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Кореновский муниципальный район Краснодарского края           А.В.Козыренко</w:t>
      </w:r>
    </w:p>
    <w:p w:rsidR="00000000" w:rsidRDefault="00071A37">
      <w:pPr>
        <w:pageBreakBefore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  <w:t xml:space="preserve"> ПРИЛОЖЕНИЕ №2</w:t>
      </w:r>
    </w:p>
    <w:p w:rsidR="00000000" w:rsidRDefault="00071A37">
      <w:pP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 постановлению администрации</w:t>
      </w:r>
    </w:p>
    <w:p w:rsidR="00000000" w:rsidRDefault="00071A3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муниципального образования</w:t>
      </w:r>
    </w:p>
    <w:p w:rsidR="00000000" w:rsidRDefault="00071A3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Кореновский муниципальный район </w:t>
      </w:r>
    </w:p>
    <w:p w:rsidR="00000000" w:rsidRDefault="00071A3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  <w:t xml:space="preserve">Краснодарского края  </w:t>
      </w:r>
    </w:p>
    <w:p w:rsidR="00000000" w:rsidRDefault="00071A37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21.05.2025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641</w:t>
      </w:r>
    </w:p>
    <w:p w:rsidR="00000000" w:rsidRDefault="00071A37">
      <w:pPr>
        <w:rPr>
          <w:color w:val="000000"/>
        </w:rPr>
      </w:pPr>
    </w:p>
    <w:p w:rsidR="00000000" w:rsidRDefault="00071A37">
      <w:pPr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ПОЛОЖЕНИЕ</w:t>
      </w:r>
    </w:p>
    <w:p w:rsidR="00000000" w:rsidRDefault="00071A37">
      <w:pPr>
        <w:pStyle w:val="a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комиссии по поддержанию устойч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ивости функционирования организаций муниципального образования Кореновский  муниципальный район Краснодарского края в военное время и в условиях чрезвычайных ситуаций </w:t>
      </w:r>
    </w:p>
    <w:p w:rsidR="00000000" w:rsidRDefault="00071A37">
      <w:pPr>
        <w:pStyle w:val="a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1.1.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омиссия по поддержанию устойчивости функционирования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ций муниципального образования Кореновский муниципальный район Краснодарского края в военное время и в условиях чрезвычайных ситуаций 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комиссия по ПУФ) создается при начальнике гражданской обороны - главе муниципального образования 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ниципальный район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в целях организации проведения первоочередных мероприятий по поддержанию устойчивого функционирования ор</w:t>
      </w:r>
      <w:r>
        <w:rPr>
          <w:rFonts w:ascii="Times New Roman" w:hAnsi="Times New Roman"/>
          <w:color w:val="000000"/>
          <w:sz w:val="28"/>
          <w:szCs w:val="28"/>
        </w:rPr>
        <w:softHyphen/>
        <w:t>ганизаций в военное время и оказанию содействия их устойчивому функционированию в чрезвычайных си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туациях (далее </w:t>
      </w:r>
      <w:r>
        <w:rPr>
          <w:rFonts w:ascii="Times New Roman" w:hAnsi="Times New Roman"/>
          <w:color w:val="000000"/>
          <w:sz w:val="28"/>
          <w:szCs w:val="28"/>
        </w:rPr>
        <w:t>– ЧС).</w:t>
      </w:r>
    </w:p>
    <w:p w:rsidR="00000000" w:rsidRDefault="00071A37">
      <w:pPr>
        <w:ind w:firstLine="720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В своей работе Комиссия по ПУФ руководствуется федеральными законами от 21 декабря 1994 года № 68-ФЗ «О защите населения и территорий от чрезвычайных ситуаций природного и техногенного характера», от                        28 февраля 1998 года </w:t>
      </w:r>
      <w:r>
        <w:rPr>
          <w:rFonts w:ascii="Times New Roman" w:hAnsi="Times New Roman"/>
          <w:color w:val="000000"/>
          <w:sz w:val="28"/>
          <w:szCs w:val="28"/>
        </w:rPr>
        <w:t xml:space="preserve">№ 28-ФЗ «О гражданской обороне»,  другими нормативными правовыми актами Российской Федерации, Законом Краснодарского края от 26 июня 1998 года № 135-КЗ «О защите населения и территорий Краснодарского края от чрезвычайных ситуаций природного и техногенного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характера», национальным стандартом Российской Федерации  «Безопасность в чрезвычайных ситуациях. Повышение устойчивости функционирования организаций в чрезвычайных ситуациях. Основные положения» ГОСТ Р 22.212-2020 от 1 апреля 2021 года, а также настоящим </w:t>
      </w:r>
      <w:r>
        <w:rPr>
          <w:rFonts w:ascii="Times New Roman" w:hAnsi="Times New Roman"/>
          <w:color w:val="000000"/>
          <w:sz w:val="28"/>
          <w:szCs w:val="28"/>
        </w:rPr>
        <w:t>Положением.</w:t>
      </w:r>
    </w:p>
    <w:p w:rsidR="00000000" w:rsidRDefault="00071A37">
      <w:pPr>
        <w:jc w:val="both"/>
        <w:rPr>
          <w:rFonts w:ascii="Times New Roman" w:hAnsi="Times New Roman" w:cs="Courier New"/>
          <w:color w:val="000000"/>
          <w:sz w:val="28"/>
          <w:szCs w:val="28"/>
        </w:rPr>
      </w:pPr>
    </w:p>
    <w:p w:rsidR="00000000" w:rsidRDefault="00071A37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Задачи Комиссии по ПУФ  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Основными задачами Комиссии по ПУФ являются: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2.1. Анализ готовности объектов экономики к устойчивому функционированию в военное время и при чрезвычайных ситуациях с целью снижения возможных потерь и разрушений в р</w:t>
      </w:r>
      <w:r>
        <w:rPr>
          <w:rFonts w:ascii="Times New Roman" w:hAnsi="Times New Roman"/>
          <w:color w:val="000000"/>
          <w:sz w:val="28"/>
          <w:szCs w:val="28"/>
        </w:rPr>
        <w:t>езультате аварий, стихийных бедствий, обеспечение жизнедеятельности населения, создания оптимальных условий для восстановления нарушенного производства;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00000" w:rsidRDefault="00071A37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</w:p>
    <w:p w:rsidR="00000000" w:rsidRDefault="00071A37">
      <w:pPr>
        <w:jc w:val="both"/>
        <w:rPr>
          <w:color w:val="000000"/>
        </w:rPr>
      </w:pP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2.2. Анализ состояния дел в области обеспечения сохранности объектов и систем жизнедеятельности н</w:t>
      </w:r>
      <w:r>
        <w:rPr>
          <w:rFonts w:ascii="Times New Roman" w:hAnsi="Times New Roman"/>
          <w:color w:val="000000"/>
          <w:sz w:val="28"/>
          <w:szCs w:val="28"/>
        </w:rPr>
        <w:t>аселения при военных конфликтах и ЧС;</w:t>
      </w:r>
    </w:p>
    <w:p w:rsidR="00000000" w:rsidRDefault="00071A3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Выявление недостатков и проблемных вопросов при подготовке объектов и систем жизнеобеспечения к работе в мирное и военное время;</w:t>
      </w:r>
    </w:p>
    <w:p w:rsidR="00000000" w:rsidRDefault="00071A3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Подготовка обоснованных предложений, направленных на поддержание устойчивости ф</w:t>
      </w:r>
      <w:r>
        <w:rPr>
          <w:rFonts w:ascii="Times New Roman" w:hAnsi="Times New Roman"/>
          <w:color w:val="000000"/>
          <w:sz w:val="28"/>
          <w:szCs w:val="28"/>
        </w:rPr>
        <w:t>ункционирования объектов, систем жизнеобеспечения и эксплуатирующих их организаций в мирное и военное время;</w:t>
      </w:r>
    </w:p>
    <w:p w:rsidR="00000000" w:rsidRDefault="00071A3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 Разработка и утверждение планов мероприятий по поддерживанию устойчивости, организация реализации предусмотренных планами мероприятий;</w:t>
      </w:r>
    </w:p>
    <w:p w:rsidR="00000000" w:rsidRDefault="00071A3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Ор</w:t>
      </w:r>
      <w:r>
        <w:rPr>
          <w:rFonts w:ascii="Times New Roman" w:hAnsi="Times New Roman"/>
          <w:color w:val="000000"/>
          <w:sz w:val="28"/>
          <w:szCs w:val="28"/>
        </w:rPr>
        <w:t>ганизация финансового и материально-технического обеспечения мероприятий, предусмотренных планами мероприятий по поддерживанию устойчивости, организация мониторинга за ходом выполнения запланированных мероприятий, готовностью объектов и систем жизнеобеспеч</w:t>
      </w:r>
      <w:r>
        <w:rPr>
          <w:rFonts w:ascii="Times New Roman" w:hAnsi="Times New Roman"/>
          <w:color w:val="000000"/>
          <w:sz w:val="28"/>
          <w:szCs w:val="28"/>
        </w:rPr>
        <w:t>ения к функционированию при военных конфликтах и ЧС.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2.7. Методическое обеспечение деятельности организаций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муниципального образования Кореновский муниципальный район Краснодарского края в </w:t>
      </w:r>
      <w:r>
        <w:rPr>
          <w:rFonts w:ascii="Times New Roman" w:hAnsi="Times New Roman"/>
          <w:color w:val="000000"/>
          <w:sz w:val="28"/>
          <w:szCs w:val="28"/>
        </w:rPr>
        <w:t>проведении ими мероприятий по поддержанию устойчивого функциониров</w:t>
      </w:r>
      <w:r>
        <w:rPr>
          <w:rFonts w:ascii="Times New Roman" w:hAnsi="Times New Roman"/>
          <w:color w:val="000000"/>
          <w:sz w:val="28"/>
          <w:szCs w:val="28"/>
        </w:rPr>
        <w:t>ания объектов экономики, транспорта, систем энергоснабжения и систем жизнеобеспечения населения в ЧС и военное время.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000000" w:rsidRDefault="00071A37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Основные функции Комиссии по ПУФ</w:t>
      </w:r>
    </w:p>
    <w:p w:rsidR="00000000" w:rsidRDefault="00071A3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Основными функциями Комиссии по ПУФ являются: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Разработка (планирование) и организация выпол</w:t>
      </w:r>
      <w:r>
        <w:rPr>
          <w:rFonts w:ascii="Times New Roman" w:hAnsi="Times New Roman"/>
          <w:color w:val="000000"/>
          <w:sz w:val="28"/>
          <w:szCs w:val="28"/>
        </w:rPr>
        <w:t>нения мероприятий, направленных на со</w:t>
      </w:r>
      <w:r>
        <w:rPr>
          <w:rFonts w:ascii="Times New Roman" w:hAnsi="Times New Roman"/>
          <w:color w:val="000000"/>
          <w:sz w:val="28"/>
          <w:szCs w:val="28"/>
        </w:rPr>
        <w:softHyphen/>
        <w:t>кращение возможного ущерба от ЧС, поражающих факторов оружия массового поражения, подготовка к проведению восстановитель</w:t>
      </w:r>
      <w:r>
        <w:rPr>
          <w:rFonts w:ascii="Times New Roman" w:hAnsi="Times New Roman"/>
          <w:color w:val="000000"/>
          <w:sz w:val="28"/>
          <w:szCs w:val="28"/>
        </w:rPr>
        <w:softHyphen/>
        <w:t>ных работ.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Оказание методической помощи организациям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муниципальный район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при планировании и проведении мероприятий по поддержанию устойчивого функ</w:t>
      </w:r>
      <w:r>
        <w:rPr>
          <w:rFonts w:ascii="Times New Roman" w:hAnsi="Times New Roman"/>
          <w:color w:val="000000"/>
          <w:sz w:val="28"/>
          <w:szCs w:val="28"/>
        </w:rPr>
        <w:softHyphen/>
        <w:t>ционирования объектов экономики и систем жизнеобеспечения населения в ЧС и в военное время.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Взаимодействие с уполномоченным органом админ</w:t>
      </w:r>
      <w:r>
        <w:rPr>
          <w:rFonts w:ascii="Times New Roman" w:hAnsi="Times New Roman"/>
          <w:color w:val="000000"/>
          <w:sz w:val="28"/>
          <w:szCs w:val="28"/>
        </w:rPr>
        <w:t xml:space="preserve">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по решению задач в области гражданской обороны, защиты населения и территорий района от чрезвычайных ситуаций природного и техногенного характера, предупреждения и ликв</w:t>
      </w:r>
      <w:r>
        <w:rPr>
          <w:rFonts w:ascii="Times New Roman" w:hAnsi="Times New Roman"/>
          <w:color w:val="000000"/>
          <w:sz w:val="28"/>
          <w:szCs w:val="28"/>
        </w:rPr>
        <w:t xml:space="preserve">идации последствий чрезвычайных ситуаций  на территории Кореновский района,  эвакуационными органами, образованными администрацией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 Разработка ежегодных планов работы коми</w:t>
      </w:r>
      <w:r>
        <w:rPr>
          <w:rFonts w:ascii="Times New Roman" w:hAnsi="Times New Roman"/>
          <w:color w:val="000000"/>
          <w:sz w:val="28"/>
          <w:szCs w:val="28"/>
        </w:rPr>
        <w:t>ссии по ПУФ.</w:t>
      </w:r>
    </w:p>
    <w:p w:rsidR="00000000" w:rsidRDefault="00071A37">
      <w:pPr>
        <w:ind w:firstLine="72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</w:p>
    <w:p w:rsidR="00000000" w:rsidRDefault="00071A37">
      <w:pPr>
        <w:ind w:firstLine="720"/>
        <w:jc w:val="both"/>
        <w:rPr>
          <w:color w:val="000000"/>
        </w:rPr>
      </w:pP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3.5. Контроль за организацией и проведением мероприятий по поддержанию устойчивого функцио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нирования муниципальных предприятий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 xml:space="preserve"> в военное время и в ЧС.</w:t>
      </w:r>
    </w:p>
    <w:p w:rsidR="00000000" w:rsidRDefault="00071A3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Права</w:t>
      </w:r>
      <w:r>
        <w:rPr>
          <w:rFonts w:ascii="Times New Roman" w:hAnsi="Times New Roman"/>
          <w:color w:val="000000"/>
          <w:sz w:val="28"/>
          <w:szCs w:val="28"/>
        </w:rPr>
        <w:t xml:space="preserve"> Комиссии по ПУФ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Комиссия по ПУФ имеет право: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Готовить и вносить на рассмотрение проекты постановлений и распоряжений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по вопросам, входящим в ее компетенцию.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Требовать от руководителей организаций Кореновского района материалы, необходимые для изучения и выработки предложений, относящихся к компетенции Комиссии по ПУФ.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 Привлекать к участию в разработке отдельных вопросов специалистов организаций Коре</w:t>
      </w:r>
      <w:r>
        <w:rPr>
          <w:rFonts w:ascii="Times New Roman" w:hAnsi="Times New Roman"/>
          <w:color w:val="000000"/>
          <w:sz w:val="28"/>
          <w:szCs w:val="28"/>
        </w:rPr>
        <w:t>новского района.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4.4. Приглашать на заседания Комиссии по ПУФ руководителей (представителей)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 xml:space="preserve"> (предпри</w:t>
      </w:r>
      <w:r>
        <w:rPr>
          <w:rFonts w:ascii="Times New Roman" w:hAnsi="Times New Roman"/>
          <w:color w:val="000000"/>
          <w:sz w:val="28"/>
          <w:szCs w:val="28"/>
        </w:rPr>
        <w:softHyphen/>
        <w:t>ятий, учреждений, объектов экономики), заслушивать их о выполн</w:t>
      </w:r>
      <w:r>
        <w:rPr>
          <w:rFonts w:ascii="Times New Roman" w:hAnsi="Times New Roman"/>
          <w:color w:val="000000"/>
          <w:sz w:val="28"/>
          <w:szCs w:val="28"/>
        </w:rPr>
        <w:t>ении запланированных меро</w:t>
      </w:r>
      <w:r>
        <w:rPr>
          <w:rFonts w:ascii="Times New Roman" w:hAnsi="Times New Roman"/>
          <w:color w:val="000000"/>
          <w:sz w:val="28"/>
          <w:szCs w:val="28"/>
        </w:rPr>
        <w:softHyphen/>
        <w:t>приятий по поддержанию устойчивого функционирования в военное время и повышению устой</w:t>
      </w:r>
      <w:r>
        <w:rPr>
          <w:rFonts w:ascii="Times New Roman" w:hAnsi="Times New Roman"/>
          <w:color w:val="000000"/>
          <w:sz w:val="28"/>
          <w:szCs w:val="28"/>
        </w:rPr>
        <w:softHyphen/>
        <w:t>чивости функционирования в ЧС.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4.5. Разрабатывать для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рекомен</w:t>
      </w:r>
      <w:r>
        <w:rPr>
          <w:rFonts w:ascii="Times New Roman" w:hAnsi="Times New Roman"/>
          <w:color w:val="000000"/>
          <w:sz w:val="28"/>
          <w:szCs w:val="28"/>
        </w:rPr>
        <w:softHyphen/>
        <w:t>дации по мероприятиям, направленных на поддержание (повышение) устойчивости функциони</w:t>
      </w:r>
      <w:r>
        <w:rPr>
          <w:rFonts w:ascii="Times New Roman" w:hAnsi="Times New Roman"/>
          <w:color w:val="000000"/>
          <w:sz w:val="28"/>
          <w:szCs w:val="28"/>
        </w:rPr>
        <w:softHyphen/>
        <w:t>рования систем жизнеобеспечения населения в военное время и в ЧС.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4.6. Посещать предприятия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кого края </w:t>
      </w:r>
      <w:r>
        <w:rPr>
          <w:rFonts w:ascii="Times New Roman" w:hAnsi="Times New Roman"/>
          <w:color w:val="000000"/>
          <w:sz w:val="28"/>
          <w:szCs w:val="28"/>
        </w:rPr>
        <w:t>с целью изучения хода выполнения ими мероприятий по поддержанию устойчивого функционирования и готовности к функционированию в ЧС и в военное время.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Организация работы Комиссии по ПУФ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5.1. Комиссия по ПУФ образовывается и упраздняется постан</w:t>
      </w:r>
      <w:r>
        <w:rPr>
          <w:rFonts w:ascii="Times New Roman" w:hAnsi="Times New Roman"/>
          <w:color w:val="000000"/>
          <w:sz w:val="28"/>
          <w:szCs w:val="28"/>
        </w:rPr>
        <w:t xml:space="preserve">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5.2. Комиссия по ПУФ формируется из руководителей (должностных лиц) и специалистов отделов и управлений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муниципального образования Коренов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ский муниципальный район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>В состав комиссии по ПУФ могут включаться руководители (представители) организаций (предприятий, учре</w:t>
      </w:r>
      <w:r>
        <w:rPr>
          <w:rFonts w:ascii="Times New Roman" w:hAnsi="Times New Roman"/>
          <w:color w:val="000000"/>
          <w:sz w:val="28"/>
          <w:szCs w:val="28"/>
        </w:rPr>
        <w:softHyphen/>
        <w:t>ждений, объектов экономики), размещающихся на территории Кореновского района.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00000" w:rsidRDefault="00071A37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</w:p>
    <w:p w:rsidR="00000000" w:rsidRDefault="00071A37">
      <w:pPr>
        <w:jc w:val="both"/>
        <w:rPr>
          <w:color w:val="000000"/>
        </w:rPr>
      </w:pP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5.3. Работа Комиссии п</w:t>
      </w:r>
      <w:r>
        <w:rPr>
          <w:rFonts w:ascii="Times New Roman" w:hAnsi="Times New Roman"/>
          <w:color w:val="000000"/>
          <w:sz w:val="28"/>
          <w:szCs w:val="28"/>
        </w:rPr>
        <w:t>о ПУФ в повседневной деятельности организуется на основании Плана работы комиссии по ПУФ, который разрабатывается на год. План работы комиссии по ПУФ подписывается секретарем комиссии по ПУФ, утверждается председателемп комиссии ПУФ.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5.4.</w:t>
      </w:r>
      <w:r>
        <w:rPr>
          <w:rFonts w:ascii="Times New Roman" w:hAnsi="Times New Roman"/>
          <w:color w:val="000000"/>
          <w:sz w:val="28"/>
          <w:szCs w:val="28"/>
        </w:rPr>
        <w:tab/>
        <w:t>Основными формам</w:t>
      </w:r>
      <w:r>
        <w:rPr>
          <w:rFonts w:ascii="Times New Roman" w:hAnsi="Times New Roman"/>
          <w:color w:val="000000"/>
          <w:sz w:val="28"/>
          <w:szCs w:val="28"/>
        </w:rPr>
        <w:t>и работы Комиссии по ПУФ являются: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5.4.1. Проведение заседаний Комиссии по ПУФ (по мере необходимости, но не реже одного раза в полугодие). Заседание Комиссии по ПУФ правомочно, если на нем присутствует не менее двух третей ее состава. Решения принимаются </w:t>
      </w:r>
      <w:r>
        <w:rPr>
          <w:rFonts w:ascii="Times New Roman" w:hAnsi="Times New Roman"/>
          <w:color w:val="000000"/>
          <w:sz w:val="28"/>
          <w:szCs w:val="28"/>
        </w:rPr>
        <w:t xml:space="preserve">   большинством   голосов        присутствующих,       оформляются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протоколами, которые подписываются председателем и секретарем Комиссии по ПУФ. В протоколе указываются его номер, дата, фамилии присутствующих членов и приглашенных лиц, перечисляются рассм</w:t>
      </w:r>
      <w:r>
        <w:rPr>
          <w:rFonts w:ascii="Times New Roman" w:hAnsi="Times New Roman"/>
          <w:color w:val="000000"/>
          <w:sz w:val="28"/>
          <w:szCs w:val="28"/>
        </w:rPr>
        <w:t xml:space="preserve">атриваемые вопросы, излагается краткое содержание докладов, выступлений, формируются решения и предложения главе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>, указывается распределение голосов при принятии решения. Организ</w:t>
      </w:r>
      <w:r>
        <w:rPr>
          <w:rFonts w:ascii="Times New Roman" w:hAnsi="Times New Roman"/>
          <w:color w:val="000000"/>
          <w:sz w:val="28"/>
          <w:szCs w:val="28"/>
        </w:rPr>
        <w:t xml:space="preserve">ационно-техническую работу по подготовке, проведению и реализации принятого решения на заседании или совещании исполняет секретарь комиссии.  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5.4.2. Планирование мероприятий по ПУФ.</w:t>
      </w:r>
    </w:p>
    <w:p w:rsidR="00000000" w:rsidRDefault="00071A3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5.4.3. Выполнение членами Комиссии по ПУФ обязанностей в соответствии с з</w:t>
      </w:r>
      <w:r>
        <w:rPr>
          <w:rFonts w:ascii="Times New Roman" w:hAnsi="Times New Roman"/>
          <w:color w:val="000000"/>
          <w:sz w:val="28"/>
          <w:szCs w:val="28"/>
        </w:rPr>
        <w:t>адачами, определяемыми председателем Комиссии по ПУФ, а также участие в мероприятиях в соответствии с планом рабо</w:t>
      </w:r>
      <w:r>
        <w:rPr>
          <w:rFonts w:ascii="Times New Roman" w:hAnsi="Times New Roman"/>
          <w:color w:val="000000"/>
          <w:sz w:val="28"/>
          <w:szCs w:val="28"/>
        </w:rPr>
        <w:softHyphen/>
        <w:t>ты Комиссии по ПУФ.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5.5. Работа Комиссии по ПУФ организуется и проводится в соответствии с требованиями по обеспечению сохранения государстве</w:t>
      </w:r>
      <w:r>
        <w:rPr>
          <w:rFonts w:ascii="Times New Roman" w:hAnsi="Times New Roman"/>
          <w:color w:val="000000"/>
          <w:sz w:val="28"/>
          <w:szCs w:val="28"/>
        </w:rPr>
        <w:t>нной и служебной тайн.</w:t>
      </w: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Главный специалист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отдела по ГО и ЧС,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взаимодействию с правоохранительными органами и межнациональным отношениям</w:t>
      </w:r>
    </w:p>
    <w:p w:rsidR="00000000" w:rsidRDefault="00071A37">
      <w:pP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администрации муниципального образования</w:t>
      </w:r>
    </w:p>
    <w:p w:rsidR="00000000" w:rsidRDefault="00071A3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Кореновский муниципальный район Краснодарского края          А.В.Козыренко</w:t>
      </w:r>
    </w:p>
    <w:p w:rsidR="00000000" w:rsidRDefault="00071A37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71A37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A37"/>
    <w:rsid w:val="0007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1430D0-6BDF-4BA8-82EF-9E329CB2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0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FontStyle17">
    <w:name w:val="Font Style17"/>
    <w:basedOn w:val="DefaultParagraphFont1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character" w:customStyle="1" w:styleId="10">
    <w:name w:val="Основной шрифт абзаца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i/>
      <w:iCs/>
    </w:rPr>
  </w:style>
  <w:style w:type="paragraph" w:customStyle="1" w:styleId="21">
    <w:name w:val="Указатель2"/>
    <w:basedOn w:val="a"/>
  </w:style>
  <w:style w:type="paragraph" w:customStyle="1" w:styleId="a9">
    <w:name w:val="Нормальный"/>
    <w:basedOn w:val="a"/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Standard">
    <w:name w:val="Standard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styleId="aa">
    <w:name w:val="Body Text Indent"/>
    <w:basedOn w:val="Standard"/>
    <w:pPr>
      <w:spacing w:after="200"/>
      <w:ind w:left="283" w:firstLine="900"/>
      <w:jc w:val="both"/>
    </w:pPr>
    <w:rPr>
      <w:sz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13">
    <w:name w:val="Цитата1"/>
    <w:basedOn w:val="a"/>
    <w:pPr>
      <w:ind w:left="1134" w:right="-76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11"/>
    <w:next w:val="a6"/>
    <w:qFormat/>
    <w:pPr>
      <w:jc w:val="center"/>
    </w:pPr>
    <w:rPr>
      <w:i/>
      <w:iCs/>
    </w:rPr>
  </w:style>
  <w:style w:type="paragraph" w:customStyle="1" w:styleId="WW-">
    <w:name w:val="WW-Заголовок"/>
    <w:basedOn w:val="11"/>
    <w:next w:val="ac"/>
  </w:style>
  <w:style w:type="paragraph" w:customStyle="1" w:styleId="14">
    <w:name w:val="Указатель1"/>
    <w:basedOn w:val="a"/>
    <w:pPr>
      <w:suppressLineNumbers/>
    </w:pPr>
    <w:rPr>
      <w:rFonts w:ascii="Times" w:hAnsi="Times" w:cs="Tahoma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2101</Words>
  <Characters>11982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2025-05-20T13:00:00Z</cp:lastPrinted>
  <dcterms:created xsi:type="dcterms:W3CDTF">2025-05-23T06:33:00Z</dcterms:created>
  <dcterms:modified xsi:type="dcterms:W3CDTF">2025-05-23T06:33:00Z</dcterms:modified>
</cp:coreProperties>
</file>