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64E5">
      <w:pPr>
        <w:pageBreakBefore/>
        <w:jc w:val="center"/>
        <w:rPr>
          <w:sz w:val="24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74f" cropbottom="-74f" cropleft="-92f" cropright="-92f"/>
          </v:shape>
        </w:pict>
      </w:r>
    </w:p>
    <w:p w:rsidR="00000000" w:rsidRDefault="005964E5">
      <w:pPr>
        <w:pStyle w:val="1"/>
        <w:numPr>
          <w:ilvl w:val="0"/>
          <w:numId w:val="0"/>
        </w:numPr>
        <w:tabs>
          <w:tab w:val="left" w:pos="1440"/>
        </w:tabs>
        <w:ind w:left="720"/>
        <w:rPr>
          <w:sz w:val="24"/>
          <w:lang/>
        </w:rPr>
      </w:pPr>
    </w:p>
    <w:p w:rsidR="00000000" w:rsidRDefault="005964E5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5964E5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 xml:space="preserve">КОРЕНОВСКИЙ  </w:t>
      </w:r>
      <w:r>
        <w:rPr>
          <w:sz w:val="28"/>
          <w:lang/>
        </w:rPr>
        <w:t xml:space="preserve">МУНИЦИПАЛЬНЫЙ  </w:t>
      </w:r>
      <w:r>
        <w:rPr>
          <w:sz w:val="28"/>
          <w:lang/>
        </w:rPr>
        <w:t>РАЙОН</w:t>
      </w:r>
    </w:p>
    <w:p w:rsidR="00000000" w:rsidRDefault="005964E5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sz w:val="28"/>
          <w:lang/>
        </w:rPr>
        <w:t>КРАСНОДАРСКОГО  КРАЯ</w:t>
      </w:r>
    </w:p>
    <w:p w:rsidR="00000000" w:rsidRDefault="005964E5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Cs/>
          <w:sz w:val="36"/>
          <w:lang/>
        </w:rPr>
        <w:t>РАСПОРЯЖЕНИЕ</w:t>
      </w:r>
    </w:p>
    <w:p w:rsidR="00000000" w:rsidRDefault="005964E5">
      <w:pPr>
        <w:spacing w:line="360" w:lineRule="auto"/>
        <w:rPr>
          <w:rStyle w:val="10"/>
          <w:sz w:val="24"/>
          <w:szCs w:val="24"/>
          <w:lang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.05.2025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20</w:t>
      </w:r>
      <w:r>
        <w:rPr>
          <w:b/>
          <w:bCs/>
          <w:sz w:val="24"/>
          <w:szCs w:val="24"/>
        </w:rPr>
        <w:t>6</w:t>
      </w:r>
      <w:r>
        <w:rPr>
          <w:b/>
          <w:sz w:val="24"/>
          <w:szCs w:val="24"/>
        </w:rPr>
        <w:t>-р</w:t>
      </w:r>
    </w:p>
    <w:p w:rsidR="00000000" w:rsidRDefault="005964E5">
      <w:pPr>
        <w:widowControl w:val="0"/>
        <w:jc w:val="center"/>
        <w:rPr>
          <w:b/>
          <w:sz w:val="28"/>
          <w:szCs w:val="28"/>
          <w:lang/>
        </w:rPr>
      </w:pPr>
      <w:r>
        <w:rPr>
          <w:rStyle w:val="10"/>
          <w:sz w:val="24"/>
          <w:szCs w:val="24"/>
          <w:lang/>
        </w:rPr>
        <w:t>г. Кореновск</w:t>
      </w:r>
    </w:p>
    <w:p w:rsidR="00000000" w:rsidRDefault="005964E5">
      <w:pPr>
        <w:widowControl w:val="0"/>
        <w:jc w:val="center"/>
        <w:rPr>
          <w:b/>
          <w:sz w:val="28"/>
          <w:szCs w:val="28"/>
          <w:lang/>
        </w:rPr>
      </w:pPr>
    </w:p>
    <w:p w:rsidR="00000000" w:rsidRDefault="005964E5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cs="Tahoma"/>
          <w:b/>
          <w:bCs/>
          <w:color w:val="000000"/>
          <w:kern w:val="2"/>
          <w:sz w:val="28"/>
          <w:szCs w:val="28"/>
          <w:lang w:eastAsia="ru-RU"/>
        </w:rPr>
        <w:t xml:space="preserve">О проведении </w:t>
      </w:r>
      <w:r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  <w:t xml:space="preserve">праздничных мероприятий, посвященных Международному Дню защиты детей и Дню символов Краснодарского края: герба, флага, гимна Краснодарского края в муниципальном образовании </w:t>
      </w:r>
    </w:p>
    <w:p w:rsidR="00000000" w:rsidRDefault="005964E5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  <w:t>Кореновский муниципальный район Краснодарского края</w:t>
      </w:r>
    </w:p>
    <w:p w:rsidR="00000000" w:rsidRDefault="005964E5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</w:p>
    <w:p w:rsidR="00000000" w:rsidRDefault="005964E5">
      <w:pPr>
        <w:widowControl w:val="0"/>
        <w:jc w:val="both"/>
        <w:textAlignment w:val="baseline"/>
        <w:rPr>
          <w:sz w:val="28"/>
          <w:szCs w:val="28"/>
        </w:rPr>
      </w:pPr>
      <w:r>
        <w:rPr>
          <w:rFonts w:eastAsia="DejaVuSans"/>
          <w:color w:val="000000"/>
          <w:kern w:val="2"/>
          <w:sz w:val="28"/>
          <w:szCs w:val="28"/>
          <w:lang w:eastAsia="ru-RU"/>
        </w:rPr>
        <w:tab/>
      </w:r>
      <w:r>
        <w:rPr>
          <w:color w:val="000000"/>
          <w:kern w:val="2"/>
          <w:sz w:val="28"/>
          <w:szCs w:val="28"/>
          <w:lang w:eastAsia="ru-RU"/>
        </w:rPr>
        <w:t>В целях воспитания у подрастающего поколения муниципального образования Кореновский муниципальный район Краснодарского края чувства любви и глубокого уважения  к официальным символам Краснодарского края,  его славных достижений, сохранения и развития тра</w:t>
      </w:r>
      <w:r>
        <w:rPr>
          <w:color w:val="000000"/>
          <w:kern w:val="2"/>
          <w:sz w:val="28"/>
          <w:szCs w:val="28"/>
          <w:lang w:eastAsia="ru-RU"/>
        </w:rPr>
        <w:t>диционной культуры, расширения межнационального сотрудничества:</w:t>
      </w:r>
    </w:p>
    <w:p w:rsidR="00000000" w:rsidRDefault="005964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1 июня 2025 года  праздничные мероприятия, посвященные международному Дню защиты детей, </w:t>
      </w:r>
      <w:r>
        <w:rPr>
          <w:color w:val="000000"/>
          <w:sz w:val="28"/>
          <w:szCs w:val="28"/>
        </w:rPr>
        <w:t>Дню символов Краснодарского края: герба, флага, гимна Краснодарского края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территории муни</w:t>
      </w:r>
      <w:r>
        <w:rPr>
          <w:bCs/>
          <w:sz w:val="28"/>
          <w:szCs w:val="28"/>
        </w:rPr>
        <w:t>ципального образования Кореновский муниципальный район Краснодарского края (далее – Мероприятие)</w:t>
      </w:r>
      <w:r>
        <w:rPr>
          <w:b/>
          <w:bCs/>
          <w:sz w:val="28"/>
          <w:szCs w:val="28"/>
        </w:rPr>
        <w:t>.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Утвердить: 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 проведения праздничных мероприятий в муниципальном образовании Кореновский муниципальный район Краснодарского края</w:t>
      </w:r>
      <w:r>
        <w:rPr>
          <w:sz w:val="28"/>
          <w:szCs w:val="28"/>
        </w:rPr>
        <w:t xml:space="preserve">  (приложение №1)</w:t>
      </w:r>
      <w:r>
        <w:rPr>
          <w:sz w:val="28"/>
          <w:szCs w:val="28"/>
        </w:rPr>
        <w:t xml:space="preserve">. 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 Отделу культуры администрации муниципального образования Кореновский муниципальный район Краснодарского края (Мартыненко) организовать проведение мероприятий, согласно утвержденному плану.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Управлению образования администрации муниципального образо</w:t>
      </w:r>
      <w:r>
        <w:rPr>
          <w:sz w:val="28"/>
          <w:szCs w:val="28"/>
          <w:lang w:val="ru-RU"/>
        </w:rPr>
        <w:t>вания Кореновский муниципальный район Краснодарского края (Батог) организовать проведение мероприятий, согласно утвержденному плану.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 Отделу по делам молодежи администрации муниципального образования Кореновский муниципальный район Краснодарского края (Г</w:t>
      </w:r>
      <w:r>
        <w:rPr>
          <w:sz w:val="28"/>
          <w:szCs w:val="28"/>
          <w:lang w:val="ru-RU"/>
        </w:rPr>
        <w:t>лебова) принять участие в мероприятиях, согласно плана.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Отделу по физической культуре и спорту администрации муниципального образования Кореновский район (Самойлик) принять участие в мероприятиях, согласно плана.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Рекомендовать: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7.1 Главам поселений м</w:t>
      </w:r>
      <w:r>
        <w:rPr>
          <w:sz w:val="28"/>
          <w:szCs w:val="28"/>
          <w:lang w:val="ru-RU"/>
        </w:rPr>
        <w:t>униципального образования Кореновский муниципальный район Краснодарского края 1 июня 2025 года обеспечить проведение торжественных мероприятий, посвященных Дню защиты детей;</w:t>
      </w:r>
    </w:p>
    <w:p w:rsidR="00000000" w:rsidRDefault="005964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Главе Кореновского городского поселения Кореновского района (Шутылев)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 xml:space="preserve"> организ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овать и провести праздничные мероприятия, обеспечить участие творческих коллективов подведомственных учреждений культуры, согласно утвержденному плану;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7.3 Отделу Министерства внутренних дел России по Кореновскому району (Толокнов) обеспечить общественный </w:t>
      </w:r>
      <w:r>
        <w:rPr>
          <w:sz w:val="28"/>
          <w:szCs w:val="28"/>
          <w:lang w:val="ru-RU"/>
        </w:rPr>
        <w:t>порядок и безопасность граждан в период проведения мероприятий, согласно утвержденному плану;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7.4. Начальнику 103 ПСЧ 12 ПСО ФПС ГПС ГУ МЧС по  Краснодарскому  краю (Хилько) осуществлять надзор за соблюдением требований пожарной безопасности  во время пров</w:t>
      </w:r>
      <w:r>
        <w:rPr>
          <w:sz w:val="28"/>
          <w:szCs w:val="28"/>
          <w:lang w:val="ru-RU"/>
        </w:rPr>
        <w:t>едения мероприятий, согласно утвержденному плану;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7.5. Государственному бюджетному учреждению здравоохранения  «Кореновская центральная районная больница» министерства здравоохранения Краснодарского края (Черченко) обеспечить дежурство скорой помощи в мест</w:t>
      </w:r>
      <w:r>
        <w:rPr>
          <w:sz w:val="28"/>
          <w:szCs w:val="28"/>
          <w:lang w:val="ru-RU"/>
        </w:rPr>
        <w:t>ах проведение праздничных мероприятий, работу временного медицинского пункта во время проведения праздничных мероприятий, согласно утвержденному плану;</w:t>
      </w:r>
    </w:p>
    <w:p w:rsidR="00000000" w:rsidRDefault="005964E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bCs/>
          <w:color w:val="000000"/>
          <w:sz w:val="28"/>
          <w:szCs w:val="28"/>
        </w:rPr>
        <w:t>Директору общества с ограниченной ответственностью «Редакция газеты «Кореновские вести» (Чудина В.В.)</w:t>
      </w:r>
      <w:r>
        <w:rPr>
          <w:bCs/>
          <w:color w:val="000000"/>
          <w:sz w:val="28"/>
          <w:szCs w:val="28"/>
        </w:rPr>
        <w:t xml:space="preserve"> обеспечить освещение мероприятий в СМИ, </w:t>
      </w:r>
      <w:r>
        <w:rPr>
          <w:color w:val="000000"/>
          <w:sz w:val="28"/>
          <w:szCs w:val="28"/>
        </w:rPr>
        <w:t>согласно утвержденному плану.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000000" w:rsidRDefault="005964E5">
      <w:pPr>
        <w:pStyle w:val="Standard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9. 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е администрации муниципального образования Кореновский муниципальный район Краснодарского края в сети «Интернет».</w:t>
      </w:r>
    </w:p>
    <w:p w:rsidR="00000000" w:rsidRDefault="005964E5">
      <w:pPr>
        <w:pStyle w:val="Standard2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 Контроль за выполнением настоящего распоряжения                        возложить на заместителя главы муниципального образования Кореновск</w:t>
      </w:r>
      <w:r>
        <w:rPr>
          <w:sz w:val="28"/>
          <w:szCs w:val="28"/>
          <w:lang w:val="ru-RU"/>
        </w:rPr>
        <w:t>ий    муниципальный район Краснодарского края Т.Г. Ковалеву.</w:t>
      </w:r>
    </w:p>
    <w:p w:rsidR="00000000" w:rsidRDefault="005964E5">
      <w:pPr>
        <w:pStyle w:val="Standard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11. Распоряжение вступает в силу со дня его подписания.</w:t>
      </w:r>
    </w:p>
    <w:p w:rsidR="00000000" w:rsidRDefault="005964E5">
      <w:pPr>
        <w:pStyle w:val="Standard2"/>
        <w:jc w:val="both"/>
        <w:rPr>
          <w:sz w:val="28"/>
          <w:szCs w:val="28"/>
          <w:lang w:val="ru-RU"/>
        </w:rPr>
      </w:pPr>
    </w:p>
    <w:p w:rsidR="00000000" w:rsidRDefault="005964E5">
      <w:pPr>
        <w:pStyle w:val="Standard2"/>
        <w:jc w:val="both"/>
        <w:rPr>
          <w:sz w:val="28"/>
          <w:szCs w:val="28"/>
          <w:lang w:val="ru-RU"/>
        </w:rPr>
      </w:pPr>
    </w:p>
    <w:p w:rsidR="00000000" w:rsidRDefault="005964E5">
      <w:pPr>
        <w:pStyle w:val="Standard2"/>
        <w:jc w:val="both"/>
        <w:rPr>
          <w:sz w:val="28"/>
          <w:szCs w:val="28"/>
          <w:lang w:val="ru-RU"/>
        </w:rPr>
      </w:pP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С.А. Голобородько</w:t>
      </w:r>
    </w:p>
    <w:p w:rsidR="00000000" w:rsidRDefault="005964E5">
      <w:pPr>
        <w:jc w:val="center"/>
        <w:rPr>
          <w:sz w:val="28"/>
          <w:szCs w:val="28"/>
        </w:rPr>
      </w:pPr>
    </w:p>
    <w:p w:rsidR="00000000" w:rsidRDefault="005964E5">
      <w:pPr>
        <w:jc w:val="center"/>
        <w:rPr>
          <w:sz w:val="28"/>
          <w:szCs w:val="28"/>
        </w:rPr>
      </w:pPr>
    </w:p>
    <w:p w:rsidR="00000000" w:rsidRDefault="005964E5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081" w:right="567" w:bottom="1134" w:left="1701" w:header="567" w:footer="720" w:gutter="0"/>
          <w:cols w:space="720"/>
          <w:titlePg/>
          <w:docGrid w:linePitch="360" w:charSpace="32768"/>
        </w:sectPr>
      </w:pPr>
    </w:p>
    <w:p w:rsidR="00000000" w:rsidRDefault="005964E5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000000" w:rsidRDefault="005964E5">
      <w:pPr>
        <w:ind w:left="5664"/>
        <w:jc w:val="center"/>
        <w:rPr>
          <w:sz w:val="28"/>
          <w:szCs w:val="28"/>
        </w:rPr>
      </w:pPr>
    </w:p>
    <w:p w:rsidR="00000000" w:rsidRDefault="005964E5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5964E5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администрации</w:t>
      </w:r>
    </w:p>
    <w:p w:rsidR="00000000" w:rsidRDefault="005964E5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964E5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 Краснодарского края</w:t>
      </w:r>
    </w:p>
    <w:p w:rsidR="00000000" w:rsidRDefault="005964E5">
      <w:pPr>
        <w:ind w:left="5664"/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206-р</w:t>
      </w:r>
    </w:p>
    <w:p w:rsidR="00000000" w:rsidRDefault="005964E5"/>
    <w:p w:rsidR="00000000" w:rsidRDefault="005964E5"/>
    <w:p w:rsidR="00000000" w:rsidRDefault="005964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проведения праздничных мероприятий в </w:t>
      </w:r>
    </w:p>
    <w:p w:rsidR="00000000" w:rsidRDefault="005964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муниципальном образовании Кореновский муниципальный район </w:t>
      </w:r>
    </w:p>
    <w:p w:rsidR="00000000" w:rsidRDefault="005964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</w:t>
      </w:r>
      <w:r>
        <w:rPr>
          <w:color w:val="000000"/>
          <w:sz w:val="28"/>
          <w:szCs w:val="28"/>
        </w:rPr>
        <w:t>арского края</w:t>
      </w:r>
    </w:p>
    <w:p w:rsidR="00000000" w:rsidRDefault="005964E5">
      <w:pPr>
        <w:jc w:val="center"/>
        <w:rPr>
          <w:color w:val="000000"/>
          <w:sz w:val="28"/>
          <w:szCs w:val="28"/>
        </w:rPr>
      </w:pPr>
    </w:p>
    <w:p w:rsidR="00000000" w:rsidRDefault="005964E5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113" w:tblpY="18"/>
        <w:tblW w:w="0" w:type="auto"/>
        <w:tblLayout w:type="fixed"/>
        <w:tblLook w:val="0000" w:firstRow="0" w:lastRow="0" w:firstColumn="0" w:lastColumn="0" w:noHBand="0" w:noVBand="0"/>
      </w:tblPr>
      <w:tblGrid>
        <w:gridCol w:w="423"/>
        <w:gridCol w:w="1001"/>
        <w:gridCol w:w="4583"/>
        <w:gridCol w:w="1853"/>
        <w:gridCol w:w="1755"/>
      </w:tblGrid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№ </w:t>
            </w:r>
            <w:r>
              <w:rPr>
                <w:rFonts w:eastAsia="Andale Sans UI"/>
                <w:kern w:val="2"/>
                <w:lang w:eastAsia="ja-JP" w:bidi="fa-IR"/>
              </w:rPr>
              <w:t>п/п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Дата и время проведения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Форма и наименование мероприятия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Место проведения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(с указанием точного адреса и полного наименования учреждения)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Ответственный</w:t>
            </w: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30 мая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-5 июня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 xml:space="preserve">Фотовыставка, посвященная многодетным  семьям Кореновского района </w:t>
            </w:r>
            <w:r>
              <w:rPr>
                <w:rFonts w:eastAsia="Andale Sans UI"/>
                <w:kern w:val="2"/>
                <w:lang w:eastAsia="ja-JP" w:bidi="fa-IR"/>
              </w:rPr>
              <w:t xml:space="preserve"> «Моя большая семья»</w:t>
            </w: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Совета многодетных матерей Кореновского муниципального района Краснодарского края в рамках Дня защиты детей</w:t>
            </w: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ind w:hanging="159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 улица Красная, 29, МБУК МО Кореновский район «Кореновский районный центр народной культуры и досуга»,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фойе</w:t>
            </w:r>
            <w:r>
              <w:rPr>
                <w:rFonts w:eastAsia="Andale Sans UI"/>
                <w:kern w:val="2"/>
                <w:lang w:eastAsia="ja-JP" w:bidi="fa-IR"/>
              </w:rPr>
              <w:t xml:space="preserve"> 1 этажа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А.Ф. Ковалев, директор МБУК МО Кореновский район «КРЦНКД»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Е.Л. Дымченко,  руководитель рабочей группы Совета многодетных матерей МО Кореновский муниципальный район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val="de-DE" w:eastAsia="ja-JP" w:bidi="fa-IR"/>
              </w:rPr>
              <w:t xml:space="preserve">  </w:t>
            </w:r>
            <w:r>
              <w:rPr>
                <w:rFonts w:eastAsia="Andale Sans UI"/>
                <w:kern w:val="2"/>
                <w:lang w:val="de-DE" w:eastAsia="ja-JP" w:bidi="fa-IR"/>
              </w:rPr>
              <w:t>10.00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Ф</w:t>
            </w:r>
            <w:r>
              <w:rPr>
                <w:rFonts w:eastAsia="Andale Sans UI"/>
                <w:kern w:val="2"/>
                <w:lang w:val="de-DE" w:eastAsia="ja-JP" w:bidi="fa-IR"/>
              </w:rPr>
              <w:t>естиваль выпускных групп детских садов</w:t>
            </w: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val="de-DE" w:eastAsia="ja-JP" w:bidi="fa-IR"/>
              </w:rPr>
              <w:t>«Дети земли кубанской»</w:t>
            </w: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в рамках Дня защиты детей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 w:cs="Tahoma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Венеры Павленко, 67, МАНУ ДО «Дом художественного творчества детей»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С.М. Батог,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начальник управления образования администрации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муниципального образования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Кореновский муниципальный район Краснодарского края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А.Н</w:t>
            </w:r>
            <w:r>
              <w:rPr>
                <w:rFonts w:eastAsia="Andale Sans UI"/>
                <w:kern w:val="2"/>
                <w:lang w:eastAsia="ja-JP" w:bidi="fa-IR"/>
              </w:rPr>
              <w:t>. Мищенко,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директор МАНУ ДО «Дом художественного творчества детей»</w:t>
            </w: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964E5">
            <w:pPr>
              <w:widowControl w:val="0"/>
              <w:spacing w:line="10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spacing w:line="100" w:lineRule="atLeast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11.00</w:t>
            </w:r>
          </w:p>
        </w:tc>
        <w:tc>
          <w:tcPr>
            <w:tcW w:w="4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rPr>
                <w:rFonts w:eastAsia="Calibri"/>
                <w:kern w:val="2"/>
                <w:lang w:eastAsia="ar-SA"/>
              </w:rPr>
            </w:pPr>
            <w:r>
              <w:rPr>
                <w:rFonts w:eastAsia="Calibri"/>
                <w:kern w:val="2"/>
                <w:lang w:eastAsia="ar-SA"/>
              </w:rPr>
              <w:t>Мероприятие, посвященное Дню защиты детей</w:t>
            </w:r>
          </w:p>
          <w:p w:rsidR="00000000" w:rsidRDefault="005964E5">
            <w:pPr>
              <w:widowControl w:val="0"/>
              <w:jc w:val="center"/>
              <w:rPr>
                <w:rFonts w:eastAsia="Calibri"/>
                <w:kern w:val="2"/>
                <w:lang w:eastAsia="ar-SA"/>
              </w:rPr>
            </w:pPr>
            <w:r>
              <w:rPr>
                <w:rFonts w:eastAsia="Calibri"/>
                <w:kern w:val="2"/>
                <w:lang w:eastAsia="ar-SA"/>
              </w:rPr>
              <w:t>«На крыльях детства»,</w:t>
            </w:r>
          </w:p>
          <w:p w:rsidR="00000000" w:rsidRDefault="005964E5">
            <w:pPr>
              <w:widowControl w:val="0"/>
              <w:jc w:val="center"/>
              <w:rPr>
                <w:rFonts w:eastAsia="Andale Sans UI" w:cs="Tahoma"/>
                <w:kern w:val="2"/>
                <w:lang w:eastAsia="ar-SA"/>
              </w:rPr>
            </w:pPr>
            <w:r>
              <w:rPr>
                <w:rFonts w:eastAsia="Calibri"/>
                <w:kern w:val="2"/>
                <w:lang w:eastAsia="ar-SA"/>
              </w:rPr>
              <w:t>приуроченное к открытию детской досуговой площадки в Кореновском городском поселении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 w:cs="Tahoma"/>
                <w:kern w:val="2"/>
                <w:lang w:eastAsia="ar-SA"/>
              </w:rPr>
              <w:t>Работа тематических площ</w:t>
            </w:r>
            <w:r>
              <w:rPr>
                <w:rFonts w:eastAsia="Andale Sans UI" w:cs="Tahoma"/>
                <w:kern w:val="2"/>
                <w:lang w:eastAsia="ar-SA"/>
              </w:rPr>
              <w:t>адок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964E5">
            <w:pPr>
              <w:widowControl w:val="0"/>
              <w:spacing w:after="200" w:line="100" w:lineRule="atLeast"/>
              <w:jc w:val="center"/>
            </w:pPr>
            <w:r>
              <w:rPr>
                <w:rFonts w:eastAsia="SimSun" w:cs="F"/>
                <w:bCs/>
                <w:kern w:val="2"/>
                <w:lang w:eastAsia="ru-RU"/>
              </w:rPr>
              <w:t>г. Кореновск, ул. Клубная 47 Муниципальное бюджетное учреждение культуры «Городской Дом культуры Кореновского городского поселения №1», зрительный зал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5964E5">
            <w:pPr>
              <w:widowControl w:val="0"/>
              <w:spacing w:line="100" w:lineRule="atLeast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Е.Н. Набокова,</w:t>
            </w:r>
          </w:p>
          <w:p w:rsidR="00000000" w:rsidRDefault="005964E5">
            <w:pPr>
              <w:widowControl w:val="0"/>
              <w:spacing w:line="100" w:lineRule="atLeast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директор МБУК «Городской дом культуры Кореновского городского поселения № 1»</w:t>
            </w: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</w:t>
            </w:r>
            <w:r>
              <w:rPr>
                <w:rFonts w:eastAsia="Andale Sans UI"/>
                <w:kern w:val="2"/>
                <w:lang w:eastAsia="ja-JP" w:bidi="fa-IR"/>
              </w:rPr>
              <w:t>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9.00 -11.00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Торжественное открытие летних досуговых площадок в поселениях муниципального образования Кореновский муниципальный район «Поезд в Детство»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Поселения Кореновского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Главы поселений Кореновского района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Руководители образовательных учрежд</w:t>
            </w:r>
            <w:r>
              <w:rPr>
                <w:rFonts w:eastAsia="Andale Sans UI"/>
                <w:kern w:val="2"/>
                <w:lang w:eastAsia="ja-JP" w:bidi="fa-IR"/>
              </w:rPr>
              <w:t>ений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Руководители культурно-досуговых учреждений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1 июня </w:t>
            </w:r>
            <w:r>
              <w:rPr>
                <w:rFonts w:eastAsia="Andale Sans UI"/>
                <w:color w:val="000000"/>
                <w:kern w:val="2"/>
                <w:lang w:val="de-DE" w:eastAsia="ja-JP" w:bidi="fa-IR"/>
              </w:rPr>
              <w:br/>
            </w:r>
            <w:r>
              <w:rPr>
                <w:rFonts w:eastAsia="Andale Sans UI"/>
                <w:kern w:val="2"/>
                <w:lang w:eastAsia="ja-JP" w:bidi="fa-IR"/>
              </w:rPr>
              <w:t>9.00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Торжественное открытие летних площадок с поднятием флага РФ с участием участников Специальной военной операции, одаренных детей Кореновского района и вручением путевки одаренным детям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«Здра</w:t>
            </w:r>
            <w:r>
              <w:rPr>
                <w:rFonts w:eastAsia="Andale Sans UI"/>
                <w:kern w:val="2"/>
                <w:lang w:eastAsia="ja-JP" w:bidi="fa-IR"/>
              </w:rPr>
              <w:t>вствуй, лето!»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Красная, площадка перед киновидеозрелищным учреждением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А.Ф. Ковалев,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С.М. Батог,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начальник управления образования администрации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мун</w:t>
            </w:r>
            <w:r>
              <w:rPr>
                <w:rFonts w:eastAsia="Andale Sans UI"/>
                <w:kern w:val="2"/>
                <w:lang w:eastAsia="ja-JP" w:bidi="fa-IR"/>
              </w:rPr>
              <w:t>иципального образования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Кореновский муниципальный район Краснодарского края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b/>
                <w:bCs/>
                <w:kern w:val="2"/>
                <w:lang w:eastAsia="ja-JP" w:bidi="fa-IR"/>
              </w:rPr>
            </w:pPr>
            <w:r>
              <w:rPr>
                <w:sz w:val="22"/>
                <w:szCs w:val="22"/>
              </w:rPr>
              <w:t>Н.В. Мищенко, директор  МОАНУ № 17 им. К. Навальневой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b/>
                <w:bCs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И.П. Меньшиков,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 ДО  «Детская школа искусств г. Кореновска им. В.Г. Захарченко» МО Кореновский район</w:t>
            </w: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</w:t>
            </w:r>
            <w:r>
              <w:rPr>
                <w:rFonts w:eastAsia="Andale Sans UI"/>
                <w:kern w:val="2"/>
                <w:lang w:eastAsia="ja-JP" w:bidi="fa-IR"/>
              </w:rPr>
              <w:t>0.00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Бесплатный праздничный просмотр мультфильма «Ленивая семейка»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Красная,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Кинотеатр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Ю.Н. Хворостова,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МБУК Киновидеозрелищное учреждение Кореновского городского поселения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С.М. Батог,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начальник управления образования администрац</w:t>
            </w:r>
            <w:r>
              <w:rPr>
                <w:rFonts w:eastAsia="Andale Sans UI"/>
                <w:kern w:val="2"/>
                <w:lang w:eastAsia="ja-JP" w:bidi="fa-IR"/>
              </w:rPr>
              <w:t>ии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муниципального образования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Кореновский муниципальный район Краснодарского края</w:t>
            </w: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9.00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Площадка по проведению мастер-классов по изготовлению «Браслетов жизни» для военнослужащих руками детей</w:t>
            </w: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площадка перед кинотеатром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А.Ф. Ковале</w:t>
            </w:r>
            <w:r>
              <w:rPr>
                <w:rFonts w:eastAsia="Andale Sans UI"/>
                <w:kern w:val="2"/>
                <w:lang w:eastAsia="ja-JP" w:bidi="fa-IR"/>
              </w:rPr>
              <w:t>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val="de-DE" w:eastAsia="ja-JP" w:bidi="fa-IR"/>
              </w:rPr>
              <w:t>10.00</w:t>
            </w:r>
            <w:r>
              <w:rPr>
                <w:rFonts w:eastAsia="Andale Sans UI"/>
                <w:kern w:val="2"/>
                <w:lang w:eastAsia="ja-JP" w:bidi="fa-IR"/>
              </w:rPr>
              <w:t>-22.00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both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Площадка по художественному а</w:t>
            </w:r>
            <w:r>
              <w:rPr>
                <w:rFonts w:eastAsia="Andale Sans UI"/>
                <w:kern w:val="2"/>
                <w:lang w:val="de-DE" w:eastAsia="ja-JP" w:bidi="fa-IR"/>
              </w:rPr>
              <w:t>квагри</w:t>
            </w:r>
            <w:r>
              <w:rPr>
                <w:rFonts w:eastAsia="Andale Sans UI"/>
                <w:kern w:val="2"/>
                <w:lang w:eastAsia="ja-JP" w:bidi="fa-IR"/>
              </w:rPr>
              <w:t>мму, работа аниматоров, работа аттракционов, праздничные фотозоны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ул. Венеры Павленко, 63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 w:cs="Tahoma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территория парка культуры и отдыха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 w:cs="Tahoma"/>
                <w:kern w:val="2"/>
                <w:lang w:val="de-DE"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 w:cs="Tahoma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Р.Ф. Громов, директор МАУК «Кореновский городской парк культуры и отдыха"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 w:cs="Tahoma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val="de-DE"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val="de-DE" w:eastAsia="ja-JP" w:bidi="fa-IR"/>
              </w:rPr>
              <w:t>10.00</w:t>
            </w:r>
            <w:r>
              <w:rPr>
                <w:rFonts w:eastAsia="Andale Sans UI"/>
                <w:kern w:val="2"/>
                <w:lang w:eastAsia="ja-JP" w:bidi="fa-IR"/>
              </w:rPr>
              <w:t>-12.00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Работа мобильной площадки «Мы Вместе» по сбору игрушек, детских книг, раскрасок и гуманитарной помощи для детей ГКДОУ «Дет</w:t>
            </w:r>
            <w:r>
              <w:rPr>
                <w:rFonts w:eastAsia="Andale Sans UI"/>
                <w:kern w:val="2"/>
                <w:lang w:eastAsia="ja-JP" w:bidi="fa-IR"/>
              </w:rPr>
              <w:t>ский сад № 160 «Родничок»  г. Мариуполь Донецкой народной республики от жителей Кореновского муниципального района Краснодарского края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Красная,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рядом с магазином «Книжный»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(площадка рядом с Казачьим рынком)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М.О. Шутылев,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глава Кореновс</w:t>
            </w:r>
            <w:r>
              <w:rPr>
                <w:rFonts w:eastAsia="Andale Sans UI"/>
                <w:kern w:val="2"/>
                <w:lang w:eastAsia="ja-JP" w:bidi="fa-IR"/>
              </w:rPr>
              <w:t>кого поселения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А.В. Глебова,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b/>
                <w:bCs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МКУ «Молодежный центр»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b/>
                <w:bCs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b/>
                <w:bCs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10.00-12.00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abs>
                <w:tab w:val="left" w:pos="5558"/>
              </w:tabs>
              <w:spacing w:line="20" w:lineRule="atLeast"/>
              <w:jc w:val="both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Интерактивный летний квест в рамках Дня защиты детей «Летние забавы»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 ул. Венеры Павленко, 63,  территория парка культуры и отдыха</w:t>
            </w:r>
          </w:p>
          <w:p w:rsidR="00000000" w:rsidRDefault="005964E5">
            <w:pPr>
              <w:widowControl w:val="0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М.О. Шутылев,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глава Кор</w:t>
            </w:r>
            <w:r>
              <w:rPr>
                <w:rFonts w:eastAsia="Andale Sans UI"/>
                <w:kern w:val="2"/>
                <w:lang w:eastAsia="ja-JP" w:bidi="fa-IR"/>
              </w:rPr>
              <w:t>еновского поселения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Р.Ф. Громов, директор МАУК «Кореновский городской парк культуры и отдыха"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А.Ф. Ковалев,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МБУК МО Кореновский район «Кореновский районный центр народной культуры и досуга»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О.Н. Николаева,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МБУК «Кореновская межпоселенче</w:t>
            </w:r>
            <w:r>
              <w:rPr>
                <w:rFonts w:eastAsia="Andale Sans UI"/>
                <w:kern w:val="2"/>
                <w:lang w:eastAsia="ja-JP" w:bidi="fa-IR"/>
              </w:rPr>
              <w:t>ская центральная районная библиотека»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А.В. Глебова,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МКУ «Молодежный центр»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Отдел физической культуры и спорта администрации муниципального образования Кореновский муниципальный район Краснодарского края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16.00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2"/>
                <w:lang w:eastAsia="ja-JP" w:bidi="fa-IR"/>
              </w:rPr>
              <w:t>Выставка обучающихся х</w:t>
            </w:r>
            <w:r>
              <w:rPr>
                <w:rFonts w:eastAsia="Andale Sans UI"/>
                <w:kern w:val="2"/>
                <w:lang w:eastAsia="ja-JP" w:bidi="fa-IR"/>
              </w:rPr>
              <w:t>удожественного отделения Детской школы искусств г. Кореновска им. В.Г. Захарченко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Красная, 126, летняя сцена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МБУ ДО «Детская школа искусств г. Кореновска»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И.П. Меньшиков,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 ДО  «Детская школа искусств г. Кореновска им. В.Г. Зах</w:t>
            </w:r>
            <w:r>
              <w:rPr>
                <w:rFonts w:eastAsia="Andale Sans UI"/>
                <w:kern w:val="2"/>
                <w:lang w:eastAsia="ja-JP" w:bidi="fa-IR"/>
              </w:rPr>
              <w:t>арченко» МО Кореновский район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</w:tr>
      <w:tr w:rsidR="00000000">
        <w:trPr>
          <w:trHeight w:val="12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1 июня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17.00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Уличная музыкальная гостиная обучающихся Детской школы искусств, посвященная Дню защиты детей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г. Кореновск,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ул. Красная, 126,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МБУ ДО «Детская школа искусств г. Кореновска»</w:t>
            </w:r>
          </w:p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964E5">
            <w:pPr>
              <w:widowControl w:val="0"/>
              <w:jc w:val="center"/>
              <w:textAlignment w:val="baseline"/>
              <w:rPr>
                <w:rFonts w:eastAsia="Andale Sans UI"/>
                <w:kern w:val="2"/>
                <w:lang w:eastAsia="ja-JP" w:bidi="fa-IR"/>
              </w:rPr>
            </w:pPr>
            <w:r>
              <w:rPr>
                <w:rFonts w:eastAsia="Andale Sans UI"/>
                <w:kern w:val="2"/>
                <w:lang w:eastAsia="ja-JP" w:bidi="fa-IR"/>
              </w:rPr>
              <w:t>И.П. Меньшиков,</w:t>
            </w:r>
          </w:p>
          <w:p w:rsidR="00000000" w:rsidRDefault="005964E5">
            <w:pPr>
              <w:widowControl w:val="0"/>
              <w:jc w:val="center"/>
              <w:textAlignment w:val="baseline"/>
            </w:pPr>
            <w:r>
              <w:rPr>
                <w:rFonts w:eastAsia="Andale Sans UI"/>
                <w:kern w:val="2"/>
                <w:lang w:eastAsia="ja-JP" w:bidi="fa-IR"/>
              </w:rPr>
              <w:t>директор МБУ «Детск</w:t>
            </w:r>
            <w:r>
              <w:rPr>
                <w:rFonts w:eastAsia="Andale Sans UI"/>
                <w:kern w:val="2"/>
                <w:lang w:eastAsia="ja-JP" w:bidi="fa-IR"/>
              </w:rPr>
              <w:t>ая школа искусств г. Кореновска им. В.Г. Захарченко» МО Кореновский район</w:t>
            </w:r>
          </w:p>
        </w:tc>
      </w:tr>
    </w:tbl>
    <w:p w:rsidR="00000000" w:rsidRDefault="005964E5">
      <w:pPr>
        <w:jc w:val="center"/>
        <w:rPr>
          <w:sz w:val="28"/>
          <w:szCs w:val="28"/>
        </w:rPr>
      </w:pPr>
    </w:p>
    <w:p w:rsidR="00000000" w:rsidRDefault="005964E5">
      <w:pPr>
        <w:jc w:val="center"/>
        <w:rPr>
          <w:sz w:val="28"/>
          <w:szCs w:val="28"/>
        </w:rPr>
      </w:pPr>
    </w:p>
    <w:p w:rsidR="00000000" w:rsidRDefault="005964E5">
      <w:pPr>
        <w:jc w:val="center"/>
        <w:rPr>
          <w:sz w:val="28"/>
          <w:szCs w:val="28"/>
        </w:rPr>
      </w:pP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96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5964E5">
      <w:pPr>
        <w:jc w:val="both"/>
      </w:pPr>
      <w:r>
        <w:rPr>
          <w:sz w:val="28"/>
          <w:szCs w:val="28"/>
        </w:rPr>
        <w:t>Краснодарского края                                                                          Т.Г. Ко</w:t>
      </w:r>
      <w:r>
        <w:rPr>
          <w:sz w:val="28"/>
          <w:szCs w:val="28"/>
        </w:rPr>
        <w:t>валева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567" w:right="567" w:bottom="1133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64E5">
      <w:r>
        <w:separator/>
      </w:r>
    </w:p>
  </w:endnote>
  <w:endnote w:type="continuationSeparator" w:id="0">
    <w:p w:rsidR="00000000" w:rsidRDefault="005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WenQuanYi Micro Hei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Lohit Hindi">
    <w:charset w:val="CC"/>
    <w:family w:val="auto"/>
    <w:pitch w:val="default"/>
  </w:font>
  <w:font w:name="Liberation Serif">
    <w:altName w:val="Times New Roman"/>
    <w:charset w:val="CC"/>
    <w:family w:val="roman"/>
    <w:pitch w:val="variable"/>
  </w:font>
  <w:font w:name="Lohit Devanagari">
    <w:charset w:val="CC"/>
    <w:family w:val="auto"/>
    <w:pitch w:val="variable"/>
  </w:font>
  <w:font w:name="DejaVuSans"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64E5">
      <w:r>
        <w:separator/>
      </w:r>
    </w:p>
  </w:footnote>
  <w:footnote w:type="continuationSeparator" w:id="0">
    <w:p w:rsidR="00000000" w:rsidRDefault="0059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64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4E5"/>
    <w:rsid w:val="005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C0EB16-C5CD-4874-87FF-BD76C8C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a5">
    <w:name w:val="Основной текст_"/>
    <w:basedOn w:val="DefaultParagraphFont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pt0pt">
    <w:name w:val="Основной текст + 7 pt;Интервал 0 pt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10"/>
      <w:sz w:val="14"/>
      <w:szCs w:val="14"/>
      <w:shd w:val="clear" w:color="auto" w:fill="FFFFFF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50">
    <w:name w:val="Основной текст5"/>
    <w:basedOn w:val="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5pt">
    <w:name w:val="Основной текст + 12;5 pt;Полужирный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5"/>
      <w:szCs w:val="25"/>
      <w:shd w:val="clear" w:color="auto" w:fill="FFFFFF"/>
    </w:rPr>
  </w:style>
  <w:style w:type="character" w:styleId="a7">
    <w:name w:val="Hyperlink"/>
    <w:rPr>
      <w:color w:val="000080"/>
      <w:u w:val="single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11">
    <w:name w:val="Гиперссылка1"/>
    <w:basedOn w:val="10"/>
    <w:rPr>
      <w:color w:val="0000FF"/>
      <w:u w:val="single"/>
    </w:rPr>
  </w:style>
  <w:style w:type="character" w:customStyle="1" w:styleId="12">
    <w:name w:val="Заголовок 1 Знак"/>
    <w:basedOn w:val="10"/>
    <w:rPr>
      <w:rFonts w:eastAsia="WenQuanYi Micro Hei"/>
      <w:b/>
      <w:sz w:val="44"/>
    </w:rPr>
  </w:style>
  <w:style w:type="character" w:customStyle="1" w:styleId="a8">
    <w:name w:val="Верхний колонтитул Знак"/>
    <w:basedOn w:val="10"/>
    <w:rPr>
      <w:rFonts w:eastAsia="WenQuanYi Micro Hei"/>
    </w:rPr>
  </w:style>
  <w:style w:type="character" w:customStyle="1" w:styleId="a9">
    <w:name w:val="Текст выноски Знак"/>
    <w:basedOn w:val="10"/>
    <w:rPr>
      <w:rFonts w:ascii="Segoe UI" w:eastAsia="Segoe UI" w:hAnsi="Segoe UI" w:cs="Mangal"/>
      <w:sz w:val="18"/>
      <w:szCs w:val="16"/>
    </w:rPr>
  </w:style>
  <w:style w:type="character" w:customStyle="1" w:styleId="WW8Num2z2">
    <w:name w:val="WW8Num2z2"/>
    <w:rPr>
      <w:sz w:val="28"/>
      <w:szCs w:val="28"/>
    </w:rPr>
  </w:style>
  <w:style w:type="character" w:customStyle="1" w:styleId="FontStyle17">
    <w:name w:val="Font Style17"/>
    <w:basedOn w:val="DefaultParagraphFont"/>
    <w:rPr>
      <w:rFonts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cs="Times New Roman"/>
      <w:b/>
      <w:bCs/>
      <w:sz w:val="26"/>
      <w:szCs w:val="26"/>
    </w:rPr>
  </w:style>
  <w:style w:type="character" w:customStyle="1" w:styleId="FontStyle13">
    <w:name w:val="Font Style13"/>
    <w:rPr>
      <w:rFonts w:eastAsia="Times New Roman" w:cs="Times New Roman"/>
      <w:sz w:val="26"/>
      <w:szCs w:val="26"/>
    </w:rPr>
  </w:style>
  <w:style w:type="character" w:customStyle="1" w:styleId="51">
    <w:name w:val="Основной шрифт абзаца5"/>
  </w:style>
  <w:style w:type="character" w:customStyle="1" w:styleId="40">
    <w:name w:val="Основной шрифт абзаца4"/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d">
    <w:name w:val="Subtitle"/>
    <w:basedOn w:val="Title"/>
    <w:next w:val="aa"/>
    <w:qFormat/>
    <w:pPr>
      <w:jc w:val="center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ae">
    <w:name w:val="Body Text Indent"/>
    <w:basedOn w:val="a"/>
    <w:pPr>
      <w:snapToGrid w:val="0"/>
    </w:pPr>
    <w:rPr>
      <w:sz w:val="28"/>
      <w:lang w:eastAsia="ru-RU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af">
    <w:name w:val="Блочная цитата"/>
    <w:basedOn w:val="a"/>
    <w:pPr>
      <w:ind w:left="170" w:right="57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overflowPunct w:val="0"/>
      <w:autoSpaceDE w:val="0"/>
    </w:pPr>
  </w:style>
  <w:style w:type="paragraph" w:styleId="af3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NoSpacing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ja-JP"/>
    </w:rPr>
  </w:style>
  <w:style w:type="paragraph" w:customStyle="1" w:styleId="3">
    <w:name w:val="Основной текст3"/>
    <w:basedOn w:val="a"/>
    <w:pPr>
      <w:shd w:val="clear" w:color="auto" w:fill="FFFFFF"/>
      <w:spacing w:before="600"/>
    </w:pPr>
    <w:rPr>
      <w:color w:val="000000"/>
      <w:sz w:val="23"/>
      <w:szCs w:val="23"/>
      <w:lang w:val="ru" w:eastAsia="ru-RU"/>
    </w:rPr>
  </w:style>
  <w:style w:type="paragraph" w:customStyle="1" w:styleId="60">
    <w:name w:val="Основной текст6"/>
    <w:basedOn w:val="a"/>
    <w:pPr>
      <w:shd w:val="clear" w:color="auto" w:fill="FFFFFF"/>
      <w:spacing w:line="317" w:lineRule="exact"/>
      <w:jc w:val="center"/>
    </w:pPr>
    <w:rPr>
      <w:sz w:val="27"/>
      <w:szCs w:val="27"/>
    </w:rPr>
  </w:style>
  <w:style w:type="paragraph" w:customStyle="1" w:styleId="30">
    <w:name w:val="Обычный3"/>
    <w:pPr>
      <w:suppressAutoHyphens/>
      <w:spacing w:line="100" w:lineRule="atLeast"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styleId="af4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styleId="af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Название объекта1"/>
    <w:basedOn w:val="13"/>
    <w:next w:val="ad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a"/>
    <w:pPr>
      <w:spacing w:before="280"/>
    </w:pPr>
    <w:rPr>
      <w:color w:val="000000"/>
      <w:sz w:val="28"/>
      <w:szCs w:val="28"/>
      <w:lang w:eastAsia="ru-RU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DejaVu Sans" w:hAnsi="Liberation Serif" w:cs="Lohit Devanagar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pacing w:before="280" w:after="119"/>
    </w:pPr>
    <w:rPr>
      <w:lang w:eastAsia="ar-SA"/>
    </w:rPr>
  </w:style>
  <w:style w:type="paragraph" w:customStyle="1" w:styleId="Standard2">
    <w:name w:val="Standard2"/>
    <w:pPr>
      <w:widowControl w:val="0"/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1452</Words>
  <Characters>8283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2025-05-27T11:46:00Z</cp:lastPrinted>
  <dcterms:created xsi:type="dcterms:W3CDTF">2025-06-10T06:00:00Z</dcterms:created>
  <dcterms:modified xsi:type="dcterms:W3CDTF">2025-06-10T06:00:00Z</dcterms:modified>
</cp:coreProperties>
</file>