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3E62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535f" cropbottom="-535f" cropleft="-668f" cropright="-668f"/>
          </v:shape>
        </w:pict>
      </w:r>
    </w:p>
    <w:p w:rsidR="00000000" w:rsidRDefault="00463E62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463E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63E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463E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463E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463E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463E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678</w:t>
      </w:r>
    </w:p>
    <w:p w:rsidR="00000000" w:rsidRDefault="00463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463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63E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63E62">
      <w:pPr>
        <w:pStyle w:val="af2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детский  сад  № 5 муниципального образования Кореновский  район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>униципального дошкольного образовательного бюджетного учреждения д</w:t>
      </w:r>
      <w:r>
        <w:rPr>
          <w:rFonts w:eastAsia="Courier New" w:cs="Courier New"/>
          <w:b/>
          <w:szCs w:val="28"/>
          <w:lang w:val="ru-RU"/>
        </w:rPr>
        <w:t xml:space="preserve">етский  сад     № 5 муниципального образования Кореновский муниципальный район </w:t>
      </w:r>
    </w:p>
    <w:p w:rsidR="00000000" w:rsidRDefault="00463E62">
      <w:pPr>
        <w:pStyle w:val="af2"/>
        <w:spacing w:after="0"/>
        <w:ind w:firstLine="0"/>
        <w:jc w:val="center"/>
        <w:rPr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463E62">
      <w:pPr>
        <w:pStyle w:val="af2"/>
        <w:spacing w:after="0"/>
        <w:ind w:firstLine="0"/>
        <w:jc w:val="center"/>
        <w:rPr>
          <w:lang w:val="ru-RU"/>
        </w:rPr>
      </w:pPr>
    </w:p>
    <w:p w:rsidR="00000000" w:rsidRDefault="00463E62">
      <w:pPr>
        <w:pStyle w:val="Standard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123.2</w:t>
      </w:r>
      <w:r>
        <w:rPr>
          <w:sz w:val="28"/>
          <w:szCs w:val="28"/>
          <w:lang w:val="ru-RU"/>
        </w:rPr>
        <w:t>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463E62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</w:t>
      </w:r>
      <w:r>
        <w:rPr>
          <w:rFonts w:eastAsia="Courier New" w:cs="Courier New"/>
          <w:szCs w:val="28"/>
          <w:lang w:val="ru-RU"/>
        </w:rPr>
        <w:t xml:space="preserve"> 5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5 муниципального образования Кореновский муниципальный район Краснодарского края.</w:t>
      </w:r>
    </w:p>
    <w:p w:rsidR="00000000" w:rsidRDefault="00463E62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 xml:space="preserve">униципального дошкольного </w:t>
      </w:r>
      <w:r>
        <w:rPr>
          <w:rFonts w:eastAsia="Courier New" w:cs="Courier New"/>
          <w:szCs w:val="28"/>
          <w:lang w:val="ru-RU"/>
        </w:rPr>
        <w:t>образовательного бюджетного учреждения детский  сад № 5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463E62">
      <w:pPr>
        <w:pStyle w:val="af2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образования Корен</w:t>
      </w:r>
      <w:r>
        <w:rPr>
          <w:rFonts w:eastAsia="Courier New" w:cs="Courier New"/>
          <w:szCs w:val="28"/>
          <w:lang w:val="ru-RU"/>
        </w:rPr>
        <w:t xml:space="preserve">овский район от 18.05.2022 № 708 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№ 5 муниципального образования Кореновский район в новой редакции».</w:t>
      </w:r>
    </w:p>
    <w:p w:rsidR="00000000" w:rsidRDefault="00463E62">
      <w:pPr>
        <w:pStyle w:val="210"/>
        <w:ind w:firstLine="708"/>
      </w:pPr>
      <w:r>
        <w:rPr>
          <w:rFonts w:eastAsia="Courier New" w:cs="Courier New"/>
          <w:szCs w:val="28"/>
          <w:lang w:val="ru-RU"/>
        </w:rPr>
        <w:t>4. Муниципальному дошкольному образователь</w:t>
      </w:r>
      <w:r>
        <w:rPr>
          <w:rFonts w:eastAsia="Courier New" w:cs="Courier New"/>
          <w:szCs w:val="28"/>
          <w:lang w:val="ru-RU"/>
        </w:rPr>
        <w:t xml:space="preserve">ному бюджетному учреждению детский сад № 5 муниципального образования  Кореновский муниципальный район Краснодарского края </w:t>
      </w:r>
      <w:r>
        <w:rPr>
          <w:lang w:val="ru-RU"/>
        </w:rPr>
        <w:t>(Сайгушев)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</w:t>
      </w:r>
      <w:r>
        <w:rPr>
          <w:rFonts w:eastAsia="Courier New" w:cs="Courier New"/>
          <w:szCs w:val="28"/>
          <w:lang w:val="ru-RU"/>
        </w:rPr>
        <w:br/>
      </w:r>
    </w:p>
    <w:p w:rsidR="00000000" w:rsidRDefault="00463E62">
      <w:pPr>
        <w:pStyle w:val="210"/>
        <w:jc w:val="center"/>
        <w:rPr>
          <w:rFonts w:eastAsia="Times New Roman" w:cs="Times New Roman"/>
          <w:szCs w:val="28"/>
          <w:lang w:val="ru-RU"/>
        </w:rPr>
      </w:pPr>
      <w:r>
        <w:lastRenderedPageBreak/>
        <w:t>2</w:t>
      </w:r>
    </w:p>
    <w:p w:rsidR="00000000" w:rsidRDefault="00463E62">
      <w:pPr>
        <w:pStyle w:val="210"/>
        <w:rPr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</w:t>
      </w:r>
      <w:r>
        <w:rPr>
          <w:rFonts w:eastAsia="Courier New" w:cs="Courier New"/>
          <w:szCs w:val="28"/>
          <w:lang w:val="ru-RU"/>
        </w:rPr>
        <w:t>бюджетного учреждения детский са</w:t>
      </w:r>
      <w:r>
        <w:rPr>
          <w:rFonts w:eastAsia="Courier New" w:cs="Courier New"/>
          <w:szCs w:val="28"/>
          <w:lang w:val="ru-RU"/>
        </w:rPr>
        <w:t xml:space="preserve">д № 5 муниципального образования  Кореновский муниципальный район Краснодарского края. </w:t>
      </w:r>
    </w:p>
    <w:p w:rsidR="00000000" w:rsidRDefault="00463E62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официально обнаро</w:t>
      </w:r>
      <w:r>
        <w:rPr>
          <w:sz w:val="28"/>
          <w:szCs w:val="28"/>
          <w:lang w:val="ru-RU"/>
        </w:rPr>
        <w:t>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463E62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Контроль за выполнением постановления возложить на заместителя главы </w:t>
      </w:r>
      <w:r>
        <w:rPr>
          <w:sz w:val="28"/>
          <w:szCs w:val="28"/>
          <w:lang w:val="ru-RU"/>
        </w:rPr>
        <w:t>муниципального образования Кореновский муниципальный район Краснодарского края Т.Г. Ковалеву.</w:t>
      </w:r>
    </w:p>
    <w:p w:rsidR="00000000" w:rsidRDefault="00463E62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 Постановление вступает в силу после его официального обнародования. </w:t>
      </w:r>
    </w:p>
    <w:p w:rsidR="00000000" w:rsidRDefault="00463E6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463E6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463E62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463E62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463E62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463E6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463E62">
      <w:pPr>
        <w:spacing w:after="0"/>
        <w:rPr>
          <w:rFonts w:eastAsia="Calibri" w:cs="Calibri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Краснодарского края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        С.А. Голобородько</w:t>
      </w:r>
    </w:p>
    <w:p w:rsidR="00000000" w:rsidRDefault="00463E62">
      <w:pPr>
        <w:pageBreakBefore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ПРИЛОЖЕНИЕ</w:t>
      </w:r>
    </w:p>
    <w:p w:rsidR="00000000" w:rsidRDefault="00463E6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63E62">
      <w:pPr>
        <w:spacing w:after="0" w:line="240" w:lineRule="auto"/>
        <w:ind w:firstLine="567"/>
        <w:jc w:val="both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 постановлению администрации</w:t>
      </w:r>
    </w:p>
    <w:p w:rsidR="00000000" w:rsidRDefault="00463E62">
      <w:pPr>
        <w:pStyle w:val="af2"/>
        <w:spacing w:after="0"/>
        <w:ind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lang w:val="ru-RU"/>
        </w:rPr>
        <w:t xml:space="preserve"> </w:t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  <w:t xml:space="preserve">    </w:t>
      </w:r>
      <w:r>
        <w:rPr>
          <w:rFonts w:eastAsia="Courier New" w:cs="Times New Roman"/>
          <w:szCs w:val="28"/>
          <w:lang w:val="ru-RU"/>
        </w:rPr>
        <w:t xml:space="preserve">муниципального образования </w:t>
      </w:r>
    </w:p>
    <w:p w:rsidR="00000000" w:rsidRDefault="00463E62">
      <w:pPr>
        <w:pStyle w:val="af2"/>
        <w:spacing w:after="0"/>
        <w:ind w:left="4531" w:firstLine="0"/>
        <w:jc w:val="center"/>
        <w:rPr>
          <w:rFonts w:eastAsia="Times New Roman" w:cs="Times New Roman"/>
          <w:szCs w:val="28"/>
          <w:lang w:val="ru-RU"/>
        </w:rPr>
      </w:pPr>
      <w:r>
        <w:rPr>
          <w:rFonts w:eastAsia="Times New Roman" w:cs="Times New Roman"/>
          <w:szCs w:val="28"/>
          <w:lang w:val="ru-RU"/>
        </w:rPr>
        <w:t xml:space="preserve"> </w:t>
      </w:r>
      <w:r>
        <w:rPr>
          <w:rFonts w:eastAsia="Courier New" w:cs="Times New Roman"/>
          <w:szCs w:val="28"/>
          <w:lang w:val="ru-RU"/>
        </w:rPr>
        <w:t xml:space="preserve">Кореновский муниципальный район </w:t>
      </w:r>
    </w:p>
    <w:p w:rsidR="00000000" w:rsidRDefault="00463E62">
      <w:pPr>
        <w:pStyle w:val="af2"/>
        <w:spacing w:after="0"/>
        <w:ind w:left="2407" w:firstLine="0"/>
        <w:jc w:val="center"/>
        <w:rPr>
          <w:rFonts w:eastAsia="Times New Roman" w:cs="Times New Roman"/>
        </w:rPr>
      </w:pPr>
      <w:r>
        <w:rPr>
          <w:rFonts w:eastAsia="Times New Roman" w:cs="Times New Roman"/>
          <w:szCs w:val="28"/>
          <w:lang w:val="ru-RU"/>
        </w:rPr>
        <w:t xml:space="preserve">     </w:t>
      </w:r>
      <w:r>
        <w:rPr>
          <w:rFonts w:eastAsia="Courier New" w:cs="Times New Roman"/>
          <w:szCs w:val="28"/>
          <w:lang w:val="ru-RU"/>
        </w:rPr>
        <w:t>Краснодарского края</w:t>
      </w:r>
    </w:p>
    <w:p w:rsidR="00000000" w:rsidRDefault="00463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 xml:space="preserve">         от </w:t>
      </w:r>
      <w:r>
        <w:rPr>
          <w:rFonts w:ascii="Times New Roman" w:hAnsi="Times New Roman" w:cs="Times New Roman"/>
          <w:sz w:val="28"/>
        </w:rPr>
        <w:t xml:space="preserve">23.05.2025  </w:t>
      </w:r>
      <w:r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678</w:t>
      </w:r>
    </w:p>
    <w:p w:rsidR="00000000" w:rsidRDefault="00463E6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463E6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0000" w:rsidRDefault="00463E62">
      <w:pPr>
        <w:pStyle w:val="NoSpacing"/>
        <w:tabs>
          <w:tab w:val="left" w:pos="609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0000" w:rsidRDefault="00463E6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000000" w:rsidRDefault="00463E6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00000" w:rsidRDefault="00463E6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000000" w:rsidRDefault="00463E62">
      <w:pPr>
        <w:tabs>
          <w:tab w:val="left" w:pos="426"/>
          <w:tab w:val="left" w:pos="241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УСТАВ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дошкольного образовательного бюджетного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 детский сад № 5 муниципального образования 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:rsidR="00000000" w:rsidRDefault="00463E62">
      <w:pPr>
        <w:pStyle w:val="ListParagraph"/>
        <w:pageBreakBefore/>
        <w:tabs>
          <w:tab w:val="left" w:pos="3808"/>
        </w:tabs>
        <w:ind w:left="0" w:firstLine="0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 w:rsidR="00000000" w:rsidRDefault="00463E62">
      <w:pPr>
        <w:pStyle w:val="ListParagraph"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</w:p>
    <w:p w:rsidR="00000000" w:rsidRDefault="00463E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00000" w:rsidRDefault="00463E62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1.1.Муниципальное дош</w:t>
      </w:r>
      <w:r>
        <w:rPr>
          <w:rFonts w:ascii="Times New Roman" w:hAnsi="Times New Roman" w:cs="Times New Roman"/>
          <w:sz w:val="28"/>
          <w:szCs w:val="28"/>
        </w:rPr>
        <w:t>кольное образовательное бюджетное учреждение детский сад № 5 муниципального образования Кореновский муниципальный район Краснодарского края (далее по тексту настоящего устава - Учреждение) создано на основании постановления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Кореновский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от 9 октября 2000 года     № 608</w:t>
      </w:r>
      <w:r>
        <w:rPr>
          <w:rFonts w:ascii="Times New Roman" w:hAnsi="Times New Roman" w:cs="Times New Roman"/>
          <w:sz w:val="28"/>
          <w:szCs w:val="28"/>
        </w:rPr>
        <w:t xml:space="preserve"> «О регистрации муниципального дошкольного образовательного  учреждения - детский сад № 5». </w:t>
      </w:r>
    </w:p>
    <w:p w:rsidR="00000000" w:rsidRDefault="00463E62">
      <w:pPr>
        <w:pStyle w:val="af2"/>
        <w:spacing w:after="0"/>
        <w:ind w:left="0" w:firstLine="567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1.2. Муниципальное дошкольное образовательное бюджетное учреждение детский сад № 5 м</w:t>
      </w:r>
      <w:r>
        <w:rPr>
          <w:rFonts w:cs="Times New Roman"/>
          <w:szCs w:val="28"/>
          <w:lang w:val="ru-RU"/>
        </w:rPr>
        <w:t>униципального образования Кореновский район переименовано в Муниципальное дошкольное образовательное бюджетное учреждение детский сад № 5 муниципального образования Кореновский муниципальный район Краснодарского края на основании постановления администраци</w:t>
      </w:r>
      <w:r>
        <w:rPr>
          <w:rFonts w:cs="Times New Roman"/>
          <w:szCs w:val="28"/>
          <w:lang w:val="ru-RU"/>
        </w:rPr>
        <w:t>и муниципального образования Кореновский муниципальный район Краснодарского края</w:t>
      </w:r>
      <w:r>
        <w:rPr>
          <w:rFonts w:cs="Times New Roman"/>
          <w:szCs w:val="28"/>
          <w:lang w:val="ru-RU"/>
        </w:rPr>
        <w:t xml:space="preserve"> от </w:t>
      </w:r>
      <w:r>
        <w:rPr>
          <w:rFonts w:cs="Times New Roman"/>
          <w:szCs w:val="28"/>
          <w:lang w:val="ru-RU"/>
        </w:rPr>
        <w:t xml:space="preserve">23.05.2025  </w:t>
      </w:r>
      <w:r>
        <w:rPr>
          <w:rFonts w:cs="Times New Roman"/>
          <w:szCs w:val="28"/>
          <w:lang w:val="ru-RU"/>
        </w:rPr>
        <w:t xml:space="preserve">№ </w:t>
      </w:r>
      <w:r>
        <w:rPr>
          <w:rFonts w:cs="Times New Roman"/>
          <w:szCs w:val="28"/>
          <w:lang w:val="ru-RU"/>
        </w:rPr>
        <w:t xml:space="preserve">678 </w:t>
      </w:r>
      <w:r>
        <w:rPr>
          <w:rFonts w:cs="Times New Roman"/>
          <w:b/>
          <w:szCs w:val="28"/>
          <w:lang w:val="ru-RU"/>
        </w:rPr>
        <w:t>«</w:t>
      </w:r>
      <w:r>
        <w:rPr>
          <w:rFonts w:cs="Times New Roman"/>
          <w:lang w:val="ru-RU"/>
        </w:rPr>
        <w:t>О переименовании  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 бюджетного учреждения детский  сад  № 5 муниципального образования Кореновский  район  и у</w:t>
      </w:r>
      <w:r>
        <w:rPr>
          <w:rFonts w:eastAsia="Courier New" w:cs="Times New Roman"/>
          <w:szCs w:val="28"/>
          <w:lang w:val="ru-RU"/>
        </w:rPr>
        <w:t xml:space="preserve">тверждении Устава </w:t>
      </w:r>
      <w:r>
        <w:rPr>
          <w:rFonts w:cs="Times New Roman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бюджетного учреждения детский  сад  № 5 муниципального образования Кореновский муниципальный район  Краснодарского края».</w:t>
      </w:r>
    </w:p>
    <w:p w:rsidR="00000000" w:rsidRDefault="00463E6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1.3. Наименование Учреждения: </w:t>
      </w:r>
    </w:p>
    <w:p w:rsidR="00000000" w:rsidRDefault="00463E6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полное наименование бюджетного учреждени</w:t>
      </w:r>
      <w:r>
        <w:rPr>
          <w:color w:val="000000"/>
          <w:sz w:val="28"/>
          <w:szCs w:val="28"/>
          <w:lang w:val="ru-RU"/>
        </w:rPr>
        <w:t>я - муниципальное дошкольное образовательное бюджетное учреждение детский сад № 5 муниципального образования Кореновский муниципальный район Краснодарского края;</w:t>
      </w:r>
    </w:p>
    <w:p w:rsidR="00000000" w:rsidRDefault="00463E6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сокращённое наименование бюджетного учреждения - </w:t>
      </w:r>
      <w:r>
        <w:rPr>
          <w:sz w:val="28"/>
          <w:szCs w:val="28"/>
          <w:lang w:val="ru-RU"/>
        </w:rPr>
        <w:t xml:space="preserve">МДОБУ д/с № 5 </w:t>
      </w:r>
      <w:r>
        <w:rPr>
          <w:color w:val="000000"/>
          <w:sz w:val="28"/>
          <w:szCs w:val="28"/>
          <w:lang w:val="ru-RU"/>
        </w:rPr>
        <w:t xml:space="preserve">МО Кореновский район.         </w:t>
      </w:r>
    </w:p>
    <w:p w:rsidR="00000000" w:rsidRDefault="00463E62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1.4. Организационно-правовая форма Учреждения - муниципальное бюджетное учреждение. </w:t>
      </w:r>
    </w:p>
    <w:p w:rsidR="00000000" w:rsidRDefault="00463E62">
      <w:pPr>
        <w:pStyle w:val="ListParagraph"/>
        <w:shd w:val="clear" w:color="auto" w:fill="FFFFFF"/>
        <w:tabs>
          <w:tab w:val="left" w:pos="426"/>
          <w:tab w:val="left" w:pos="1080"/>
          <w:tab w:val="left" w:pos="1224"/>
        </w:tabs>
        <w:suppressAutoHyphens/>
        <w:ind w:left="0" w:firstLine="709"/>
        <w:rPr>
          <w:color w:val="000000"/>
          <w:szCs w:val="28"/>
        </w:rPr>
      </w:pPr>
      <w:r>
        <w:rPr>
          <w:color w:val="000000"/>
          <w:sz w:val="28"/>
          <w:szCs w:val="28"/>
          <w:lang w:val="ru-RU"/>
        </w:rPr>
        <w:t>1.5. Тип Учреждения: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</w:t>
      </w:r>
      <w:r>
        <w:rPr>
          <w:color w:val="000000"/>
          <w:sz w:val="28"/>
          <w:szCs w:val="28"/>
          <w:lang w:val="ru-RU"/>
        </w:rPr>
        <w:t>ьность по образовательным программам дошкольного образования, присмотр и уход за детьми</w:t>
      </w:r>
      <w:r>
        <w:rPr>
          <w:i/>
          <w:color w:val="000000"/>
          <w:sz w:val="28"/>
          <w:szCs w:val="28"/>
          <w:lang w:val="ru-RU"/>
        </w:rPr>
        <w:t>.</w:t>
      </w:r>
    </w:p>
    <w:p w:rsidR="00000000" w:rsidRDefault="00463E62">
      <w:pPr>
        <w:pStyle w:val="af"/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Федерации, с момента приобретения лицензии на право</w:t>
      </w:r>
      <w:r>
        <w:rPr>
          <w:color w:val="000000"/>
          <w:szCs w:val="28"/>
        </w:rPr>
        <w:t xml:space="preserve"> ведения образовательной деятельности.</w:t>
      </w:r>
    </w:p>
    <w:p w:rsidR="00000000" w:rsidRDefault="00463E62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нахождение Учреждения (юридический адрес учреждения):</w:t>
      </w:r>
    </w:p>
    <w:p w:rsidR="00000000" w:rsidRDefault="00463E62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353155, Российская Федерация, Краснодарский край, Кореновский район, поселок Комсомольский, улица Светлая, дом № 1.</w:t>
      </w:r>
    </w:p>
    <w:p w:rsidR="00000000" w:rsidRDefault="00463E6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осущест</w:t>
      </w:r>
      <w:r>
        <w:rPr>
          <w:rFonts w:ascii="Times New Roman" w:hAnsi="Times New Roman" w:cs="Times New Roman"/>
          <w:sz w:val="28"/>
          <w:szCs w:val="28"/>
        </w:rPr>
        <w:t>вляется по адресу: 353155, Российская Федерация, Краснодарский край, Кореновский район, поселок Комсомольский, улица Новогодняя, дом № 1.</w:t>
      </w:r>
    </w:p>
    <w:p w:rsidR="00000000" w:rsidRDefault="00463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Учредителем Учреждения является муниципальное  образование</w:t>
      </w:r>
    </w:p>
    <w:p w:rsidR="00000000" w:rsidRDefault="00463E6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63E6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000000" w:rsidRDefault="00463E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Функции и полномочия учредителя Учреждения осуществляет администрации муниципального образования Кореновский муниципальный район Краснодарского края. 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Место нахождение Учредителя: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353180, Россия, Краснодарский край, Кореновский район, город Кореновск, ул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ица Красная, дом № 41.</w:t>
      </w:r>
    </w:p>
    <w:p w:rsidR="00000000" w:rsidRDefault="00463E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Полномочия собственника имущества муниципального дошкольного образовательного бюджетного учреждения детский сад № 5 муниципального образования Кореновский муниципальный район Краснодарского края осуществляет отдел имущественных отнош</w:t>
      </w:r>
      <w:r>
        <w:rPr>
          <w:rFonts w:ascii="Times New Roman" w:hAnsi="Times New Roman" w:cs="Times New Roman"/>
          <w:color w:val="000000"/>
          <w:sz w:val="28"/>
          <w:szCs w:val="28"/>
        </w:rPr>
        <w:t>ений администрации муниципального образования Кореновский муниципальный район Краснодарского края.</w:t>
      </w:r>
    </w:p>
    <w:p w:rsidR="00000000" w:rsidRDefault="00463E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1.8. Учреждение является некоммерческой организацией, созданной для оказания услуг в целях обеспечения реализации предусмотренных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t>ской Федерации полномочий органов местного самоуправления в сфере образования.</w:t>
      </w:r>
    </w:p>
    <w:p w:rsidR="00000000" w:rsidRDefault="00463E62">
      <w:pPr>
        <w:tabs>
          <w:tab w:val="left" w:pos="0"/>
        </w:tabs>
        <w:spacing w:after="0" w:line="240" w:lineRule="auto"/>
        <w:jc w:val="both"/>
        <w:rPr>
          <w:color w:val="00000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1.9. Учреждение, которое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имеет обособленное имущество и отвечает им по своим обязательствам, может от своего имени приобретать и осуществлять гражданские права и нести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гражданские обязанности, быть истцом и ответчиком в суде.</w:t>
      </w:r>
    </w:p>
    <w:p w:rsidR="00000000" w:rsidRDefault="00463E62">
      <w:pPr>
        <w:pStyle w:val="a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</w:t>
      </w:r>
      <w:r>
        <w:rPr>
          <w:color w:val="000000"/>
          <w:szCs w:val="28"/>
          <w:lang w:val="ru-RU"/>
        </w:rPr>
        <w:t>10</w:t>
      </w:r>
      <w:r>
        <w:rPr>
          <w:color w:val="000000"/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процесса, в</w:t>
      </w:r>
      <w:r>
        <w:rPr>
          <w:color w:val="000000"/>
          <w:szCs w:val="28"/>
        </w:rPr>
        <w:t xml:space="preserve">озникают с момента его государственной регистрации. </w:t>
      </w:r>
    </w:p>
    <w:p w:rsidR="00000000" w:rsidRDefault="00463E62">
      <w:pPr>
        <w:pStyle w:val="af"/>
        <w:ind w:firstLine="709"/>
        <w:rPr>
          <w:szCs w:val="28"/>
        </w:rPr>
      </w:pPr>
      <w:r>
        <w:rPr>
          <w:color w:val="000000"/>
          <w:szCs w:val="28"/>
        </w:rPr>
        <w:t xml:space="preserve">Учреждение имеет самостоятельный баланс, </w:t>
      </w:r>
      <w:r>
        <w:rPr>
          <w:szCs w:val="28"/>
        </w:rPr>
        <w:t xml:space="preserve">печать со своим полным и сокращенным наименованием на русском языке. </w:t>
      </w:r>
      <w:r>
        <w:rPr>
          <w:color w:val="000000"/>
          <w:szCs w:val="28"/>
        </w:rPr>
        <w:t>Учреждение вправе иметь штампы и бланки со своим наименованием.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Учреждение строит свои </w:t>
      </w:r>
      <w:r>
        <w:rPr>
          <w:rFonts w:ascii="Times New Roman" w:hAnsi="Times New Roman"/>
          <w:sz w:val="28"/>
          <w:szCs w:val="28"/>
        </w:rPr>
        <w:t>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не противо</w:t>
      </w:r>
      <w:r>
        <w:rPr>
          <w:rFonts w:ascii="Times New Roman" w:hAnsi="Times New Roman"/>
          <w:sz w:val="28"/>
          <w:szCs w:val="28"/>
        </w:rPr>
        <w:t>речат законодательству Российской Федерации и настоящему уставу.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 Учреждение в своей деятельности руководствуется Конституцией Российской Федерации, Федеральным законом «Об образовании в Российской Федерации», иными федеральными законами, нормативными</w:t>
      </w:r>
      <w:r>
        <w:rPr>
          <w:rFonts w:ascii="Times New Roman" w:hAnsi="Times New Roman"/>
          <w:color w:val="000000"/>
          <w:sz w:val="28"/>
          <w:szCs w:val="28"/>
        </w:rPr>
        <w:t xml:space="preserve">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муниципальный район Краснодарского края, настоящим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Уставом.</w:t>
      </w:r>
    </w:p>
    <w:p w:rsidR="00000000" w:rsidRDefault="00463E62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1.13.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имущества,</w:t>
      </w:r>
      <w:r>
        <w:rPr>
          <w:color w:val="000000"/>
          <w:sz w:val="28"/>
          <w:szCs w:val="28"/>
          <w:lang w:val="ru-RU"/>
        </w:rPr>
        <w:t xml:space="preserve"> закрепленного за </w:t>
      </w:r>
    </w:p>
    <w:p w:rsidR="00000000" w:rsidRDefault="00463E62">
      <w:pPr>
        <w:pStyle w:val="ListParagraph"/>
        <w:tabs>
          <w:tab w:val="left" w:pos="426"/>
        </w:tabs>
        <w:suppressAutoHyphens/>
        <w:ind w:left="0" w:firstLine="709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</w:p>
    <w:p w:rsidR="00000000" w:rsidRDefault="00463E62">
      <w:pPr>
        <w:pStyle w:val="ListParagraph"/>
        <w:tabs>
          <w:tab w:val="left" w:pos="426"/>
        </w:tabs>
        <w:suppressAutoHyphens/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 также недвижимого имущества независимо от того, по каким основаниям оно поступило в</w:t>
      </w:r>
      <w:r>
        <w:rPr>
          <w:color w:val="000000"/>
          <w:sz w:val="28"/>
          <w:szCs w:val="28"/>
          <w:lang w:val="ru-RU"/>
        </w:rPr>
        <w:t xml:space="preserve"> оперативное управление бюджетного учреждения и за счет, каких средств оно приобретено.</w:t>
      </w:r>
    </w:p>
    <w:p w:rsidR="00000000" w:rsidRDefault="00463E62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при недостаточности имущества учреждения, на которое в соответствии с абзацем первым н</w:t>
      </w:r>
      <w:r>
        <w:rPr>
          <w:color w:val="000000"/>
          <w:sz w:val="28"/>
          <w:szCs w:val="28"/>
          <w:lang w:val="ru-RU"/>
        </w:rPr>
        <w:t>астоящего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1.14. Учреждение в соответствии с законодательством Российской Федерации несет ответственность за: 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невыполнение или ненадлеж</w:t>
      </w:r>
      <w:r>
        <w:rPr>
          <w:rFonts w:ascii="Times New Roman" w:hAnsi="Times New Roman" w:cs="Times New Roman"/>
          <w:color w:val="000000"/>
          <w:sz w:val="28"/>
          <w:szCs w:val="28"/>
        </w:rPr>
        <w:t>ащее выполнение функций, отнесенных к его компетенции;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реализацию не в полном объеме образовательных программ дошкольного образования;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  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1.15. Учреждение исполняет обязанности по организации и ведени</w:t>
      </w:r>
      <w:r>
        <w:rPr>
          <w:rFonts w:ascii="Times New Roman" w:hAnsi="Times New Roman"/>
          <w:color w:val="000000"/>
          <w:sz w:val="28"/>
          <w:szCs w:val="28"/>
        </w:rPr>
        <w:t>ю воинского учета граждан в соответствии с требованиями законодательства Российской Федерации.</w:t>
      </w:r>
    </w:p>
    <w:p w:rsidR="00000000" w:rsidRDefault="00463E62">
      <w:pPr>
        <w:pStyle w:val="ListParagraph"/>
        <w:shd w:val="clear" w:color="auto" w:fill="FFFFFF"/>
        <w:tabs>
          <w:tab w:val="left" w:pos="426"/>
          <w:tab w:val="left" w:pos="1080"/>
        </w:tabs>
        <w:suppressAutoHyphens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Режим работы устанавливается локальным актом Учреждения.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463E62">
      <w:pPr>
        <w:pStyle w:val="ListParagraph"/>
        <w:tabs>
          <w:tab w:val="left" w:pos="3808"/>
        </w:tabs>
        <w:spacing w:before="6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</w:t>
      </w:r>
    </w:p>
    <w:p w:rsidR="00000000" w:rsidRDefault="00463E62">
      <w:pPr>
        <w:tabs>
          <w:tab w:val="left" w:pos="2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Предмет, цели и виды деятельност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00000" w:rsidRDefault="00463E62">
      <w:pPr>
        <w:tabs>
          <w:tab w:val="left" w:pos="202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</w:t>
      </w:r>
      <w:r>
        <w:rPr>
          <w:rFonts w:ascii="Times New Roman" w:hAnsi="Times New Roman" w:cs="Times New Roman"/>
          <w:sz w:val="28"/>
          <w:szCs w:val="28"/>
        </w:rPr>
        <w:t>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</w:t>
      </w:r>
      <w:r>
        <w:rPr>
          <w:rFonts w:ascii="Times New Roman" w:hAnsi="Times New Roman" w:cs="Times New Roman"/>
          <w:sz w:val="28"/>
          <w:szCs w:val="28"/>
        </w:rPr>
        <w:t xml:space="preserve">сти обучающихся в получении дополнительного образования. 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й культуры, развитие физических, интеллектуальных, нравственных, эстетических и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 Основными задачами деятельности Учрежде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ния являются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: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клонностями,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социокультурных ценностей и принятых в обществе правил, и норм поведения в интересах человека, семьи, общества.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2.4.8. формирование социокультурной среды, соответствующей возрастным, индивидуальным, психологическим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физиологическим особенностям детей;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2.5. Основными видами де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ятельности Учреждения являются: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образовательным программам дошкольного образования;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осуществление присмотра и ухода за детьми;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предоставление услуг по дневному уходу за детьми;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оказание методической, психолого-педаго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гической, диагностической и консультативной помощи.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2.6. Учреждение вправе осуществлять иные виды деятельности, в том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числе за счет средств физических и юридических лиц (приносящая доход деятельность), не относящиеся к основным видам деятельности, так 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ак это служит достижению целей, ради которых оно создано: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дополнительным общеразвивающим программам, следующих направленностей: художественно-эстетической, социально-педагогической, физической, научно-технической, спортивн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о-технической, художественной,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консультации с родителями (законными представителями), методическая, диагностическая и консультативная пом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ощь семьям, воспитывающим детей.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медицинская деятельность в соответствии с лицензией;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питания воспитанников Учреждения;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сдача в аренду имущества;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дополнительные образовательные услуги, не предусмотренные основными образовательными прогр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аммами и федеральным государственным образовательным стандартом дошкольного образования;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выполнение художественных, оформительских и дизайнерск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работ;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сдача лома и отходов черных, цветных, драгоценных металлов и других видов вторичного сырья;</w:t>
      </w:r>
    </w:p>
    <w:p w:rsidR="00000000" w:rsidRDefault="00463E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осуществление спортивной, физкультурно-оздоровительной деятельности;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-дополнительные услуги, предоставляемые специалистами Учреждения (педагогом-пс</w:t>
      </w:r>
      <w:r>
        <w:rPr>
          <w:rFonts w:ascii="Times New Roman" w:hAnsi="Times New Roman" w:cs="Times New Roman"/>
          <w:color w:val="000000"/>
          <w:sz w:val="28"/>
          <w:szCs w:val="28"/>
        </w:rPr>
        <w:t>ихологом, учителем-логопедом и другими узкими специалистами).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color w:val="000000"/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заданием, при о</w:t>
      </w:r>
      <w:r>
        <w:rPr>
          <w:rFonts w:ascii="Times New Roman" w:hAnsi="Times New Roman" w:cs="Times New Roman"/>
          <w:color w:val="000000"/>
          <w:sz w:val="28"/>
          <w:szCs w:val="28"/>
        </w:rPr>
        <w:t>казании однородных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  <w:bookmarkEnd w:id="1"/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Цены, тарифы на услуги и продукцию Учреждения устанавливаются в порядке, установленн</w:t>
      </w:r>
      <w:r>
        <w:rPr>
          <w:rFonts w:ascii="Times New Roman" w:hAnsi="Times New Roman" w:cs="Times New Roman"/>
          <w:sz w:val="28"/>
          <w:szCs w:val="28"/>
        </w:rPr>
        <w:t>ом действующим законодательством.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Федерации требуется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лицензия, возникает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 w:cs="Times New Roman"/>
          <w:color w:val="000000"/>
          <w:sz w:val="28"/>
          <w:szCs w:val="28"/>
        </w:rPr>
        <w:t>оном или иными правовыми актами.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Учреждение при реализации образовательных программ создаёт ус</w:t>
      </w:r>
      <w:r>
        <w:rPr>
          <w:rFonts w:ascii="Times New Roman" w:hAnsi="Times New Roman" w:cs="Times New Roman"/>
          <w:sz w:val="28"/>
          <w:szCs w:val="28"/>
        </w:rPr>
        <w:t>ловия для охраны здоровья воспитанников, в том числе обеспечивает: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 w:cs="Times New Roman"/>
          <w:sz w:val="28"/>
          <w:szCs w:val="28"/>
        </w:rPr>
        <w:t>7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состоянием здоровья воспитанников;</w:t>
      </w:r>
    </w:p>
    <w:p w:rsidR="00000000" w:rsidRDefault="00463E6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 w:cs="Times New Roman"/>
          <w:sz w:val="28"/>
          <w:szCs w:val="28"/>
        </w:rPr>
        <w:t>-проведение санитарно-гигиенических, профилактических и оздоровительных мероприятий, обучение и воспитание в сфере охраны здоровья гражд</w:t>
      </w:r>
      <w:r>
        <w:rPr>
          <w:rFonts w:ascii="Times New Roman" w:hAnsi="Times New Roman" w:cs="Times New Roman"/>
          <w:sz w:val="28"/>
          <w:szCs w:val="28"/>
        </w:rPr>
        <w:t>ан в Российской Федерации;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 w:cs="Times New Roman"/>
          <w:sz w:val="28"/>
          <w:szCs w:val="28"/>
        </w:rPr>
        <w:t>- расследование и учёт несчастных случаев с воспитанниками и работниками во время пребывания в Учреждении в установленном законом порядке.</w:t>
      </w:r>
      <w:bookmarkStart w:id="7" w:name="sub_108490"/>
      <w:bookmarkEnd w:id="6"/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Охран</w:t>
      </w:r>
      <w:r>
        <w:rPr>
          <w:rFonts w:ascii="Times New Roman" w:hAnsi="Times New Roman" w:cs="Times New Roman"/>
          <w:sz w:val="28"/>
          <w:szCs w:val="28"/>
        </w:rPr>
        <w:t>а здоровья воспитанников включает в себя: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 w:cs="Times New Roman"/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6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сфере охраны здоровья;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 w:cs="Times New Roman"/>
          <w:sz w:val="28"/>
          <w:szCs w:val="28"/>
        </w:rPr>
        <w:t>- организацию питания воспитанников;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 w:cs="Times New Roman"/>
          <w:sz w:val="28"/>
          <w:szCs w:val="28"/>
        </w:rPr>
        <w:t>- пропаганду и обучение н</w:t>
      </w:r>
      <w:r>
        <w:rPr>
          <w:rFonts w:ascii="Times New Roman" w:hAnsi="Times New Roman" w:cs="Times New Roman"/>
          <w:sz w:val="28"/>
          <w:szCs w:val="28"/>
        </w:rPr>
        <w:t>авыкам здорового образа жизни</w:t>
      </w:r>
      <w:bookmarkStart w:id="11" w:name="sub_108484"/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-прохождение обучающимися в соответствии с </w:t>
      </w:r>
      <w:hyperlink r:id="rId7" w:anchor="dst100480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ансеризации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 w:cs="Times New Roman"/>
          <w:sz w:val="28"/>
          <w:szCs w:val="28"/>
        </w:rPr>
        <w:t>- обеспечение безопасности воспитанников во время пребывания в Учреждении;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 w:cs="Times New Roman"/>
          <w:sz w:val="28"/>
          <w:szCs w:val="28"/>
        </w:rPr>
        <w:t>- проведение санитарно-противоэпидемических и профилактических мероприятий;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педагогических работников навыкам оказания первой помощи.</w:t>
      </w:r>
      <w:bookmarkEnd w:id="14"/>
    </w:p>
    <w:p w:rsidR="00000000" w:rsidRDefault="00463E62">
      <w:pPr>
        <w:tabs>
          <w:tab w:val="left" w:pos="12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63E62">
      <w:pPr>
        <w:tabs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000000" w:rsidRDefault="00463E62">
      <w:pPr>
        <w:tabs>
          <w:tab w:val="left" w:pos="38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000000" w:rsidRDefault="00463E62">
      <w:pPr>
        <w:tabs>
          <w:tab w:val="left" w:pos="38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образовательные программы: образовательные программы дошкольного образования.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дополнительные образовательные программы: дополнительные общеразвивающие программы.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 с федераль</w:t>
      </w:r>
      <w:r>
        <w:rPr>
          <w:rFonts w:ascii="Times New Roman" w:hAnsi="Times New Roman" w:cs="Times New Roman"/>
          <w:color w:val="000000"/>
          <w:sz w:val="28"/>
          <w:szCs w:val="28"/>
        </w:rPr>
        <w:t>ным государственным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образования опр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еделяются 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федеральным государственным образовательным стандартом дошкольного образования (ФГОС ДО).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</w:t>
      </w:r>
      <w:r>
        <w:rPr>
          <w:rFonts w:ascii="Times New Roman" w:hAnsi="Times New Roman" w:cs="Times New Roman"/>
          <w:color w:val="000000"/>
          <w:sz w:val="28"/>
          <w:szCs w:val="28"/>
        </w:rPr>
        <w:t>в.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3.5. Воспитание и обучение в Учреждении осуществляется на русском языке.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463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3.7. Режим дня и объем образовательной нагрузки устанавливаются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федерального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осударственного образовательного </w:t>
      </w:r>
    </w:p>
    <w:p w:rsidR="00000000" w:rsidRDefault="00463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463E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3.8. Учреждение самостоятельно устанавливает </w:t>
      </w:r>
      <w:r>
        <w:rPr>
          <w:rFonts w:ascii="Times New Roman" w:hAnsi="Times New Roman" w:cs="Times New Roman"/>
          <w:sz w:val="28"/>
          <w:szCs w:val="28"/>
        </w:rPr>
        <w:t>последовательность,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Количество детей в группах устанавливается санитарными но</w:t>
      </w:r>
      <w:r>
        <w:rPr>
          <w:rFonts w:ascii="Times New Roman" w:hAnsi="Times New Roman" w:cs="Times New Roman"/>
          <w:color w:val="000000"/>
          <w:sz w:val="28"/>
          <w:szCs w:val="28"/>
        </w:rPr>
        <w:t>рмами и правилами в соответствии с действующим законодательством.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мест. Дети с огр</w:t>
      </w:r>
      <w:r>
        <w:rPr>
          <w:rFonts w:ascii="Times New Roman" w:hAnsi="Times New Roman" w:cs="Times New Roman"/>
          <w:color w:val="000000"/>
          <w:sz w:val="28"/>
          <w:szCs w:val="28"/>
        </w:rPr>
        <w:t>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Учреждение, при приеме детей, обязано под роспись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дошкольного образования и другими документа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>ми, регламентирующими организацию и осуществление образовательной деятельности.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3.13. Обучение в Учреждении проводится в очной фо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рме.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3.14. В учреждении могут быть организованы: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группы по присмотру и уходу за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етьми,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формирование 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них практически ориентированных навыков, в том числе с 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В соответствии с действующим законодательством, в целях обеспечения равных стартовы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возможностей для получения детьми дошкольного образования по образовательной программе дошкольного 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них определяется Учреждением самостоятельно по результатам социального заказа населения.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дерации и нормативно-правовыми актами муниципального образования Кореновский муниципальный район Краснодарского края.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программ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285"/>
      <w:r>
        <w:rPr>
          <w:rFonts w:ascii="Times New Roman" w:hAnsi="Times New Roman" w:cs="Times New Roman"/>
          <w:color w:val="000000"/>
          <w:sz w:val="28"/>
          <w:szCs w:val="28"/>
        </w:rPr>
        <w:t>4.1. Управление Учреждением осуществляется в соответствии с законод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ательством Российской Федерации </w:t>
      </w:r>
      <w:bookmarkStart w:id="16" w:name="sub_108286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Заведующий Учрежде</w:t>
      </w:r>
      <w:r>
        <w:rPr>
          <w:rFonts w:ascii="Times New Roman" w:hAnsi="Times New Roman" w:cs="Times New Roman"/>
          <w:sz w:val="28"/>
          <w:szCs w:val="28"/>
        </w:rPr>
        <w:t>нием назначается на должность на срок, определяемый Учредителем, и освобождается от неё приказом Учредителя.</w:t>
      </w:r>
    </w:p>
    <w:p w:rsidR="00000000" w:rsidRDefault="00463E6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4.4. Заведующий Учреждения вправе:</w:t>
      </w:r>
    </w:p>
    <w:p w:rsidR="00000000" w:rsidRDefault="00463E6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открывать лицевые счета;</w:t>
      </w:r>
    </w:p>
    <w:p w:rsidR="00000000" w:rsidRDefault="00463E62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утверждать план финансово-хозяйственной деятельности, отчетность об исполнении бюдж</w:t>
      </w:r>
      <w:r>
        <w:rPr>
          <w:szCs w:val="28"/>
        </w:rPr>
        <w:t>ета, бухгалтерскую, налоговую и иную отчетность;</w:t>
      </w:r>
    </w:p>
    <w:p w:rsidR="00000000" w:rsidRDefault="00463E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463E62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 принимать локальные нормат</w:t>
      </w:r>
      <w:r>
        <w:rPr>
          <w:rFonts w:ascii="Times New Roman" w:hAnsi="Times New Roman" w:cs="Times New Roman"/>
          <w:sz w:val="28"/>
          <w:szCs w:val="28"/>
        </w:rPr>
        <w:t>ивные акты в порядке, предусмотренном настоящим уставом;</w:t>
      </w:r>
    </w:p>
    <w:p w:rsidR="00000000" w:rsidRDefault="00463E62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 зачислять на обучение в Учреждение;</w:t>
      </w:r>
    </w:p>
    <w:p w:rsidR="00000000" w:rsidRDefault="00463E62">
      <w:pPr>
        <w:pStyle w:val="ListParagraph"/>
        <w:ind w:left="0" w:firstLine="0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применять меры дисциплинарной и иной ответственности к работникам, с учетом ограничений, установленных законодательством Российской Феде</w:t>
      </w:r>
      <w:r>
        <w:rPr>
          <w:sz w:val="28"/>
          <w:szCs w:val="28"/>
          <w:lang w:val="ru-RU"/>
        </w:rPr>
        <w:t>рации;</w:t>
      </w:r>
    </w:p>
    <w:p w:rsidR="00000000" w:rsidRDefault="00463E62">
      <w:pPr>
        <w:pStyle w:val="ListParagraph"/>
        <w:ind w:left="0" w:firstLine="0"/>
        <w:contextualSpacing/>
        <w:jc w:val="center"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</w:p>
    <w:p w:rsidR="00000000" w:rsidRDefault="00463E62">
      <w:pPr>
        <w:pStyle w:val="ListParagraph"/>
        <w:ind w:left="0" w:firstLine="709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определять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463E62">
      <w:pPr>
        <w:pStyle w:val="ListParagraph"/>
        <w:ind w:left="0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устанавливать штатное расписание, заключать, изменять условия</w:t>
      </w:r>
      <w:r>
        <w:rPr>
          <w:sz w:val="28"/>
          <w:szCs w:val="28"/>
          <w:lang w:val="ru-RU"/>
        </w:rPr>
        <w:t xml:space="preserve"> и расторгать трудовые договоры с работниками Учреждения, осуществлять расстановку кадров;</w:t>
      </w:r>
    </w:p>
    <w:p w:rsidR="00000000" w:rsidRDefault="00463E62">
      <w:pPr>
        <w:pStyle w:val="ListParagraph"/>
        <w:ind w:left="0"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463E62">
      <w:pPr>
        <w:pStyle w:val="ListParagraph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- принимать решения по иным вопросам, связанным</w:t>
      </w:r>
      <w:r>
        <w:rPr>
          <w:sz w:val="28"/>
          <w:szCs w:val="28"/>
          <w:lang w:val="ru-RU"/>
        </w:rPr>
        <w:t xml:space="preserve">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463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дей</w:t>
      </w:r>
      <w:r>
        <w:rPr>
          <w:rFonts w:ascii="Times New Roman" w:hAnsi="Times New Roman" w:cs="Times New Roman"/>
          <w:sz w:val="28"/>
          <w:szCs w:val="28"/>
        </w:rPr>
        <w:t>ствия без доверенности от имени Учреждения;</w:t>
      </w:r>
    </w:p>
    <w:p w:rsidR="00000000" w:rsidRDefault="00463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выдавать доверенности;</w:t>
      </w:r>
    </w:p>
    <w:p w:rsidR="00000000" w:rsidRDefault="00463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коллективные переговоры и заключать коллективный договор;</w:t>
      </w:r>
    </w:p>
    <w:p w:rsidR="00000000" w:rsidRDefault="00463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иные права, предусмотренные действующим законодательством Российской Федерации.</w:t>
      </w:r>
    </w:p>
    <w:p w:rsidR="00000000" w:rsidRDefault="00463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Заведующий обязан:</w:t>
      </w:r>
    </w:p>
    <w:p w:rsidR="00000000" w:rsidRDefault="00463E62">
      <w:pPr>
        <w:pStyle w:val="ListParagraph"/>
        <w:ind w:left="0" w:firstLine="708"/>
        <w:contextualSpacing/>
        <w:outlineLvl w:val="2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обеспечивать </w:t>
      </w:r>
      <w:r>
        <w:rPr>
          <w:sz w:val="28"/>
          <w:szCs w:val="28"/>
          <w:lang w:val="ru-RU"/>
        </w:rPr>
        <w:t>выполнение муниципального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833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обеспечивать реализацию в полном объеме образовательных программ, соответствие качества </w:t>
      </w:r>
      <w:r>
        <w:rPr>
          <w:rFonts w:ascii="Times New Roman" w:eastAsia="Calibri" w:hAnsi="Times New Roman" w:cs="Times New Roman"/>
          <w:sz w:val="28"/>
          <w:szCs w:val="28"/>
        </w:rPr>
        <w:t>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создавать безопасные услови</w:t>
      </w:r>
      <w:r>
        <w:rPr>
          <w:rFonts w:ascii="Times New Roman" w:eastAsia="Calibri" w:hAnsi="Times New Roman" w:cs="Times New Roman"/>
          <w:sz w:val="28"/>
          <w:szCs w:val="28"/>
        </w:rPr>
        <w:t>я обучения, воспитания, присмотра и ухода за обучающимися, их содержания в соответствии с установленными нормами, обеспечивающими жизнь и здоровье обучающихся, работников Учреждения;</w:t>
      </w:r>
    </w:p>
    <w:p w:rsidR="00000000" w:rsidRDefault="00463E62">
      <w:pPr>
        <w:tabs>
          <w:tab w:val="left" w:pos="5103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условия для охраны здоровья обучающихся, включая организацию </w:t>
      </w:r>
      <w:r>
        <w:rPr>
          <w:rFonts w:ascii="Times New Roman" w:hAnsi="Times New Roman" w:cs="Times New Roman"/>
          <w:sz w:val="28"/>
          <w:szCs w:val="28"/>
        </w:rPr>
        <w:t>питания, в соответствии с требованиями законодательства Российской Федерации;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обучающихся, работников Учреждения;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своевременную выплату заработной платы работникам,</w:t>
      </w:r>
      <w:r>
        <w:rPr>
          <w:rFonts w:ascii="Times New Roman" w:hAnsi="Times New Roman" w:cs="Times New Roman"/>
          <w:sz w:val="28"/>
          <w:szCs w:val="28"/>
        </w:rPr>
        <w:t xml:space="preserve"> принимать меры по повышению размера заработной платы;</w:t>
      </w:r>
    </w:p>
    <w:p w:rsidR="00000000" w:rsidRDefault="00463E62">
      <w:pPr>
        <w:pStyle w:val="ListParagraph"/>
        <w:ind w:left="0" w:firstLine="708"/>
        <w:contextualSpacing/>
        <w:outlineLvl w:val="2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- 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463E6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исполнение правовых актов, предписаний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ых органов, осуществляющих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463E62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000000" w:rsidRDefault="00463E6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выполнять иные функции, </w:t>
      </w:r>
      <w:r>
        <w:rPr>
          <w:rFonts w:ascii="Times New Roman" w:hAnsi="Times New Roman" w:cs="Times New Roman"/>
          <w:sz w:val="28"/>
          <w:szCs w:val="28"/>
        </w:rPr>
        <w:t>свя</w:t>
      </w:r>
      <w:r>
        <w:rPr>
          <w:rFonts w:ascii="Times New Roman" w:hAnsi="Times New Roman" w:cs="Times New Roman"/>
          <w:sz w:val="28"/>
          <w:szCs w:val="28"/>
        </w:rPr>
        <w:t>занные с осуществлением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000000" w:rsidRDefault="00463E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4.6. З</w:t>
      </w:r>
      <w:r>
        <w:rPr>
          <w:rFonts w:ascii="Times New Roman" w:hAnsi="Times New Roman" w:cs="Times New Roman"/>
          <w:sz w:val="28"/>
          <w:szCs w:val="28"/>
        </w:rPr>
        <w:t xml:space="preserve">аведующий </w:t>
      </w:r>
      <w:r>
        <w:rPr>
          <w:rFonts w:ascii="Times New Roman" w:eastAsia="Calibri" w:hAnsi="Times New Roman" w:cs="Times New Roman"/>
          <w:sz w:val="28"/>
          <w:szCs w:val="28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 </w:t>
      </w:r>
      <w:r>
        <w:rPr>
          <w:rFonts w:ascii="Times New Roman" w:eastAsia="Calibri" w:hAnsi="Times New Roman" w:cs="Times New Roman"/>
          <w:sz w:val="28"/>
          <w:szCs w:val="28"/>
        </w:rPr>
        <w:t>реализацию не в полном объеме образовательных программ в соответст</w:t>
      </w:r>
      <w:r>
        <w:rPr>
          <w:rFonts w:ascii="Times New Roman" w:eastAsia="Calibri" w:hAnsi="Times New Roman" w:cs="Times New Roman"/>
          <w:sz w:val="28"/>
          <w:szCs w:val="28"/>
        </w:rPr>
        <w:t>вии с учебным планом;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обуча</w:t>
      </w:r>
      <w:r>
        <w:rPr>
          <w:rFonts w:ascii="Times New Roman" w:eastAsia="Calibri" w:hAnsi="Times New Roman" w:cs="Times New Roman"/>
          <w:sz w:val="28"/>
          <w:szCs w:val="28"/>
        </w:rPr>
        <w:t>ющихся;</w:t>
      </w:r>
    </w:p>
    <w:p w:rsidR="00000000" w:rsidRDefault="00463E6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требований к организации и осуществлению образовательной деятельности.</w:t>
      </w:r>
    </w:p>
    <w:p w:rsidR="00000000" w:rsidRDefault="00463E6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сделок, сделок с заинтересованностью, сделок в от</w:t>
      </w:r>
      <w:r>
        <w:rPr>
          <w:rFonts w:ascii="Times New Roman" w:hAnsi="Times New Roman" w:cs="Times New Roman"/>
          <w:color w:val="000000"/>
          <w:sz w:val="28"/>
          <w:szCs w:val="28"/>
        </w:rPr>
        <w:t>ношении муниципального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Заведующий в соответствии с законодательством осуще</w:t>
      </w:r>
      <w:r>
        <w:rPr>
          <w:rFonts w:ascii="Times New Roman" w:hAnsi="Times New Roman" w:cs="Times New Roman"/>
          <w:color w:val="000000"/>
          <w:sz w:val="28"/>
          <w:szCs w:val="28"/>
        </w:rPr>
        <w:t>ствляет следующие полномочия: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штатное расписание Учреждения, план е</w:t>
      </w:r>
      <w:r>
        <w:rPr>
          <w:rFonts w:ascii="Times New Roman" w:hAnsi="Times New Roman" w:cs="Times New Roman"/>
          <w:color w:val="000000"/>
          <w:sz w:val="28"/>
          <w:szCs w:val="28"/>
        </w:rPr>
        <w:t>го финансово-хозяйственной деятельности и регламентирующие деятельность Учреждения 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рациональное использование имущества, в том чи</w:t>
      </w:r>
      <w:r>
        <w:rPr>
          <w:rFonts w:ascii="Times New Roman" w:hAnsi="Times New Roman" w:cs="Times New Roman"/>
          <w:color w:val="000000"/>
          <w:sz w:val="28"/>
          <w:szCs w:val="28"/>
        </w:rPr>
        <w:t>сле финансовых средств, принадлежащих Учреждению;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и контролирует работу по исполнению законодательных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актов и нормативных документов;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утверждению обра</w:t>
      </w:r>
      <w:r>
        <w:rPr>
          <w:rFonts w:ascii="Times New Roman" w:hAnsi="Times New Roman" w:cs="Times New Roman"/>
          <w:color w:val="000000"/>
          <w:sz w:val="28"/>
          <w:szCs w:val="28"/>
        </w:rPr>
        <w:t>зовательных программ Учреждения;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решение всех вопросов, которые не составляют исключительную компетенцию коллегиальных органов 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равления Учреждением, определенную 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и настоящим Уставом.</w:t>
      </w:r>
    </w:p>
    <w:p w:rsidR="00000000" w:rsidRDefault="00463E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4.8. Заведующий принимает решения в пределах своей компетенции самостоятельно, если иное не установлено настоящим уставом, и действует от имени Учреждения без </w:t>
      </w:r>
      <w:r>
        <w:rPr>
          <w:rFonts w:ascii="Times New Roman" w:hAnsi="Times New Roman" w:cs="Times New Roman"/>
          <w:sz w:val="28"/>
          <w:szCs w:val="28"/>
        </w:rPr>
        <w:t>доверенности.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Действует на принципе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 Кореновский муниципальный район Краснодарского края, настоящим Уставом и заключённым с ним трудовым договором.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 w:cs="Times New Roman"/>
          <w:sz w:val="28"/>
          <w:szCs w:val="28"/>
        </w:rPr>
        <w:t>4.9. В Учреждении формируются коллегиальные органы управления: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Педагогический совет Учреждения;</w:t>
      </w:r>
    </w:p>
    <w:p w:rsidR="00000000" w:rsidRDefault="00463E62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равляющий совет Учреждения.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4.9.1.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Собрание созывается по мере надоб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ности, но не реже двух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каждом заседании Собрания избирается председатель и секретарь собрания для ведения пр</w:t>
      </w:r>
      <w:r>
        <w:rPr>
          <w:rFonts w:ascii="Times New Roman" w:hAnsi="Times New Roman" w:cs="Times New Roman"/>
          <w:color w:val="000000"/>
          <w:sz w:val="28"/>
          <w:szCs w:val="28"/>
        </w:rPr>
        <w:t>отокола собрания.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Заседание Собрания правомочно, если на нем присутствует 50 % и более от общего числа работников Учреждения.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</w:t>
      </w:r>
      <w:r>
        <w:rPr>
          <w:rFonts w:ascii="Times New Roman" w:hAnsi="Times New Roman" w:cs="Times New Roman"/>
          <w:color w:val="000000"/>
          <w:sz w:val="28"/>
          <w:szCs w:val="28"/>
        </w:rPr>
        <w:t>олосов решающим является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</w:t>
      </w:r>
      <w:r>
        <w:rPr>
          <w:rFonts w:ascii="Times New Roman" w:hAnsi="Times New Roman" w:cs="Times New Roman"/>
          <w:color w:val="000000"/>
          <w:sz w:val="28"/>
          <w:szCs w:val="28"/>
        </w:rPr>
        <w:t>их на заседании.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</w:t>
      </w:r>
      <w:r>
        <w:rPr>
          <w:rFonts w:ascii="Times New Roman" w:hAnsi="Times New Roman" w:cs="Times New Roman"/>
          <w:color w:val="000000"/>
          <w:sz w:val="28"/>
          <w:szCs w:val="28"/>
        </w:rPr>
        <w:t>ый из числа присутствующих на заседании открытым голосованием простым большинством голосов.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хранятся в составе отдельного дела в Учреждении.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компетенции Собрания относятся: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</w:t>
      </w:r>
      <w:r>
        <w:rPr>
          <w:rFonts w:ascii="Times New Roman" w:hAnsi="Times New Roman" w:cs="Times New Roman"/>
          <w:color w:val="000000"/>
          <w:sz w:val="28"/>
          <w:szCs w:val="28"/>
        </w:rPr>
        <w:t>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разрешение конфликт</w:t>
      </w:r>
      <w:r>
        <w:rPr>
          <w:rFonts w:ascii="Times New Roman" w:hAnsi="Times New Roman" w:cs="Times New Roman"/>
          <w:color w:val="000000"/>
          <w:sz w:val="28"/>
          <w:szCs w:val="28"/>
        </w:rPr>
        <w:t>ных ситуаций между работниками и администрацией Учреждения;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нормативными актами;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выполнением устава Учреждения, внесение предложений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устранению нарушений Устава.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463E62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4.9.2. Педагогический совет Учреждения (далее - Педагогический совет), является постоянно действующим органом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коллегиального управления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состав Педагогического совета входят: заведующий Учреждения, заместители заведующего Учр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еждения, педагогические работники. 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 полномочий Педагогического совета - бессрочно. Педагогический совет избирает из своего состава открытым голосованием председателя и секретаря. 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</w:t>
      </w:r>
      <w:r>
        <w:rPr>
          <w:rFonts w:ascii="Times New Roman" w:hAnsi="Times New Roman" w:cs="Times New Roman"/>
          <w:color w:val="000000"/>
          <w:sz w:val="28"/>
          <w:szCs w:val="28"/>
        </w:rPr>
        <w:t>ает и утверждает (согласовывает) планы работ Учреждения;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463E62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463E6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определяет стратегию 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 деятельности Учреждения;</w:t>
      </w:r>
    </w:p>
    <w:p w:rsidR="00000000" w:rsidRDefault="00463E6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463E6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463E62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вопро</w:t>
      </w:r>
      <w:r>
        <w:rPr>
          <w:rFonts w:ascii="Times New Roman" w:hAnsi="Times New Roman" w:cs="Times New Roman"/>
          <w:color w:val="000000"/>
          <w:sz w:val="28"/>
          <w:szCs w:val="28"/>
        </w:rPr>
        <w:t>сы повышения квалификации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463E6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463E6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осуществляет анализ состояния учебно-программ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ного,                       </w:t>
      </w:r>
    </w:p>
    <w:p w:rsidR="00000000" w:rsidRDefault="00463E62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000000" w:rsidRDefault="00463E6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учебно-методического обеспечения, состояния и итогов воспитательно-образовательной работы;</w:t>
      </w:r>
    </w:p>
    <w:p w:rsidR="00000000" w:rsidRDefault="00463E6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отчёты педагогических работников, руководителей и иных работников Учреждения по обеспечению качества образовательного про</w:t>
      </w:r>
      <w:r>
        <w:rPr>
          <w:rFonts w:ascii="Times New Roman" w:hAnsi="Times New Roman" w:cs="Times New Roman"/>
          <w:color w:val="000000"/>
          <w:sz w:val="28"/>
          <w:szCs w:val="28"/>
        </w:rPr>
        <w:t>цесса, а также опыта работы педагогических работников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463E62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 заведующего Учреждения об итогах образовательной деятельности в истекшем уч</w:t>
      </w:r>
      <w:r>
        <w:rPr>
          <w:rFonts w:ascii="Times New Roman" w:hAnsi="Times New Roman" w:cs="Times New Roman"/>
          <w:color w:val="000000"/>
          <w:sz w:val="28"/>
          <w:szCs w:val="28"/>
        </w:rPr>
        <w:t>ебном году и принимает решение о его представлении Управляющему совету Учреждения;</w:t>
      </w:r>
    </w:p>
    <w:p w:rsidR="00000000" w:rsidRDefault="00463E62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</w:t>
      </w:r>
      <w:r>
        <w:rPr>
          <w:rFonts w:ascii="Times New Roman" w:hAnsi="Times New Roman" w:cs="Times New Roman"/>
          <w:color w:val="000000"/>
          <w:sz w:val="28"/>
          <w:szCs w:val="28"/>
        </w:rPr>
        <w:t>третей его членов. При равном количестве голосов решающим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</w:t>
      </w:r>
      <w:r>
        <w:rPr>
          <w:rFonts w:ascii="Times New Roman" w:hAnsi="Times New Roman" w:cs="Times New Roman"/>
          <w:color w:val="000000"/>
          <w:sz w:val="28"/>
          <w:szCs w:val="28"/>
        </w:rPr>
        <w:t>о. Решения Педагогического совета реализуются приказами заведующего Учреждения.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</w:t>
      </w:r>
      <w:r>
        <w:rPr>
          <w:rFonts w:ascii="Times New Roman" w:hAnsi="Times New Roman" w:cs="Times New Roman"/>
          <w:color w:val="000000"/>
          <w:sz w:val="28"/>
          <w:szCs w:val="28"/>
        </w:rPr>
        <w:t>тым большинством голосов его членов, присутствующих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я.</w:t>
      </w:r>
    </w:p>
    <w:p w:rsidR="00000000" w:rsidRDefault="00463E62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4.9.3. Управляющий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(далее - Управляющий совет) представляет собой представительный коллегиальный орган государственно-общественного управления Учреждением, с определенными настоящим уставом полномочиями по решению вопросов функционирова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и развития Учреждения. </w:t>
      </w:r>
    </w:p>
    <w:p w:rsidR="00000000" w:rsidRDefault="00463E6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Управляющий совет Учреждения формируется из представителей учредителя, руководства и работников Учреждения, родителей (законных представителей) обучающихся, а также из представителей местного сообщества. Избираемыми членами Упра</w:t>
      </w:r>
      <w:r>
        <w:rPr>
          <w:rFonts w:ascii="Times New Roman" w:hAnsi="Times New Roman" w:cs="Times New Roman"/>
          <w:color w:val="000000"/>
          <w:sz w:val="28"/>
          <w:szCs w:val="28"/>
        </w:rPr>
        <w:t>вляющего совета Учреждения являются представители работников Учреждения, представители родителей (законных представителей обучающихся). В состав Управляющего совета Учреждения входит один представитель Учредителя (в соответствии с приказом о назначении и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оверенностью учредителя). Заведующий Учреждения входит в состав Управляющего совета Учреждения по должности. </w:t>
      </w:r>
    </w:p>
    <w:p w:rsidR="00000000" w:rsidRDefault="00463E6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Управляющего совета Учреждения избираются сроком на три года. Процедура выборов для каждой категории членов Управляющего совета Учреждения,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количественный состав членов управляющего совета Учреждения, а также права его членов и порядок деятельности осуществляется в соответствии с локальным актом Учреждения - Положением о порядке выборов </w:t>
      </w:r>
    </w:p>
    <w:p w:rsidR="00000000" w:rsidRDefault="00463E62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</w:p>
    <w:p w:rsidR="00000000" w:rsidRDefault="00463E62">
      <w:pPr>
        <w:tabs>
          <w:tab w:val="left" w:pos="426"/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членов управляющего совета Учреждения. 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</w:t>
      </w:r>
      <w:r>
        <w:rPr>
          <w:rFonts w:ascii="Times New Roman" w:hAnsi="Times New Roman" w:cs="Times New Roman"/>
          <w:sz w:val="28"/>
          <w:szCs w:val="28"/>
        </w:rPr>
        <w:t>овет Учреждения утверждает: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стратегические цели, направления и приоритеты развития образовательной организации, программу развития Учреждения (по согласованию с Учредителем), включая стратегию развития образовательных программ и технологий;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показатели </w:t>
      </w:r>
      <w:r>
        <w:rPr>
          <w:rFonts w:ascii="Times New Roman" w:hAnsi="Times New Roman" w:cs="Times New Roman"/>
          <w:sz w:val="28"/>
          <w:szCs w:val="28"/>
        </w:rPr>
        <w:t>качества (не ниже установленных государством, органами власти субъекта Российской Федерации и учредителем) условий и качества результатов образования, укрепления здоровья и реализации прав и законных интересов участников образовательных отношений;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</w:t>
      </w:r>
      <w:r>
        <w:rPr>
          <w:rFonts w:ascii="Times New Roman" w:hAnsi="Times New Roman" w:cs="Times New Roman"/>
          <w:sz w:val="28"/>
          <w:szCs w:val="28"/>
        </w:rPr>
        <w:t>ие образовательной организацией дополнений и изменений в устав Учреждения с последующим утверждением их Учредителем;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организации в Учреждении, приносящей доход деятельности, включая реализацию платных дополнительных образовательных услуг, и деяте</w:t>
      </w:r>
      <w:r>
        <w:rPr>
          <w:rFonts w:ascii="Times New Roman" w:hAnsi="Times New Roman" w:cs="Times New Roman"/>
          <w:sz w:val="28"/>
          <w:szCs w:val="28"/>
        </w:rPr>
        <w:t>льности по привлечению дополнительных финансовых и материальных средств их внебюджетных источников, цели, порядок и направления их расходования;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 и критерии текущего контроля образовательной деятельности и профессиональных </w:t>
      </w:r>
      <w:r>
        <w:rPr>
          <w:rFonts w:ascii="Times New Roman" w:hAnsi="Times New Roman" w:cs="Times New Roman"/>
          <w:sz w:val="28"/>
          <w:szCs w:val="28"/>
        </w:rPr>
        <w:t>достижений работников Учреждения (ежегодно);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план мероприятий создания здоровых и безопасных условий обучения и воспитания Учреждения;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заведующего Учреждения об исполнении муниципального задания и сметы расходования бюджетных средств и ср</w:t>
      </w:r>
      <w:r>
        <w:rPr>
          <w:rFonts w:ascii="Times New Roman" w:hAnsi="Times New Roman" w:cs="Times New Roman"/>
          <w:sz w:val="28"/>
          <w:szCs w:val="28"/>
        </w:rPr>
        <w:t>едств, поступивших от осуществления приносящей доход деятельности и из иных внебюджетных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 публичный доклад (отчет о самообследовании) Учреждения Учредителю и общественности перед его размещением на сайте Учреждения;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</w:t>
      </w:r>
      <w:r>
        <w:rPr>
          <w:rFonts w:ascii="Times New Roman" w:hAnsi="Times New Roman" w:cs="Times New Roman"/>
          <w:sz w:val="28"/>
          <w:szCs w:val="28"/>
        </w:rPr>
        <w:t>исление обучающегося (воспитанника) в порядке и по основаниям, предусмотренными действующим законодательством.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согласовывает: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Учреждением закрепленными за ней объектов собственности в порядке, установленном Учред</w:t>
      </w:r>
      <w:r>
        <w:rPr>
          <w:rFonts w:ascii="Times New Roman" w:hAnsi="Times New Roman" w:cs="Times New Roman"/>
          <w:sz w:val="28"/>
          <w:szCs w:val="28"/>
        </w:rPr>
        <w:t>ителем.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Учредителю Учреждения: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зданий и сооружений Учреждения и прилегающей к ним территории;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кандидатуре руководителя Учреждения;  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</w:t>
      </w:r>
      <w:r>
        <w:rPr>
          <w:rFonts w:ascii="Times New Roman" w:hAnsi="Times New Roman" w:cs="Times New Roman"/>
          <w:sz w:val="28"/>
          <w:szCs w:val="28"/>
        </w:rPr>
        <w:t>нии трудового договора с руководителем Учреждения при наличии оснований, предусмотренных действующим законодательством Российской Федерации.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руководителю образовательной организации: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расписании Учр</w:t>
      </w:r>
      <w:r>
        <w:rPr>
          <w:rFonts w:ascii="Times New Roman" w:hAnsi="Times New Roman" w:cs="Times New Roman"/>
          <w:sz w:val="28"/>
          <w:szCs w:val="28"/>
        </w:rPr>
        <w:t>еждения;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трудовых договоров с работниками Учреждения при наличии оснований, предусмотренных действующим законодательством Российской Федерации.</w:t>
      </w:r>
    </w:p>
    <w:p w:rsidR="00000000" w:rsidRDefault="00463E62">
      <w:pPr>
        <w:tabs>
          <w:tab w:val="left" w:pos="426"/>
          <w:tab w:val="left" w:pos="1276"/>
          <w:tab w:val="left" w:pos="1418"/>
          <w:tab w:val="left" w:pos="1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Управляющего совета Учреждения, принятые в пределах его полномочий, являются обязательными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Учреждения и членов трудового коллектива. На заседаниях Управляющего совета Учреждения ведутся протоколы, которые подписываются председателем Управляющего совета Учреждения и секретарём Управляющего совета Учреждения и хранятся в Учреждении.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ий совет несет ответственность перед Учредителем за своевременное принятие решений, входящих в его компетенцию. Руководитель образовательной организации вправе самостоятельно принимать решение в случае отсутствия решения Управляющего совета в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 вправе распустить состав Управляющего совета, если он не проводит свои заседания в течение более полугода, или не выполняет свои функции, или принимает решения, противоречащие действующему законодательству Российской Федерации, субъекта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нормативным актам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решениям органа, осуществляющего функции и полномочия Учредителя Учреждения, отнесенным законодательством к его компетенции. В этом случае</w:t>
      </w:r>
      <w:r>
        <w:rPr>
          <w:rFonts w:ascii="Times New Roman" w:hAnsi="Times New Roman" w:cs="Times New Roman"/>
          <w:sz w:val="28"/>
          <w:szCs w:val="28"/>
        </w:rPr>
        <w:t xml:space="preserve"> происходит формирование нового состава Управляющего совета по установленной процедуре в течение 6 месяцев со дня роспуска состава Управляющего совета.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конфликта в содержании локальных правовых актов, издаваемых Управляющим советом 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Учреждения, который не может быть урегулирован путем переговоров, окончательное решение по конфликтному вопросу принимает орган, исполняющий функции и 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Учредителя Учреждения.</w:t>
      </w:r>
    </w:p>
    <w:p w:rsidR="00000000" w:rsidRDefault="00463E62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4.10. В целях учёта мнения родителей (законных представ</w:t>
      </w:r>
      <w:r>
        <w:rPr>
          <w:rFonts w:ascii="Times New Roman" w:hAnsi="Times New Roman" w:cs="Times New Roman"/>
          <w:sz w:val="28"/>
          <w:szCs w:val="28"/>
        </w:rPr>
        <w:t>ителей) воспитанников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</w:t>
      </w:r>
      <w:r>
        <w:rPr>
          <w:rFonts w:ascii="Times New Roman" w:hAnsi="Times New Roman" w:cs="Times New Roman"/>
          <w:sz w:val="28"/>
          <w:szCs w:val="28"/>
        </w:rPr>
        <w:t xml:space="preserve">ботников в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могут создаваться советы родителей (законных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463E62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4.11. В качестве общественных организаций в Учреждении действуют групповые родительски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е советы. Они содействуют объединению усилий семьи и Учреждения в деле обучения и воспитания детей, оказывают помощь в определении и защите социально незащищённых воспитанников. </w:t>
      </w:r>
    </w:p>
    <w:p w:rsidR="00000000" w:rsidRDefault="00463E62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4.11.1.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одительские советы в группах избираются на родительских собраниях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количестве, соответствующем решению собрания. Избранные члены родительского совета избирают председателя и секретаря. </w:t>
      </w:r>
    </w:p>
    <w:p w:rsidR="00000000" w:rsidRDefault="00463E62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000000" w:rsidRDefault="00463E62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4.11.2 Родительские советы имеют право обсуждения вопросов жизни группы и принятия решений в форме предложений. Родительские советы 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дут протоколы своих заседаний, которые хранятся в Учреждении. </w:t>
      </w:r>
      <w:bookmarkEnd w:id="23"/>
    </w:p>
    <w:p w:rsidR="00000000" w:rsidRDefault="00463E6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5" w:after="0" w:line="240" w:lineRule="auto"/>
        <w:contextualSpacing/>
        <w:jc w:val="center"/>
        <w:outlineLvl w:val="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Право на занятие педагогической деятельностью имеют лица, имеющие среднее профессиональное или высшее педагогическое о</w:t>
      </w:r>
      <w:r>
        <w:rPr>
          <w:sz w:val="28"/>
          <w:szCs w:val="28"/>
        </w:rPr>
        <w:t>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463E62">
      <w:pPr>
        <w:pStyle w:val="NormalWe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</w:t>
      </w:r>
      <w:r>
        <w:rPr>
          <w:sz w:val="28"/>
          <w:szCs w:val="28"/>
        </w:rPr>
        <w:t>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    педагогич</w:t>
      </w:r>
      <w:r>
        <w:rPr>
          <w:sz w:val="28"/>
          <w:szCs w:val="28"/>
        </w:rPr>
        <w:t xml:space="preserve">еской деятельностью по образовательным программам дошкольного образования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</w:t>
      </w:r>
      <w:r>
        <w:rPr>
          <w:sz w:val="28"/>
          <w:szCs w:val="28"/>
        </w:rPr>
        <w:t>группу специальностей «Образование и педагогические науки», и успешно прошедшие  промежуточные аттестации.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</w:t>
      </w:r>
      <w:r>
        <w:rPr>
          <w:sz w:val="28"/>
          <w:szCs w:val="28"/>
        </w:rPr>
        <w:t>вобода от вмешательства в профессиональную деятельность;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свобода выбора и использования педагогически обоснованных форм, средств, методов обучения и воспитания;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</w:t>
      </w:r>
      <w:r>
        <w:rPr>
          <w:sz w:val="28"/>
          <w:szCs w:val="28"/>
        </w:rPr>
        <w:t>ения, и воспитания в пределах реализуемой образовательной программы;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</w:t>
      </w:r>
      <w:r>
        <w:rPr>
          <w:sz w:val="28"/>
          <w:szCs w:val="28"/>
        </w:rPr>
        <w:t>бразовании;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</w:t>
      </w:r>
      <w:r>
        <w:rPr>
          <w:sz w:val="28"/>
          <w:szCs w:val="28"/>
        </w:rPr>
        <w:t>рческой, исследовательской деятельности, участие в экспериментальной деятельности, разработках и во внедрении инноваций;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</w:t>
      </w:r>
      <w:r>
        <w:rPr>
          <w:sz w:val="28"/>
          <w:szCs w:val="28"/>
        </w:rPr>
        <w:t xml:space="preserve">вными актами организации, осуществляющей образовательную 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</w:t>
      </w:r>
      <w:r>
        <w:rPr>
          <w:sz w:val="28"/>
          <w:szCs w:val="28"/>
        </w:rPr>
        <w:t>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</w:t>
      </w:r>
      <w:r>
        <w:rPr>
          <w:sz w:val="28"/>
          <w:szCs w:val="28"/>
        </w:rPr>
        <w:t>авления, в порядке, установленном настоящим уставом;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право на объединение в общественные профессиональные </w:t>
      </w:r>
      <w:r>
        <w:rPr>
          <w:sz w:val="28"/>
          <w:szCs w:val="28"/>
        </w:rPr>
        <w:t>организации в формах и в порядке, которые установлены законодательством Российской Федерации;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право на защиту профессиональной чести и достоинства, </w:t>
      </w:r>
      <w:r>
        <w:rPr>
          <w:sz w:val="28"/>
          <w:szCs w:val="28"/>
        </w:rPr>
        <w:t>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>право на дополнительное профессиональное образование по профилю педагогической деятельности;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право на длительный </w:t>
      </w:r>
      <w:r>
        <w:rPr>
          <w:sz w:val="28"/>
          <w:szCs w:val="28"/>
        </w:rPr>
        <w:t>отпуск сроком до одного года не реже чем через каждые десять лет непрерывной педагогической работы в порядке, установленном действующим законодательством Российской Федерации;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</w:t>
      </w:r>
      <w:r>
        <w:rPr>
          <w:sz w:val="28"/>
          <w:szCs w:val="28"/>
        </w:rPr>
        <w:t>ленном </w:t>
      </w:r>
      <w:hyperlink r:id="rId8" w:history="1">
        <w:r>
          <w:rPr>
            <w:rStyle w:val="ae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иные трудовые права, меры социальной поддержки, установленные федеральными </w:t>
      </w:r>
      <w:r>
        <w:rPr>
          <w:sz w:val="28"/>
          <w:szCs w:val="28"/>
        </w:rPr>
        <w:t>законами и законодательными актами Краснодарского края.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Педагогические работники обязаны: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</w:t>
      </w:r>
      <w:r>
        <w:rPr>
          <w:sz w:val="28"/>
          <w:szCs w:val="28"/>
        </w:rPr>
        <w:t>вственные и этические нормы, следовать требованиям профессиональной этики;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 инициативу, творче</w:t>
      </w:r>
      <w:r>
        <w:rPr>
          <w:sz w:val="28"/>
          <w:szCs w:val="28"/>
        </w:rPr>
        <w:t xml:space="preserve">ские способности, формировать 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</w:t>
      </w:r>
      <w:r>
        <w:rPr>
          <w:sz w:val="28"/>
          <w:szCs w:val="28"/>
        </w:rPr>
        <w:t>чество образования формы, методы обучения и воспитания;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</w:t>
      </w:r>
      <w:r>
        <w:rPr>
          <w:sz w:val="28"/>
          <w:szCs w:val="28"/>
        </w:rPr>
        <w:t>ья, взаимодействовать при необходимости с медицинскими организациями;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систематически повышать свой профессиональный уровень;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</w:t>
      </w:r>
      <w:r>
        <w:rPr>
          <w:sz w:val="28"/>
          <w:szCs w:val="28"/>
        </w:rPr>
        <w:t>дить в соответствии с трудовым законодательством предварительные, при поступлении на работу, и периодические медицинские осмотры, а также внеочередные медицинские осмотры по направлению работодателя;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</w:t>
      </w:r>
      <w:r>
        <w:rPr>
          <w:sz w:val="28"/>
          <w:szCs w:val="28"/>
        </w:rPr>
        <w:t>ой Федерации порядке обучение и проверку знаний и навыков в области охраны труда;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Педагоги</w:t>
      </w:r>
      <w:r>
        <w:rPr>
          <w:sz w:val="28"/>
          <w:szCs w:val="28"/>
        </w:rPr>
        <w:t>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</w:t>
      </w:r>
      <w:r>
        <w:rPr>
          <w:sz w:val="28"/>
          <w:szCs w:val="28"/>
        </w:rPr>
        <w:t>едагогического работника.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</w:t>
      </w:r>
      <w:r>
        <w:rPr>
          <w:sz w:val="28"/>
          <w:szCs w:val="28"/>
        </w:rPr>
        <w:t>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</w:t>
      </w:r>
      <w:r>
        <w:rPr>
          <w:sz w:val="28"/>
          <w:szCs w:val="28"/>
        </w:rPr>
        <w:t>, в том числе посредством сообщения, обучающимся недостоверных сведений об исторических, национальных, религиозных и культурных традиций народов, а также для побуждения обучающихся к действиям, противоречащим Конституции Российской Федерации.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Педагоги</w:t>
      </w:r>
      <w:r>
        <w:rPr>
          <w:sz w:val="28"/>
          <w:szCs w:val="28"/>
        </w:rPr>
        <w:t>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 причи</w:t>
      </w:r>
      <w:r>
        <w:rPr>
          <w:sz w:val="28"/>
          <w:szCs w:val="28"/>
        </w:rPr>
        <w:t xml:space="preserve">нённый работодателю в соответствии с Трудовым кодексом Российской Федерации. А 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также несут иную ответственность в соответствии с действующим законодательством Российской Федерации.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5.8. Право на занятие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инженерно-технических, административно-хозяйст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венных, производственных, учебно-вспомогательных, медицинских и иных должностей, осуществляющих вспомогательные функции, </w:t>
      </w:r>
      <w:r>
        <w:rPr>
          <w:rFonts w:ascii="Times New Roman" w:hAnsi="Times New Roman" w:cs="Times New Roman"/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9. Права и обязанности работников, указанных в пункте 5.8. настоящего устава: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Работник имеет право на: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ему </w:t>
      </w:r>
      <w:r>
        <w:rPr>
          <w:rFonts w:ascii="Times New Roman" w:hAnsi="Times New Roman" w:cs="Times New Roman"/>
          <w:sz w:val="28"/>
          <w:szCs w:val="28"/>
        </w:rPr>
        <w:t>работы, обусловленной трудовым договором;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в полном объёме выплату заработной платы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своей квалификацией, сложностью труда, количеством и качеством выполненной работы;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</w:t>
      </w:r>
      <w:r>
        <w:rPr>
          <w:rFonts w:ascii="Times New Roman" w:hAnsi="Times New Roman" w:cs="Times New Roman"/>
          <w:sz w:val="28"/>
          <w:szCs w:val="28"/>
        </w:rPr>
        <w:t>лением еженедельных выходных дней, нерабочих праздничных дней, оплачиваемых ежегодных отпусков;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</w:t>
      </w:r>
      <w:r>
        <w:rPr>
          <w:rFonts w:ascii="Times New Roman" w:hAnsi="Times New Roman" w:cs="Times New Roman"/>
          <w:sz w:val="28"/>
          <w:szCs w:val="28"/>
        </w:rPr>
        <w:t>енке условий труда;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и дополнительное профессиональное образование в порядке, установленном иными федеральными законами;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объединение, включая право на создание профессиональных союзов и вступление в них для защиты своих трудовых прав, свобод </w:t>
      </w:r>
      <w:r>
        <w:rPr>
          <w:rFonts w:ascii="Times New Roman" w:hAnsi="Times New Roman" w:cs="Times New Roman"/>
          <w:sz w:val="28"/>
          <w:szCs w:val="28"/>
        </w:rPr>
        <w:t>и законных интересов;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управлении Учреждением в предусмотренных Федеральным законом от 29 декабря 2012 года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</w:t>
      </w:r>
      <w:r>
        <w:rPr>
          <w:rFonts w:ascii="Times New Roman" w:hAnsi="Times New Roman" w:cs="Times New Roman"/>
          <w:sz w:val="28"/>
          <w:szCs w:val="28"/>
        </w:rPr>
        <w:t>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защиту своих трудовых прав, свобод и законных интересов всеми не запрещёнными </w:t>
      </w:r>
      <w:r>
        <w:rPr>
          <w:rFonts w:ascii="Times New Roman" w:hAnsi="Times New Roman" w:cs="Times New Roman"/>
          <w:sz w:val="28"/>
          <w:szCs w:val="28"/>
        </w:rPr>
        <w:t>законом способами;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разрешение индивидуальных и коллективных трудовых споров в порядке, установленном Трудовым Кодексом Российской Федерации, иными федеральными законами;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возмещение вреда, причинённого ему в связи с исполнением трудовых 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>, и компенсацию морального вреда в порядке, установленном федеральными законами;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в соответствии с трудовы</w:t>
      </w:r>
      <w:r>
        <w:rPr>
          <w:rFonts w:ascii="Times New Roman" w:hAnsi="Times New Roman" w:cs="Times New Roman"/>
          <w:sz w:val="28"/>
          <w:szCs w:val="28"/>
        </w:rPr>
        <w:t>м законодательством Российской Федерации.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5.9.2. Работник обязан: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</w:t>
      </w:r>
      <w:r>
        <w:rPr>
          <w:rFonts w:ascii="Times New Roman" w:hAnsi="Times New Roman" w:cs="Times New Roman"/>
          <w:sz w:val="28"/>
          <w:szCs w:val="28"/>
        </w:rPr>
        <w:t>ь установленные нормы труда;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безопасности труда;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</w:t>
      </w:r>
      <w:r>
        <w:rPr>
          <w:rFonts w:ascii="Times New Roman" w:hAnsi="Times New Roman" w:cs="Times New Roman"/>
          <w:sz w:val="28"/>
          <w:szCs w:val="28"/>
        </w:rPr>
        <w:t>а сохранность этого имущества) и других работников;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</w:t>
      </w:r>
      <w:r>
        <w:rPr>
          <w:rFonts w:ascii="Times New Roman" w:hAnsi="Times New Roman" w:cs="Times New Roman"/>
          <w:sz w:val="28"/>
          <w:szCs w:val="28"/>
        </w:rPr>
        <w:t>а третьих лиц, находящегося у работодателя, если работодатель несёт ответственность за сохранность этого имущества);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соответствовать требованиям профессионального стандарта;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установленном законодательством Российской Федерации порядке обуче</w:t>
      </w:r>
      <w:r>
        <w:rPr>
          <w:rFonts w:ascii="Times New Roman" w:hAnsi="Times New Roman" w:cs="Times New Roman"/>
          <w:sz w:val="28"/>
          <w:szCs w:val="28"/>
        </w:rPr>
        <w:t>ние и проверку знаний и навыков в области охраны труда;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Устав Учреждения, правила внутреннего трудового распорядка;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5.9.3. Работник несёт ответств</w:t>
      </w:r>
      <w:r>
        <w:rPr>
          <w:rFonts w:ascii="Times New Roman" w:hAnsi="Times New Roman" w:cs="Times New Roman"/>
          <w:sz w:val="28"/>
          <w:szCs w:val="28"/>
        </w:rPr>
        <w:t>енность: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возложенных на него обязанностей, вид и мера, которой определяется в соответствии с действующим законодательством;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ущерб (материальный), причинённый работодателю;</w:t>
      </w:r>
    </w:p>
    <w:p w:rsidR="00000000" w:rsidRDefault="00463E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иное, в соответствии с действую</w:t>
      </w:r>
      <w:r>
        <w:rPr>
          <w:rFonts w:ascii="Times New Roman" w:hAnsi="Times New Roman" w:cs="Times New Roman"/>
          <w:sz w:val="28"/>
          <w:szCs w:val="28"/>
        </w:rPr>
        <w:t>щим законодательством Российской Федерации.</w:t>
      </w:r>
    </w:p>
    <w:p w:rsidR="00000000" w:rsidRDefault="00463E6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9" w:history="1">
        <w:r>
          <w:rPr>
            <w:rStyle w:val="ae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6.1. Имущество принадлежит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 в соотве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тствии с Гражданским кодексом Российской Федерации. Собственником имущества  является муниципальное образования Кореновский муниципальный район Краснодарского края.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Земельный участок, необходимый для выполнения Учреждением своих уставных задач, предос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тавляется ему на праве постоянного (бессрочного) пользования.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обеспечивает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463E62">
      <w:pPr>
        <w:tabs>
          <w:tab w:val="left" w:pos="426"/>
          <w:tab w:val="left" w:pos="1200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6.4. Про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дукция и доходы от использования имущества, находящегося в оперативном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имущество, приобретённое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установленном Гражданским 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одексом Российской Федерации, другими законами и иными правовыми актами для приобретения права собственности.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ругими законами и иными правовыми актами для прекращения права собственности, а также в случаях правомерного изъятия имущества у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решению Собственника.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имущества, находящегося у него на праве оперативного управления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обеспечивает его бухгалтерский учёт, инвентаризацию, сохранность и несёт бремя расходов на его содержание.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6.7.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закреплённым за ним Учр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едителем или приобретённым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счёт средств, выделенных ему Учредителем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приобретение такого имущества. Остальным имуществом, находящимся у него на праве 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вправе распоряжаться самостоятельно, если иное не уста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новлено законом.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вносить денежные средства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ля или участника.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определённом действующим законодательством Российской Федерации, иными нормативными правовыми актами, правовыми актами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</w:t>
      </w:r>
      <w:r>
        <w:rPr>
          <w:rFonts w:ascii="Times New Roman" w:hAnsi="Times New Roman" w:cs="Times New Roman"/>
          <w:color w:val="000000"/>
          <w:sz w:val="28"/>
          <w:szCs w:val="28"/>
        </w:rPr>
        <w:t>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6.10.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объекты интеллектуальной собственности 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</w:p>
    <w:p w:rsidR="00000000" w:rsidRDefault="00463E6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регулируются законодательством Российской Федерации.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6.11. Контроль за целевым использованием имущества, закреплённым за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 оперативного управления,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6.12. Источниками формирования финансовых средств Учреждения являются: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субсидии из бюджета Краснода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рского края; 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средства, полученные от приносящей доход деятельности;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добровольные имущественные взносы и пожертвования;</w:t>
      </w:r>
    </w:p>
    <w:p w:rsidR="00000000" w:rsidRDefault="00463E6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-другие источники в соответствии с законодательством Российской Федерации.</w:t>
      </w:r>
    </w:p>
    <w:p w:rsidR="00000000" w:rsidRDefault="00463E6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6.13. Финансовое обеспечение получения бесплатного дошкол</w:t>
      </w:r>
      <w:r>
        <w:rPr>
          <w:color w:val="000000"/>
          <w:szCs w:val="28"/>
        </w:rPr>
        <w:t>ьного образования, включая расходы на оплату труда, приобретение учебных пособий, средств обучения, игр, игрушек и т.п (за исключением расходов на содержание зданий и оплату коммунальных услуг), в соответствии с нормативами, осуществляется из бюджета Красн</w:t>
      </w:r>
      <w:r>
        <w:rPr>
          <w:color w:val="000000"/>
          <w:szCs w:val="28"/>
        </w:rPr>
        <w:t>одарского края.</w:t>
      </w:r>
    </w:p>
    <w:p w:rsidR="00000000" w:rsidRDefault="00463E6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Финансовое обеспечение получения бесплатного дошкольного образования, включая расходы на содержание здания и оплату коммунальных услуг (за исключением полномочий по финансовому обеспечению получения бесплатного дошкольного образования), а т</w:t>
      </w:r>
      <w:r>
        <w:rPr>
          <w:color w:val="000000"/>
          <w:szCs w:val="28"/>
        </w:rPr>
        <w:t xml:space="preserve">акже создание условий для осуществления присмотра и ухода за детьми финансируются Учредителем из бюджета </w:t>
      </w:r>
      <w:r>
        <w:rPr>
          <w:bCs/>
          <w:color w:val="000000"/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>Кореновский</w:t>
      </w:r>
      <w:r>
        <w:rPr>
          <w:bCs/>
          <w:color w:val="000000"/>
          <w:szCs w:val="28"/>
        </w:rPr>
        <w:t xml:space="preserve"> муниципальный район Краснодарского края</w:t>
      </w:r>
      <w:r>
        <w:rPr>
          <w:color w:val="000000"/>
          <w:szCs w:val="28"/>
        </w:rPr>
        <w:t>.</w:t>
      </w:r>
    </w:p>
    <w:p w:rsidR="00000000" w:rsidRDefault="00463E6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6.14. Средства, полученные от приносящей доход деятельности, а также ср</w:t>
      </w:r>
      <w:r>
        <w:rPr>
          <w:color w:val="000000"/>
          <w:szCs w:val="28"/>
        </w:rPr>
        <w:t>едства, полученные в результате пожертвований российских и иностранных юридических и физических лиц, и приобретенное за счет этих средств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имущество поступают в самостоятельное распоряжение Учреждения, учитываются на отдельном балансе и используются для дос</w:t>
      </w:r>
      <w:r>
        <w:rPr>
          <w:color w:val="000000"/>
          <w:szCs w:val="28"/>
        </w:rPr>
        <w:t>тижения целей, ради которых создано Учреждение.</w:t>
      </w:r>
    </w:p>
    <w:p w:rsidR="00000000" w:rsidRDefault="00463E62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6.15. Для учёта операций, осуществляемых Учреждением в рамках его полномочий, со средствами, получаемыми от учредителя (субсидий), открываются лицевые счета в соответствии с порядком открытия и ведения лицевы</w:t>
      </w:r>
      <w:r>
        <w:rPr>
          <w:color w:val="000000"/>
          <w:szCs w:val="28"/>
        </w:rPr>
        <w:t>х счетов для учёта операций муниципальных бюджетных учреждений.</w:t>
      </w:r>
    </w:p>
    <w:p w:rsidR="00000000" w:rsidRDefault="00463E62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6.16. Средства, полученные Учреждением,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463E62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6.17. Ведение бухгалтерского учёта, ста</w:t>
      </w:r>
      <w:r>
        <w:rPr>
          <w:color w:val="000000"/>
          <w:szCs w:val="28"/>
        </w:rPr>
        <w:t>тистического учёта и отчётности деятельности Учреждения осуществляется в соответствии с действующим законодательством.</w:t>
      </w:r>
    </w:p>
    <w:p w:rsidR="00000000" w:rsidRDefault="00463E62">
      <w:pPr>
        <w:pStyle w:val="af"/>
        <w:tabs>
          <w:tab w:val="left" w:pos="426"/>
        </w:tabs>
        <w:ind w:firstLine="709"/>
        <w:rPr>
          <w:color w:val="000000"/>
          <w:spacing w:val="-6"/>
          <w:szCs w:val="28"/>
          <w:lang w:val="ru-RU"/>
        </w:rPr>
      </w:pPr>
      <w:r>
        <w:rPr>
          <w:color w:val="000000"/>
          <w:szCs w:val="28"/>
        </w:rPr>
        <w:t>Учреждение имеет право путем заключения соответствующего договора поручать ведение бюджетного учёта централизованной бухгалтерии.</w:t>
      </w:r>
    </w:p>
    <w:p w:rsidR="00000000" w:rsidRDefault="00463E62">
      <w:pPr>
        <w:pStyle w:val="af"/>
        <w:tabs>
          <w:tab w:val="left" w:pos="426"/>
        </w:tabs>
        <w:ind w:firstLine="709"/>
        <w:rPr>
          <w:color w:val="000000"/>
          <w:spacing w:val="-6"/>
          <w:szCs w:val="28"/>
          <w:lang w:val="ru-RU"/>
        </w:rPr>
      </w:pPr>
    </w:p>
    <w:p w:rsidR="00000000" w:rsidRDefault="00463E62">
      <w:pPr>
        <w:pStyle w:val="af"/>
        <w:tabs>
          <w:tab w:val="left" w:pos="426"/>
        </w:tabs>
        <w:ind w:firstLine="709"/>
        <w:rPr>
          <w:color w:val="000000"/>
          <w:spacing w:val="-6"/>
          <w:szCs w:val="28"/>
          <w:lang w:val="ru-RU"/>
        </w:rPr>
      </w:pPr>
    </w:p>
    <w:p w:rsidR="00000000" w:rsidRDefault="00463E62">
      <w:pPr>
        <w:pStyle w:val="af"/>
        <w:tabs>
          <w:tab w:val="left" w:pos="426"/>
        </w:tabs>
        <w:ind w:firstLine="709"/>
        <w:jc w:val="center"/>
        <w:rPr>
          <w:color w:val="000000"/>
          <w:spacing w:val="-6"/>
          <w:szCs w:val="28"/>
        </w:rPr>
      </w:pPr>
      <w:r>
        <w:rPr>
          <w:color w:val="000000"/>
          <w:spacing w:val="-6"/>
          <w:szCs w:val="28"/>
          <w:lang w:val="ru-RU"/>
        </w:rPr>
        <w:t>24</w:t>
      </w:r>
    </w:p>
    <w:p w:rsidR="00000000" w:rsidRDefault="00463E62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pacing w:val="-6"/>
          <w:szCs w:val="28"/>
        </w:rPr>
        <w:t>Уч</w:t>
      </w:r>
      <w:r>
        <w:rPr>
          <w:color w:val="000000"/>
          <w:spacing w:val="-6"/>
          <w:szCs w:val="28"/>
        </w:rPr>
        <w:t>реждение ежегодно составляет и утверждает отчёт о результатах деятельности и об использовании закреплённого за ним муниципального имущества.</w:t>
      </w:r>
    </w:p>
    <w:p w:rsidR="00000000" w:rsidRDefault="00463E62">
      <w:pPr>
        <w:pStyle w:val="af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6.18. Учреждение размещает на официальном сайте образовательной организации в сети «Интернет» информацию и документ</w:t>
      </w:r>
      <w:r>
        <w:rPr>
          <w:color w:val="000000"/>
          <w:szCs w:val="28"/>
        </w:rPr>
        <w:t>ы, предусмотренные статьей 29 Федерального закона от 29 декабря 2012 года № 273-ФЗ «Об образовании в Российской Федерации».</w:t>
      </w:r>
    </w:p>
    <w:p w:rsidR="00000000" w:rsidRDefault="00463E6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6.19. Учреждение вправе за счёт средств от приносящей доход деятельности награждать обучающихся грамотами, дипломами, ценными подарк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ами. </w:t>
      </w:r>
    </w:p>
    <w:p w:rsidR="00000000" w:rsidRDefault="00463E62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63E62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VII</w:t>
      </w:r>
    </w:p>
    <w:p w:rsidR="00000000" w:rsidRDefault="00463E62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 Учреждения</w:t>
      </w:r>
    </w:p>
    <w:p w:rsidR="00000000" w:rsidRDefault="00463E62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63E62">
      <w:pPr>
        <w:pStyle w:val="Default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действующим зако</w:t>
      </w:r>
      <w:r>
        <w:rPr>
          <w:rStyle w:val="blk"/>
          <w:rFonts w:ascii="Times New Roman" w:hAnsi="Times New Roman" w:cs="Times New Roman"/>
          <w:sz w:val="28"/>
          <w:szCs w:val="28"/>
        </w:rPr>
        <w:t>нодательством Российской Федерации в порядке, установленном настоящим Уставом.</w:t>
      </w:r>
    </w:p>
    <w:p w:rsidR="00000000" w:rsidRDefault="00463E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ления и прекращения отношений между образовательной организацией и обучающимися и (или) родителями </w:t>
      </w:r>
      <w:hyperlink r:id="rId10" w:anchor="dst100004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нес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овершеннолетних обучающихся в соответствии с положением о порядке разработки и принятии локальных нормативных актов Учреждения.</w:t>
      </w:r>
    </w:p>
    <w:p w:rsidR="00000000" w:rsidRDefault="00463E62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При принятии локальных нормативных актов, затрагивающих права обучающихся и работников </w:t>
      </w:r>
      <w:r>
        <w:rPr>
          <w:rStyle w:val="blk"/>
          <w:rFonts w:ascii="Times New Roman" w:hAnsi="Times New Roman" w:cs="Times New Roman"/>
          <w:sz w:val="28"/>
          <w:szCs w:val="28"/>
        </w:rPr>
        <w:t>образовательной организации, включая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11" w:anchor="dst1292" w:history="1">
        <w:r>
          <w:rPr>
            <w:rStyle w:val="ae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Style w:val="blk"/>
          <w:rFonts w:ascii="Times New Roman" w:hAnsi="Times New Roman" w:cs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00000" w:rsidRDefault="00463E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dst100447"/>
      <w:bookmarkEnd w:id="25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7.4. Нормы локальных нормативных актов, ухудшающие поло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00000" w:rsidRDefault="00463E62">
      <w:pPr>
        <w:pStyle w:val="NoSpacing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0000" w:rsidRDefault="00463E62">
      <w:pPr>
        <w:pStyle w:val="NoSpacing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0000" w:rsidRDefault="00463E62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 w:rsidR="00000000" w:rsidRDefault="00463E62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Реорганизация и ликвидация Учреждения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Реорганизация Учреждения осуществляется в порядке, установленном законодательством Российской Федерации.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</w:t>
      </w:r>
      <w:r>
        <w:rPr>
          <w:rFonts w:ascii="Times New Roman" w:hAnsi="Times New Roman" w:cs="Times New Roman"/>
          <w:color w:val="000000"/>
          <w:sz w:val="28"/>
          <w:szCs w:val="28"/>
        </w:rPr>
        <w:t>ствии с действующим законодательством Российской Федерации.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Учреждение может быть ликвидировано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 правопреемства к другим лицам.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 Принятие Учредителем решения о реорганизации или ликвидации Учреждения допускается на основании положительного заключения комиссии, по оценке последствий такого решения.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8.5. С момента назначения ликвидационно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8.6. Ликвидационная комиссия составляет ликвидационные балансы и представляет их Учредителю для утверждения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 осуществляет иные действия по ликвидации Учреждения в соответствии с законодательством. Ликвидация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463E6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>7. Имущество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иквидационной комиссией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ликвидации образовательной организации ее имущество после удовлетворения требований кредиторов направляется на цели развития образован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в соответствии с Уставом Учреждения.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8.8.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463E6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63E6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IX</w:t>
      </w:r>
    </w:p>
    <w:p w:rsidR="00000000" w:rsidRDefault="00463E62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Устав</w:t>
      </w:r>
    </w:p>
    <w:p w:rsidR="00000000" w:rsidRDefault="00463E6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463E62">
      <w:pPr>
        <w:pStyle w:val="NoSpacing"/>
        <w:tabs>
          <w:tab w:val="left" w:pos="426"/>
        </w:tabs>
        <w:ind w:firstLine="709"/>
        <w:jc w:val="both"/>
      </w:pPr>
      <w:r>
        <w:rPr>
          <w:rFonts w:ascii="Times New Roman" w:hAnsi="Times New Roman"/>
          <w:sz w:val="28"/>
          <w:szCs w:val="28"/>
        </w:rPr>
        <w:t>9.1.</w:t>
      </w:r>
      <w:r>
        <w:rPr>
          <w:rFonts w:ascii="Times New Roman" w:hAnsi="Times New Roman"/>
          <w:sz w:val="28"/>
          <w:szCs w:val="28"/>
        </w:rPr>
        <w:t xml:space="preserve"> Изменения и дополнения в настоящий Устав утверждаются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E62"/>
    <w:rsid w:val="0046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C96743-D6B4-4A23-9918-B4E7EEBC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hd w:val="clear" w:color="auto" w:fill="FFFFFF"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ru-RU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8"/>
      <w:szCs w:val="28"/>
      <w:lang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uppressAutoHyphens w:val="0"/>
      <w:spacing w:after="0" w:line="240" w:lineRule="auto"/>
      <w:ind w:right="-15"/>
      <w:outlineLvl w:val="2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suppressAutoHyphens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suppressAutoHyphens w:val="0"/>
      <w:spacing w:after="0" w:line="360" w:lineRule="auto"/>
      <w:ind w:right="43"/>
      <w:jc w:val="both"/>
      <w:outlineLvl w:val="4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6">
    <w:name w:val="heading 6"/>
    <w:basedOn w:val="a"/>
    <w:next w:val="a"/>
    <w:qFormat/>
    <w:pPr>
      <w:keepNext/>
      <w:widowControl/>
      <w:numPr>
        <w:ilvl w:val="5"/>
        <w:numId w:val="1"/>
      </w:numPr>
      <w:suppressAutoHyphens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7">
    <w:name w:val="heading 7"/>
    <w:basedOn w:val="a"/>
    <w:next w:val="a"/>
    <w:qFormat/>
    <w:pPr>
      <w:keepNext/>
      <w:widowControl/>
      <w:numPr>
        <w:ilvl w:val="6"/>
        <w:numId w:val="1"/>
      </w:numPr>
      <w:suppressAutoHyphens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8">
    <w:name w:val="heading 8"/>
    <w:basedOn w:val="a"/>
    <w:next w:val="a"/>
    <w:qFormat/>
    <w:pPr>
      <w:widowControl/>
      <w:numPr>
        <w:ilvl w:val="7"/>
        <w:numId w:val="1"/>
      </w:numPr>
      <w:suppressAutoHyphens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/>
    </w:rPr>
  </w:style>
  <w:style w:type="paragraph" w:styleId="9">
    <w:name w:val="heading 9"/>
    <w:basedOn w:val="a"/>
    <w:next w:val="a"/>
    <w:qFormat/>
    <w:pPr>
      <w:keepNext/>
      <w:widowControl/>
      <w:numPr>
        <w:ilvl w:val="8"/>
        <w:numId w:val="1"/>
      </w:numPr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30">
    <w:name w:val="Заголовок 3 Знак"/>
    <w:basedOn w:val="DefaultParagraphFont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DefaultParagraphFont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DefaultParagraphFont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DefaultParagraphFont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DefaultParagraphFont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DefaultParagraphFont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DefaultParagraphFont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21">
    <w:name w:val="Основной текст 2 Знак"/>
    <w:basedOn w:val="DefaultParagraphFont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Основной текст 3 Знак"/>
    <w:basedOn w:val="DefaultParagraphFont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6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7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22">
    <w:name w:val="Основной текст с отступом 2 Знак"/>
    <w:basedOn w:val="DefaultParagraphFont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DefaultParagraphFont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9">
    <w:name w:val="Подзаголовок Знак"/>
    <w:basedOn w:val="DefaultParagraphFont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HTML">
    <w:name w:val="Стандартный HTML Знак"/>
    <w:basedOn w:val="DefaultParagraphFont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a">
    <w:name w:val="Strong"/>
    <w:qFormat/>
    <w:rPr>
      <w:b/>
      <w:bCs/>
    </w:rPr>
  </w:style>
  <w:style w:type="character" w:customStyle="1" w:styleId="ab">
    <w:name w:val="Текст выноски Знак"/>
    <w:basedOn w:val="DefaultParagraphFont"/>
    <w:rPr>
      <w:rFonts w:ascii="Tahoma" w:eastAsia="Times New Roman" w:hAnsi="Tahoma" w:cs="Times New Roman"/>
      <w:sz w:val="16"/>
      <w:szCs w:val="16"/>
      <w:lang/>
    </w:rPr>
  </w:style>
  <w:style w:type="character" w:customStyle="1" w:styleId="ac">
    <w:name w:val="Текст сноски Знак"/>
    <w:basedOn w:val="DefaultParagraphFont"/>
    <w:rPr>
      <w:rFonts w:ascii="Calibri" w:eastAsia="Calibri" w:hAnsi="Calibri" w:cs="Times New Roman"/>
      <w:sz w:val="20"/>
      <w:szCs w:val="20"/>
      <w:lang/>
    </w:rPr>
  </w:style>
  <w:style w:type="character" w:customStyle="1" w:styleId="ad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lk">
    <w:name w:val="blk"/>
  </w:style>
  <w:style w:type="character" w:customStyle="1" w:styleId="WW8Num3z0">
    <w:name w:val="WW8Num3z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77">
    <w:name w:val="ListLabel 77"/>
    <w:rPr>
      <w:rFonts w:ascii="Times New Roman" w:eastAsia="Times New Roman" w:hAnsi="Times New Roman" w:cs="Times New Roman"/>
      <w:spacing w:val="-4"/>
      <w:w w:val="100"/>
      <w:sz w:val="28"/>
      <w:szCs w:val="28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  <w:rPr>
      <w:rFonts w:ascii="Times New Roman" w:eastAsia="Times New Roman" w:hAnsi="Times New Roman" w:cs="Times New Roman"/>
      <w:w w:val="100"/>
      <w:sz w:val="28"/>
      <w:szCs w:val="28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  <w:rPr>
      <w:rFonts w:ascii="Times New Roman" w:hAnsi="Times New Roman" w:cs="Times New Roman"/>
      <w:sz w:val="28"/>
      <w:szCs w:val="28"/>
    </w:rPr>
  </w:style>
  <w:style w:type="character" w:styleId="ae">
    <w:name w:val="Hyperlink"/>
    <w:rPr>
      <w:color w:val="000080"/>
      <w:u w:val="single"/>
    </w:rPr>
  </w:style>
  <w:style w:type="character" w:customStyle="1" w:styleId="ListLabel103">
    <w:name w:val="ListLabel 103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104">
    <w:name w:val="ListLabel 104"/>
    <w:rPr>
      <w:sz w:val="28"/>
      <w:szCs w:val="28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styleId="af0">
    <w:name w:val="List"/>
    <w:basedOn w:val="af"/>
    <w:pPr>
      <w:jc w:val="left"/>
    </w:pPr>
    <w:rPr>
      <w:rFonts w:ascii="Arial" w:hAnsi="Arial" w:cs="Tahoma"/>
      <w:sz w:val="24"/>
      <w:lang w:eastAsia="ar-SA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next w:val="a"/>
    <w:pPr>
      <w:widowControl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f2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0">
    <w:name w:val="Основной текст 21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a"/>
  </w:style>
  <w:style w:type="paragraph" w:styleId="af3">
    <w:name w:val="header"/>
    <w:basedOn w:val="a"/>
    <w:pPr>
      <w:widowControl/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4">
    <w:name w:val="footer"/>
    <w:basedOn w:val="a"/>
    <w:pPr>
      <w:widowControl/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lainText">
    <w:name w:val="Plain Text"/>
    <w:basedOn w:val="a"/>
    <w:pPr>
      <w:widowControl/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/>
    </w:rPr>
  </w:style>
  <w:style w:type="paragraph" w:customStyle="1" w:styleId="BodyText2">
    <w:name w:val="Body Text 2"/>
    <w:basedOn w:val="a"/>
    <w:pPr>
      <w:widowControl/>
      <w:suppressAutoHyphens w:val="0"/>
      <w:spacing w:after="0" w:line="360" w:lineRule="auto"/>
      <w:ind w:right="4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BodyText3">
    <w:name w:val="Body Text 3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/>
    </w:rPr>
  </w:style>
  <w:style w:type="paragraph" w:customStyle="1" w:styleId="BodyText1">
    <w:name w:val="Body Text1"/>
    <w:basedOn w:val="a"/>
    <w:pPr>
      <w:widowControl/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customStyle="1" w:styleId="BodyTextIndent2">
    <w:name w:val="Body Text Indent 2"/>
    <w:basedOn w:val="a"/>
    <w:pPr>
      <w:widowControl/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Title">
    <w:name w:val="Title"/>
    <w:basedOn w:val="a"/>
    <w:next w:val="af5"/>
    <w:pPr>
      <w:widowControl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ar-SA"/>
    </w:rPr>
  </w:style>
  <w:style w:type="paragraph" w:styleId="af5">
    <w:name w:val="Subtitle"/>
    <w:basedOn w:val="a"/>
    <w:next w:val="af"/>
    <w:qFormat/>
    <w:pPr>
      <w:widowControl/>
      <w:suppressAutoHyphens w:val="0"/>
      <w:spacing w:after="60" w:line="240" w:lineRule="auto"/>
      <w:jc w:val="center"/>
      <w:outlineLvl w:val="1"/>
    </w:pPr>
    <w:rPr>
      <w:rFonts w:ascii="Arial" w:eastAsia="Times New Roman" w:hAnsi="Arial" w:cs="Arial"/>
      <w:kern w:val="0"/>
      <w:sz w:val="24"/>
      <w:szCs w:val="24"/>
      <w:lang w:eastAsia="ru-RU"/>
    </w:rPr>
  </w:style>
  <w:style w:type="paragraph" w:customStyle="1" w:styleId="ListParagraph">
    <w:name w:val="List Paragraph"/>
    <w:basedOn w:val="a"/>
    <w:pPr>
      <w:suppressAutoHyphens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NormalWeb">
    <w:name w:val="Normal (Web)"/>
    <w:basedOn w:val="a"/>
    <w:pPr>
      <w:widowControl/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HTMLPreformatted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</w:rPr>
  </w:style>
  <w:style w:type="paragraph" w:customStyle="1" w:styleId="BalloonText">
    <w:name w:val="Balloon Text"/>
    <w:basedOn w:val="a"/>
    <w:pPr>
      <w:widowControl/>
      <w:suppressAutoHyphens w:val="0"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/>
    </w:rPr>
  </w:style>
  <w:style w:type="paragraph" w:customStyle="1" w:styleId="Default">
    <w:name w:val="Default"/>
    <w:pPr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f6">
    <w:name w:val="footnote text"/>
    <w:basedOn w:val="a"/>
    <w:pPr>
      <w:widowControl/>
      <w:suppressAutoHyphens w:val="0"/>
    </w:pPr>
    <w:rPr>
      <w:rFonts w:eastAsia="Calibri" w:cs="Times New Roman"/>
      <w:kern w:val="0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2DD5877D5AC48AC6C3D32B1CE560B410F49D8F98E27BD28F69B8C52F84372B0ADD0B0FC551789E3C3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56000/03764148a1ec0889d20135a4580f8aa76bbf364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91967.3" TargetMode="External"/><Relationship Id="rId11" Type="http://schemas.openxmlformats.org/officeDocument/2006/relationships/hyperlink" Target="http://www.consultant.ru/document/cons_doc_LAW_370225/dbc2a634dfe4e186078b674c285dad8ba051ab68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onsultant.ru/document/cons_doc_LAW_99661/dc0b9959ca27fba1add9a97f0ae4a81af29efc9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EA3B1F50321E503D15A9CB13A6582A0E33C343D838AFC20EA935510DAD4531BE3FF0523400E0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9347</Words>
  <Characters>53280</Characters>
  <Application>Microsoft Office Word</Application>
  <DocSecurity>0</DocSecurity>
  <Lines>444</Lines>
  <Paragraphs>125</Paragraphs>
  <ScaleCrop>false</ScaleCrop>
  <Company>SPecialiST RePack</Company>
  <LinksUpToDate>false</LinksUpToDate>
  <CharactersWithSpaces>62502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2025-05-27T12:55:00Z</cp:lastPrinted>
  <dcterms:created xsi:type="dcterms:W3CDTF">2025-06-10T06:00:00Z</dcterms:created>
  <dcterms:modified xsi:type="dcterms:W3CDTF">2025-06-10T06:00:00Z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