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042BAC">
      <w:pPr>
        <w:widowControl w:val="0"/>
        <w:tabs>
          <w:tab w:val="left" w:pos="4428"/>
        </w:tabs>
        <w:spacing w:after="0"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4"/>
          <w:rFonts w:ascii="Times New Roman" w:hAnsi="Times New Roman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57f" cropbottom="-557f" cropleft="-695f" cropright="-695f"/>
          </v:shape>
        </w:pict>
      </w:r>
    </w:p>
    <w:p w:rsidR="00000000" w:rsidRDefault="00042BAC">
      <w:pPr>
        <w:spacing w:after="0" w:line="240" w:lineRule="auto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042B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042B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042B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042B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Style w:val="4"/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000000" w:rsidRDefault="00042B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042BA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 xml:space="preserve">.05.2025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</w:p>
    <w:p w:rsidR="00000000" w:rsidRDefault="00042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>г. Кореновск</w:t>
      </w:r>
    </w:p>
    <w:p w:rsidR="00000000" w:rsidRDefault="00042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042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042BA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О внесении изменений в постановление администрации</w:t>
      </w:r>
    </w:p>
    <w:p w:rsidR="00000000" w:rsidRDefault="00042BA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муниципального образования Кореновский район от 13 марта 2015 года</w:t>
      </w:r>
    </w:p>
    <w:p w:rsidR="00000000" w:rsidRDefault="00042BA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№ </w:t>
      </w:r>
      <w:r>
        <w:rPr>
          <w:rFonts w:ascii="Times New Roman" w:hAnsi="Times New Roman" w:cs="Times New Roman"/>
          <w:b/>
          <w:bCs/>
          <w:sz w:val="27"/>
          <w:szCs w:val="27"/>
        </w:rPr>
        <w:t>731 «Об установлении размера платы, взимаемой с родителей</w:t>
      </w:r>
    </w:p>
    <w:p w:rsidR="00000000" w:rsidRDefault="00042BA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(законных представителей) за присмотр и уход за ребенком в</w:t>
      </w:r>
    </w:p>
    <w:p w:rsidR="00000000" w:rsidRDefault="00042BA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муниципальных образовательных организациях, реализующих основную общеобразовательную программу дошкольного образования»</w:t>
      </w:r>
    </w:p>
    <w:p w:rsidR="00000000" w:rsidRDefault="00042BA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(с изменениями, внесенными постановлением администрации    </w:t>
      </w:r>
    </w:p>
    <w:p w:rsidR="00000000" w:rsidRDefault="00042BA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муниципального образования Кореновский район от 28 августа 2019  </w:t>
      </w:r>
    </w:p>
    <w:p w:rsidR="00000000" w:rsidRDefault="00042BA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>
        <w:rPr>
          <w:rFonts w:ascii="Times New Roman" w:hAnsi="Times New Roman" w:cs="Times New Roman"/>
          <w:b/>
          <w:bCs/>
          <w:sz w:val="27"/>
          <w:szCs w:val="27"/>
        </w:rPr>
        <w:t>год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а №1206, от 01 июня 2022 года № 786, от 20 декабря 2022 года </w:t>
      </w:r>
    </w:p>
    <w:p w:rsidR="00000000" w:rsidRDefault="00042BA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№ </w:t>
      </w:r>
      <w:r>
        <w:rPr>
          <w:rFonts w:ascii="Times New Roman" w:hAnsi="Times New Roman" w:cs="Times New Roman"/>
          <w:b/>
          <w:bCs/>
          <w:sz w:val="27"/>
          <w:szCs w:val="27"/>
        </w:rPr>
        <w:t>1969, от 24 июля 2023 года № 1365)»</w:t>
      </w:r>
    </w:p>
    <w:p w:rsidR="00000000" w:rsidRDefault="00042BAC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000000" w:rsidRDefault="00042BAC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целях обеспечения реализации прав граждан на образование, в соответствии с федеральными законами Российской Федерации от 31 мая 1996 года № 61-ФЗ «Об об</w:t>
      </w:r>
      <w:r>
        <w:rPr>
          <w:rFonts w:ascii="Times New Roman" w:hAnsi="Times New Roman" w:cs="Times New Roman"/>
          <w:sz w:val="27"/>
          <w:szCs w:val="27"/>
        </w:rPr>
        <w:t>ороне», от 26 февраля 1997 года № 31-ФЗ «О мобилизационной подготовке и мобилизации в Российской Федерации», от 28 марта 1998 года № 53-ФЗ «О воинской обязанности и военной службе», от</w:t>
      </w:r>
      <w:hyperlink r:id="rId8" w:history="1">
        <w:r>
          <w:rPr>
            <w:rStyle w:val="a7"/>
            <w:rFonts w:ascii="Times New Roman" w:hAnsi="Times New Roman" w:cs="Times New Roman"/>
            <w:bCs/>
            <w:color w:val="000000"/>
            <w:sz w:val="27"/>
            <w:szCs w:val="27"/>
            <w:u w:val="none"/>
          </w:rPr>
          <w:t xml:space="preserve"> 2</w:t>
        </w:r>
        <w:r>
          <w:rPr>
            <w:rStyle w:val="a7"/>
            <w:rFonts w:ascii="Times New Roman" w:hAnsi="Times New Roman" w:cs="Times New Roman"/>
            <w:bCs/>
            <w:color w:val="000000"/>
            <w:sz w:val="27"/>
            <w:szCs w:val="27"/>
            <w:u w:val="none"/>
          </w:rPr>
          <w:t>7 мая 1998 № 76-ФЗ «О статусе военнослужащих</w:t>
        </w:r>
      </w:hyperlink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», </w:t>
      </w:r>
      <w:r>
        <w:rPr>
          <w:rFonts w:ascii="Times New Roman" w:hAnsi="Times New Roman" w:cs="Times New Roman"/>
          <w:sz w:val="27"/>
          <w:szCs w:val="27"/>
        </w:rPr>
        <w:t xml:space="preserve">в соответствии со статьей 65 Федерального Закона Российской Федерации от 29 декабря 2012 года  № 273 - ФЗ «Об  образовании в Российской  Федерации»,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на основании Указа Президента Российской Федерации  от 21 с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ентября 2022 года № 647 «Об объявлении частичной мобилизации в Российской Федерации»</w:t>
      </w:r>
      <w:r>
        <w:rPr>
          <w:rFonts w:ascii="Times New Roman" w:hAnsi="Times New Roman" w:cs="Times New Roman"/>
          <w:sz w:val="27"/>
          <w:szCs w:val="27"/>
        </w:rPr>
        <w:t>, администрация муниципального образования Кореновский муниципальный район  Краснодарского края п о с т а н о в л я е т: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1.Внести в постановление администрации муниципально</w:t>
      </w:r>
      <w:r>
        <w:rPr>
          <w:rFonts w:ascii="Times New Roman" w:hAnsi="Times New Roman" w:cs="Times New Roman"/>
          <w:sz w:val="27"/>
          <w:szCs w:val="27"/>
        </w:rPr>
        <w:t>го образования Кореновский район от 13 марта 2015 года № 731 «Об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основную общеобразовательн</w:t>
      </w:r>
      <w:r>
        <w:rPr>
          <w:rFonts w:ascii="Times New Roman" w:hAnsi="Times New Roman" w:cs="Times New Roman"/>
          <w:sz w:val="27"/>
          <w:szCs w:val="27"/>
        </w:rPr>
        <w:t xml:space="preserve">ую программу дошкольного образования», (с изменениями  внесенными в постановление администрации муниципального образования Кореновский район </w:t>
      </w:r>
      <w:r>
        <w:rPr>
          <w:rFonts w:ascii="Times New Roman" w:hAnsi="Times New Roman" w:cs="Times New Roman"/>
          <w:bCs/>
          <w:sz w:val="27"/>
          <w:szCs w:val="27"/>
        </w:rPr>
        <w:t>от 28 августа 2019 года №1206, от 01 июня 2022 года № 786, от 20 декабря 2022 года № 1969, от 24 июля 2023 года № 1</w:t>
      </w:r>
      <w:r>
        <w:rPr>
          <w:rFonts w:ascii="Times New Roman" w:hAnsi="Times New Roman" w:cs="Times New Roman"/>
          <w:bCs/>
          <w:sz w:val="27"/>
          <w:szCs w:val="27"/>
        </w:rPr>
        <w:t>365</w:t>
      </w:r>
      <w:r>
        <w:rPr>
          <w:rFonts w:ascii="Times New Roman" w:hAnsi="Times New Roman" w:cs="Times New Roman"/>
          <w:sz w:val="27"/>
          <w:szCs w:val="27"/>
        </w:rPr>
        <w:t>) следующие изменения: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1.1. В наименовании, по тексту постановления к постановлению слова «администрация муниципального образования Кореновский район», заменить словами «администрация муниципального образования Кореновский муниципальный район   Краснода</w:t>
      </w:r>
      <w:r>
        <w:rPr>
          <w:rFonts w:ascii="Times New Roman" w:hAnsi="Times New Roman" w:cs="Times New Roman"/>
          <w:sz w:val="27"/>
          <w:szCs w:val="27"/>
        </w:rPr>
        <w:t>рского края» в соответствующих падежах;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1.2. Пункты 1, 2 изложить в следующей редакции: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«1. Установить размер родительской платы, взимаемой с родителей (законных представителей) за присмотр и уход за ребенком в муниципальных образовательных организациях, р</w:t>
      </w:r>
      <w:r>
        <w:rPr>
          <w:rFonts w:ascii="Times New Roman" w:hAnsi="Times New Roman" w:cs="Times New Roman"/>
          <w:sz w:val="27"/>
          <w:szCs w:val="27"/>
        </w:rPr>
        <w:t>еализующих основную общеобразовательную  программу дошкольного образования в размере: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1.1. 2 369 рубль 00 копеек ежемесячно за каждого ребенка от 1 года до 3 лет при посещении групп 10-ти часового пребывания.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1.2. 2 682 рублей 00 копеек ежемесячно за каждо</w:t>
      </w:r>
      <w:r>
        <w:rPr>
          <w:rFonts w:ascii="Times New Roman" w:hAnsi="Times New Roman" w:cs="Times New Roman"/>
          <w:sz w:val="27"/>
          <w:szCs w:val="27"/>
        </w:rPr>
        <w:t>го ребенка от 3 до 7 лет при посещении групп 10-ти часового пребывания.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1.3. 2 369 рубля 00 копеек ежемесячно за каждого ребенка от 1 года до 3 лет при посещении групп 12-ти часового пребывания.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1.4. 2 748 рублей 00 копеек ежемесячно за каждого ребенка от </w:t>
      </w:r>
      <w:r>
        <w:rPr>
          <w:rFonts w:ascii="Times New Roman" w:hAnsi="Times New Roman" w:cs="Times New Roman"/>
          <w:sz w:val="27"/>
          <w:szCs w:val="27"/>
        </w:rPr>
        <w:t>3 до 7 лет при посещении групп 12-ти часового пребывания.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1.5. 119 рублей 00 копеек ежемесячно за каждого ребенка от 1 года до 7 лет при посещении групп кратковременного пребывания».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2. С родителей</w:t>
      </w:r>
      <w:r>
        <w:rPr>
          <w:rFonts w:ascii="Times New Roman" w:hAnsi="Times New Roman" w:cs="Times New Roman"/>
          <w:sz w:val="27"/>
          <w:szCs w:val="27"/>
        </w:rPr>
        <w:t xml:space="preserve"> (законных представителей), имеющих трех и более несовершен</w:t>
      </w:r>
      <w:r>
        <w:rPr>
          <w:rFonts w:ascii="Times New Roman" w:hAnsi="Times New Roman" w:cs="Times New Roman"/>
          <w:sz w:val="27"/>
          <w:szCs w:val="27"/>
        </w:rPr>
        <w:t>нолетних детей, в размере: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2.1. 1 184 рублей 50 копеек ежемесячно за каждого ребенка от 1 года до 3 лет при посещении групп 10-ти часового пребывания.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2.2. 1 341 рублей 00 копеек ежемесячно за каждого ребенка от 3 до 7 лет при посещении групп 10-ти часовог</w:t>
      </w:r>
      <w:r>
        <w:rPr>
          <w:rFonts w:ascii="Times New Roman" w:hAnsi="Times New Roman" w:cs="Times New Roman"/>
          <w:sz w:val="27"/>
          <w:szCs w:val="27"/>
        </w:rPr>
        <w:t>о пребывания.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2.3.  1 184 рублей 50 копеек ежемесячно за каждого ребенка от 1 года до 3 лет при посещении групп 12-ти часового пребывания.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2.4. 1 374 рублей 00 копеек ежемесячно за каждого ребенка от 3 до 7 лет при посещении групп 12-ти часового пребывания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2.5. 59 рублей 50 копеек ежемесячно за каждого ребенка от 1 года до 7 лет при посещении групп кратковременного пребывания.».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2.Признать утратившим силу: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2.1.Постановление администрации муниципального образования Кореновский район </w:t>
      </w:r>
      <w:r>
        <w:rPr>
          <w:rFonts w:ascii="Times New Roman" w:hAnsi="Times New Roman" w:cs="Times New Roman"/>
          <w:bCs/>
          <w:sz w:val="27"/>
          <w:szCs w:val="27"/>
        </w:rPr>
        <w:t>от 27 мая 2024 года № 54</w:t>
      </w:r>
      <w:r>
        <w:rPr>
          <w:rFonts w:ascii="Times New Roman" w:hAnsi="Times New Roman" w:cs="Times New Roman"/>
          <w:bCs/>
          <w:sz w:val="27"/>
          <w:szCs w:val="27"/>
        </w:rPr>
        <w:t>8 «</w:t>
      </w:r>
      <w:r>
        <w:rPr>
          <w:rFonts w:ascii="Times New Roman" w:hAnsi="Times New Roman" w:cs="Times New Roman"/>
          <w:sz w:val="27"/>
          <w:szCs w:val="27"/>
        </w:rPr>
        <w:t>О внесении изменений в постановление администрации муниципального образования Кореновский район от 13 марта 2015 года № 731 «Об установлении размера платы, взимаемой с родителей (законных представителей) за присмотр и уход за ребенком в муниципальных об</w:t>
      </w:r>
      <w:r>
        <w:rPr>
          <w:rFonts w:ascii="Times New Roman" w:hAnsi="Times New Roman" w:cs="Times New Roman"/>
          <w:sz w:val="27"/>
          <w:szCs w:val="27"/>
        </w:rPr>
        <w:t>разовательных организациях, реализующих основную общеобразовательную программу дошкольного образования» (с изменениями, внесенными постановлением администрации муниципального образования Кореновский район от 28 августа 2019 года №1206, от 01 июня 2022 года</w:t>
      </w:r>
      <w:r>
        <w:rPr>
          <w:rFonts w:ascii="Times New Roman" w:hAnsi="Times New Roman" w:cs="Times New Roman"/>
          <w:sz w:val="27"/>
          <w:szCs w:val="27"/>
        </w:rPr>
        <w:t xml:space="preserve"> № 786, от 20 декабря 2022 года № 1969, от 24 июля 2023 года № 1365)».</w:t>
      </w:r>
    </w:p>
    <w:p w:rsidR="00000000" w:rsidRDefault="00042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>
        <w:rPr>
          <w:rFonts w:ascii="Times New Roman" w:hAnsi="Times New Roman" w:cs="Times New Roman"/>
          <w:color w:val="000000"/>
          <w:sz w:val="27"/>
          <w:szCs w:val="27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становление в </w:t>
      </w:r>
    </w:p>
    <w:p w:rsidR="00000000" w:rsidRDefault="00042BAC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042B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4.Настоящее постановление вступает в с</w:t>
      </w:r>
      <w:r>
        <w:rPr>
          <w:rFonts w:ascii="Times New Roman" w:hAnsi="Times New Roman" w:cs="Times New Roman"/>
          <w:color w:val="000000"/>
          <w:sz w:val="27"/>
          <w:szCs w:val="27"/>
        </w:rPr>
        <w:t>илу после его официального обнародования, но не раннее 01 июня 2025 года.</w:t>
      </w:r>
    </w:p>
    <w:p w:rsidR="00000000" w:rsidRDefault="00042BAC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000000" w:rsidRDefault="00042BAC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000000" w:rsidRDefault="00042BAC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000000" w:rsidRDefault="00042BAC">
      <w:pPr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Глава</w:t>
      </w:r>
    </w:p>
    <w:p w:rsidR="00000000" w:rsidRDefault="00042BAC">
      <w:pPr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</w:p>
    <w:p w:rsidR="00000000" w:rsidRDefault="00042BAC">
      <w:pPr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Кореновский муниципальный район</w:t>
      </w:r>
    </w:p>
    <w:p w:rsidR="00000000" w:rsidRDefault="00042BAC">
      <w:pPr>
        <w:snapToGrid w:val="0"/>
        <w:spacing w:after="0" w:line="240" w:lineRule="auto"/>
        <w:ind w:right="-1"/>
        <w:jc w:val="both"/>
      </w:pPr>
      <w:r>
        <w:rPr>
          <w:rFonts w:ascii="Times New Roman" w:hAnsi="Times New Roman" w:cs="Times New Roman"/>
          <w:sz w:val="27"/>
          <w:szCs w:val="27"/>
        </w:rPr>
        <w:t>Краснодарского края                                                                       С.А. Голобородько</w:t>
      </w:r>
    </w:p>
    <w:sectPr w:rsidR="00000000">
      <w:headerReference w:type="default" r:id="rId9"/>
      <w:headerReference w:type="first" r:id="rId10"/>
      <w:pgSz w:w="11906" w:h="16838"/>
      <w:pgMar w:top="709" w:right="567" w:bottom="1134" w:left="1701" w:header="567" w:footer="720" w:gutter="0"/>
      <w:pgNumType w:start="1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2BAC">
      <w:pPr>
        <w:spacing w:after="0" w:line="240" w:lineRule="auto"/>
      </w:pPr>
      <w:r>
        <w:separator/>
      </w:r>
    </w:p>
  </w:endnote>
  <w:endnote w:type="continuationSeparator" w:id="0">
    <w:p w:rsidR="00000000" w:rsidRDefault="0004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42BAC">
      <w:pPr>
        <w:spacing w:after="0" w:line="240" w:lineRule="auto"/>
      </w:pPr>
      <w:r>
        <w:separator/>
      </w:r>
    </w:p>
  </w:footnote>
  <w:footnote w:type="continuationSeparator" w:id="0">
    <w:p w:rsidR="00000000" w:rsidRDefault="0004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2BAC">
    <w:pPr>
      <w:pStyle w:val="ae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</w:instrText>
    </w:r>
    <w:r>
      <w:rPr>
        <w:rFonts w:ascii="Times New Roman" w:hAnsi="Times New Roman" w:cs="Times New Roman"/>
        <w:sz w:val="28"/>
        <w:szCs w:val="28"/>
      </w:rPr>
      <w:instrText xml:space="preserve">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00000" w:rsidRDefault="00042BAC">
    <w:pPr>
      <w:pStyle w:val="ae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2BA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BAC"/>
    <w:rsid w:val="0004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1EEC9C6-9CD3-40EF-9601-FAA4F02B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0"/>
    <w:qFormat/>
    <w:pPr>
      <w:numPr>
        <w:numId w:val="2"/>
      </w:numPr>
      <w:spacing w:before="280" w:after="280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4z0">
    <w:name w:val="WW8Num4z0"/>
    <w:rPr>
      <w:rFonts w:ascii="Times New Roman" w:hAnsi="Times New Roman" w:cs="Times New Roman" w:hint="default"/>
      <w:sz w:val="27"/>
      <w:szCs w:val="27"/>
    </w:rPr>
  </w:style>
  <w:style w:type="character" w:customStyle="1" w:styleId="4">
    <w:name w:val="Основной шрифт абзаца4"/>
  </w:style>
  <w:style w:type="character" w:customStyle="1" w:styleId="WW8Num1z1">
    <w:name w:val="WW8Num1z1"/>
  </w:style>
  <w:style w:type="character" w:customStyle="1" w:styleId="WW8Num1z2">
    <w:name w:val="WW8Num1z2"/>
    <w:rPr>
      <w:b w:val="0"/>
      <w:bCs w:val="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WW8Num5z0">
    <w:name w:val="WW8Num5z0"/>
    <w:rPr>
      <w:rFonts w:ascii="Times New Roman" w:hAnsi="Times New Roman" w:cs="Times New Roman" w:hint="default"/>
      <w:sz w:val="27"/>
      <w:szCs w:val="27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4">
    <w:name w:val="Верхний колонтитул Знак"/>
    <w:rPr>
      <w:rFonts w:eastAsia="Times New Roman"/>
    </w:rPr>
  </w:style>
  <w:style w:type="character" w:customStyle="1" w:styleId="WW-Absatz-Standardschriftart11111111">
    <w:name w:val="WW-Absatz-Standardschriftart11111111"/>
  </w:style>
  <w:style w:type="character" w:customStyle="1" w:styleId="21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3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4pt">
    <w:name w:val="Основной текст (2) + 4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 w:bidi="ru-RU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6">
    <w:name w:val="Нижний колонтитул Знак"/>
    <w:rPr>
      <w:rFonts w:ascii="Calibri" w:eastAsia="Times New Roman" w:hAnsi="Calibri" w:cs="Calibri"/>
      <w:color w:val="00000A"/>
      <w:sz w:val="22"/>
    </w:rPr>
  </w:style>
  <w:style w:type="character" w:customStyle="1" w:styleId="31">
    <w:name w:val="Заголовок 3 Знак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Абзац списка Знак"/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imes New Roman"/>
      <w:lang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pacing w:after="0" w:line="240" w:lineRule="auto"/>
    </w:p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4">
    <w:name w:val="Обычный1"/>
    <w:pPr>
      <w:suppressAutoHyphens/>
    </w:pPr>
    <w:rPr>
      <w:rFonts w:ascii="Calibri" w:eastAsia="Lucida Sans Unicode" w:hAnsi="Calibri" w:cs="Calibri"/>
      <w:color w:val="00000A"/>
      <w:sz w:val="22"/>
      <w:szCs w:val="22"/>
      <w:lang w:eastAsia="zh-CN"/>
    </w:rPr>
  </w:style>
  <w:style w:type="paragraph" w:styleId="af1">
    <w:name w:val="footer"/>
    <w:basedOn w:val="a"/>
    <w:pPr>
      <w:spacing w:after="0" w:line="240" w:lineRule="auto"/>
    </w:pPr>
    <w:rPr>
      <w:szCs w:val="20"/>
      <w:lang w:val="x-none"/>
    </w:rPr>
  </w:style>
  <w:style w:type="paragraph" w:customStyle="1" w:styleId="af2">
    <w:name w:val="Обычный (Интернет)"/>
    <w:basedOn w:val="a"/>
    <w:pPr>
      <w:spacing w:before="280" w:after="28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885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2025-05-21T13:15:00Z</cp:lastPrinted>
  <dcterms:created xsi:type="dcterms:W3CDTF">2025-06-10T06:01:00Z</dcterms:created>
  <dcterms:modified xsi:type="dcterms:W3CDTF">2025-06-10T06:01:00Z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