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7714CD">
      <w:pPr>
        <w:pageBreakBefore/>
        <w:widowControl w:val="0"/>
        <w:tabs>
          <w:tab w:val="left" w:pos="4428"/>
        </w:tabs>
        <w:jc w:val="center"/>
        <w:rPr>
          <w:lang/>
        </w:rPr>
      </w:pPr>
      <w:bookmarkStart w:id="0" w:name="_GoBack"/>
      <w:bookmarkEnd w:id="0"/>
      <w:r>
        <w:rPr>
          <w:b/>
          <w:bCs/>
          <w:position w:val="-43"/>
          <w:sz w:val="28"/>
          <w:szCs w:val="28"/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filled="t">
            <v:fill color2="black"/>
            <v:imagedata r:id="rId7" o:title="" croptop="-601f" cropbottom="-601f" cropleft="-750f" cropright="-750f"/>
          </v:shape>
        </w:pict>
      </w:r>
    </w:p>
    <w:p w:rsidR="00000000" w:rsidRDefault="007714CD">
      <w:pPr>
        <w:contextualSpacing/>
        <w:jc w:val="center"/>
        <w:rPr>
          <w:lang/>
        </w:rPr>
      </w:pPr>
    </w:p>
    <w:p w:rsidR="00000000" w:rsidRDefault="007714CD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7714CD">
      <w:pPr>
        <w:contextualSpacing/>
        <w:jc w:val="center"/>
        <w:rPr>
          <w:b/>
          <w:bCs/>
          <w:sz w:val="12"/>
          <w:szCs w:val="12"/>
        </w:rPr>
      </w:pPr>
      <w:r>
        <w:rPr>
          <w:b/>
          <w:bCs/>
          <w:sz w:val="28"/>
          <w:szCs w:val="28"/>
        </w:rPr>
        <w:t>КРАСНОДАРСКОГО  КРАЯ</w:t>
      </w:r>
    </w:p>
    <w:p w:rsidR="00000000" w:rsidRDefault="007714CD">
      <w:pPr>
        <w:contextualSpacing/>
        <w:jc w:val="center"/>
        <w:rPr>
          <w:b/>
          <w:bCs/>
          <w:sz w:val="12"/>
          <w:szCs w:val="12"/>
        </w:rPr>
      </w:pPr>
    </w:p>
    <w:p w:rsidR="00000000" w:rsidRDefault="007714CD">
      <w:pPr>
        <w:contextualSpacing/>
        <w:jc w:val="center"/>
        <w:rPr>
          <w:b/>
          <w:bCs/>
          <w:sz w:val="12"/>
          <w:szCs w:val="12"/>
        </w:rPr>
      </w:pPr>
      <w:r>
        <w:rPr>
          <w:rStyle w:val="10"/>
          <w:b/>
          <w:bCs/>
          <w:sz w:val="36"/>
          <w:szCs w:val="36"/>
          <w:lang w:eastAsia="ru-RU"/>
        </w:rPr>
        <w:t>ПОСТАНОВЛЕНИЕ</w:t>
      </w:r>
    </w:p>
    <w:p w:rsidR="00000000" w:rsidRDefault="007714CD">
      <w:pPr>
        <w:contextualSpacing/>
        <w:jc w:val="center"/>
        <w:rPr>
          <w:b/>
        </w:rPr>
      </w:pPr>
      <w:r>
        <w:rPr>
          <w:b/>
          <w:bCs/>
          <w:sz w:val="12"/>
          <w:szCs w:val="12"/>
        </w:rPr>
        <w:t xml:space="preserve"> </w:t>
      </w:r>
    </w:p>
    <w:p w:rsidR="00000000" w:rsidRDefault="007714CD">
      <w:pPr>
        <w:widowControl w:val="0"/>
        <w:contextualSpacing/>
        <w:jc w:val="center"/>
        <w:rPr>
          <w:lang w:eastAsia="ru-RU"/>
        </w:rPr>
      </w:pPr>
      <w:r>
        <w:rPr>
          <w:b/>
        </w:rPr>
        <w:t xml:space="preserve">от </w:t>
      </w:r>
      <w:r>
        <w:rPr>
          <w:b/>
        </w:rPr>
        <w:t>02</w:t>
      </w:r>
      <w:r>
        <w:rPr>
          <w:b/>
        </w:rPr>
        <w:t xml:space="preserve">.06.2025                                                                                                                           </w:t>
      </w:r>
      <w:r>
        <w:rPr>
          <w:b/>
        </w:rPr>
        <w:t xml:space="preserve"> №</w:t>
      </w:r>
      <w:r>
        <w:rPr>
          <w:b/>
          <w:bCs/>
          <w:color w:val="000000"/>
          <w:lang w:eastAsia="ru-RU"/>
        </w:rPr>
        <w:t xml:space="preserve"> 736</w:t>
      </w:r>
    </w:p>
    <w:p w:rsidR="00000000" w:rsidRDefault="007714CD">
      <w:pPr>
        <w:jc w:val="center"/>
        <w:rPr>
          <w:sz w:val="28"/>
          <w:szCs w:val="28"/>
        </w:rPr>
      </w:pPr>
      <w:r>
        <w:rPr>
          <w:lang w:eastAsia="ru-RU"/>
        </w:rPr>
        <w:t>г. Кореновск</w:t>
      </w:r>
    </w:p>
    <w:p w:rsidR="00000000" w:rsidRDefault="007714CD">
      <w:pPr>
        <w:jc w:val="center"/>
        <w:rPr>
          <w:sz w:val="28"/>
          <w:szCs w:val="28"/>
        </w:rPr>
      </w:pPr>
    </w:p>
    <w:p w:rsidR="00000000" w:rsidRDefault="007714CD">
      <w:pPr>
        <w:rPr>
          <w:sz w:val="28"/>
          <w:szCs w:val="28"/>
        </w:rPr>
      </w:pPr>
    </w:p>
    <w:p w:rsidR="00000000" w:rsidRDefault="007714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устава   муниципального  общеобразовательного бюджетного учреждения средней общеобразовательной школы № 2 имени Героя Советского Союза Гавриила Никитовича Зеленского      муниципального образования Кореновский муниципальн</w:t>
      </w:r>
      <w:r>
        <w:rPr>
          <w:b/>
          <w:sz w:val="28"/>
          <w:szCs w:val="28"/>
        </w:rPr>
        <w:t xml:space="preserve">ый район Краснодарского края </w:t>
      </w:r>
    </w:p>
    <w:p w:rsidR="00000000" w:rsidRDefault="007714CD">
      <w:pPr>
        <w:jc w:val="center"/>
        <w:rPr>
          <w:b/>
          <w:sz w:val="28"/>
          <w:szCs w:val="28"/>
        </w:rPr>
      </w:pPr>
    </w:p>
    <w:p w:rsidR="00000000" w:rsidRDefault="007714CD">
      <w:pPr>
        <w:jc w:val="center"/>
        <w:rPr>
          <w:b/>
          <w:sz w:val="28"/>
          <w:szCs w:val="28"/>
        </w:rPr>
      </w:pPr>
    </w:p>
    <w:p w:rsidR="00000000" w:rsidRDefault="007714CD">
      <w:pPr>
        <w:rPr>
          <w:b/>
          <w:sz w:val="28"/>
          <w:szCs w:val="28"/>
        </w:rPr>
      </w:pPr>
    </w:p>
    <w:p w:rsidR="00000000" w:rsidRDefault="007714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В    соответствии  с Федеральным    законом   от 29 декабря   2012  года № 273-ФЗ «Об образовании в Российской Федерации»,  статьями 52, 123.21, 123.22 Гражданского  кодекса Российской Федерации  и  на основании </w:t>
      </w:r>
      <w:r>
        <w:rPr>
          <w:sz w:val="28"/>
          <w:szCs w:val="28"/>
        </w:rPr>
        <w:t>постановления администрации муниципального образования Кореновский муниципальный район Краснодарского края от  12 мая 2025 года № 552 «О  переименовании  муниципального  общеобразовательного бюджетного учреждения средней общеобразовательной школы № 2 имени</w:t>
      </w:r>
      <w:r>
        <w:rPr>
          <w:sz w:val="28"/>
          <w:szCs w:val="28"/>
        </w:rPr>
        <w:t xml:space="preserve"> Героя Советского Союза Гавриила Никитовича Зеленского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Кореновский  район» администрация муниципального образования     Кореновский муниципальный район  Краснодарского края  п о с т а н о в л я е т:</w:t>
      </w:r>
    </w:p>
    <w:p w:rsidR="00000000" w:rsidRDefault="007714C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устав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муниципальн</w:t>
      </w:r>
      <w:r>
        <w:rPr>
          <w:sz w:val="28"/>
          <w:szCs w:val="28"/>
        </w:rPr>
        <w:t>ого  общеобразовательного бюджетного учреждения средней общеобразовательной школы № 2 имени Героя Советского Союза  Гавриила Никитовича Зеленского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муниципального образования Кореновский муниципальный район Краснодарского края  (МОБУ СОШ № 2 им.Героя Совет</w:t>
      </w:r>
      <w:r>
        <w:rPr>
          <w:sz w:val="28"/>
          <w:szCs w:val="28"/>
        </w:rPr>
        <w:t>ского Союза Г.Н.Зеленского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МО Кореновский район) (прилагается).</w:t>
      </w:r>
    </w:p>
    <w:p w:rsidR="00000000" w:rsidRDefault="007714CD">
      <w:pPr>
        <w:ind w:firstLine="708"/>
        <w:jc w:val="both"/>
      </w:pPr>
      <w:r>
        <w:rPr>
          <w:sz w:val="28"/>
          <w:szCs w:val="28"/>
        </w:rPr>
        <w:t>2. Директору муниципального  общеобразовательного бюджетного учреждения средней общеобразовательной школы № 2 имени Героя Советского Союза Гавриила Никитовича Зеленского муниципального образо</w:t>
      </w:r>
      <w:r>
        <w:rPr>
          <w:sz w:val="28"/>
          <w:szCs w:val="28"/>
        </w:rPr>
        <w:t>вания Кореновский муниципальный район Краснодарского края  Янгиевой С.А. организовать работу  по регистрации  устава муниципального  общеобразовательного бюджетного учреждения средней общеобразовательной школы № 2 имени Героя Советского Союза  Гавриила Ник</w:t>
      </w:r>
      <w:r>
        <w:rPr>
          <w:sz w:val="28"/>
          <w:szCs w:val="28"/>
        </w:rPr>
        <w:t xml:space="preserve">итовича Зеленского      </w:t>
      </w:r>
      <w:r>
        <w:rPr>
          <w:sz w:val="28"/>
          <w:szCs w:val="28"/>
        </w:rPr>
        <w:lastRenderedPageBreak/>
        <w:t>муниципального образования Кореновский муниципальный район Краснодарского края.</w:t>
      </w:r>
    </w:p>
    <w:p w:rsidR="00000000" w:rsidRDefault="007714CD">
      <w:pPr>
        <w:pStyle w:val="ad"/>
        <w:ind w:left="0" w:firstLine="708"/>
        <w:jc w:val="both"/>
        <w:rPr>
          <w:b w:val="0"/>
        </w:rPr>
      </w:pPr>
      <w:r>
        <w:rPr>
          <w:b w:val="0"/>
        </w:rPr>
        <w:t>3. Признать  утратившим  силу постановление администрации муниципального   образования     Кореновский       район  от 10 июля  2019 года № 959 «Об утве</w:t>
      </w:r>
      <w:r>
        <w:rPr>
          <w:b w:val="0"/>
        </w:rPr>
        <w:t>рждении устава муниципального  общеобразовательного бюджетного учреждения средней общеобразовательной школы № 2 имени Героя Советского Союза  Гавриила Никитовича Зеленского       муниципального образования Кореновский район».</w:t>
      </w:r>
      <w:r>
        <w:rPr>
          <w:b w:val="0"/>
        </w:rPr>
        <w:tab/>
      </w:r>
    </w:p>
    <w:p w:rsidR="00000000" w:rsidRDefault="007714CD">
      <w:pPr>
        <w:pStyle w:val="ad"/>
        <w:ind w:left="0" w:firstLine="708"/>
        <w:jc w:val="both"/>
      </w:pPr>
      <w:r>
        <w:rPr>
          <w:b w:val="0"/>
        </w:rPr>
        <w:t>4. Управлению службы протокол</w:t>
      </w:r>
      <w:r>
        <w:rPr>
          <w:b w:val="0"/>
        </w:rPr>
        <w:t>а и информационной политики администрации муниципального образования Кореновский муниципальный район Краснодарского края  официально  обнародовать настоящее постановление в установленном порядке и разместить на официальном сайте администрации муниципальног</w:t>
      </w:r>
      <w:r>
        <w:rPr>
          <w:b w:val="0"/>
        </w:rPr>
        <w:t>о образования Кореновский муниципальный район  Краснодарского края в информационно-телекоммуникационной сети «Интернет».</w:t>
      </w:r>
    </w:p>
    <w:p w:rsidR="00000000" w:rsidRDefault="007714C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Контроль  за исполнением  постановления возложить на заместителя главы муниципального образования Кореновский муниципальный район  К</w:t>
      </w:r>
      <w:r>
        <w:rPr>
          <w:sz w:val="28"/>
          <w:szCs w:val="28"/>
        </w:rPr>
        <w:t>раснодарского края   Т.Г.Ковалеву.</w:t>
      </w:r>
    </w:p>
    <w:p w:rsidR="00000000" w:rsidRDefault="007714C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6. Постановление вступает в силу после  его  официального обнародования.</w:t>
      </w:r>
    </w:p>
    <w:p w:rsidR="00000000" w:rsidRDefault="007714CD">
      <w:pPr>
        <w:jc w:val="both"/>
        <w:rPr>
          <w:sz w:val="28"/>
          <w:szCs w:val="28"/>
        </w:rPr>
      </w:pPr>
    </w:p>
    <w:p w:rsidR="00000000" w:rsidRDefault="007714CD">
      <w:pPr>
        <w:jc w:val="both"/>
        <w:rPr>
          <w:sz w:val="28"/>
          <w:szCs w:val="28"/>
        </w:rPr>
      </w:pPr>
    </w:p>
    <w:p w:rsidR="00000000" w:rsidRDefault="007714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000000" w:rsidRDefault="007714CD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7714CD">
      <w:pPr>
        <w:rPr>
          <w:sz w:val="28"/>
          <w:szCs w:val="28"/>
        </w:rPr>
      </w:pPr>
      <w:r>
        <w:rPr>
          <w:sz w:val="28"/>
          <w:szCs w:val="28"/>
        </w:rPr>
        <w:t>Кореновский муниципальный  район</w:t>
      </w:r>
    </w:p>
    <w:p w:rsidR="00000000" w:rsidRDefault="007714CD">
      <w:pPr>
        <w:rPr>
          <w:sz w:val="28"/>
        </w:rPr>
      </w:pPr>
      <w:r>
        <w:rPr>
          <w:sz w:val="28"/>
          <w:szCs w:val="28"/>
        </w:rPr>
        <w:t xml:space="preserve">Краснодарского края                                                           </w:t>
      </w:r>
      <w:r>
        <w:rPr>
          <w:sz w:val="28"/>
          <w:szCs w:val="28"/>
        </w:rPr>
        <w:t xml:space="preserve">        С.А.Голобородько</w:t>
      </w:r>
    </w:p>
    <w:p w:rsidR="00000000" w:rsidRDefault="007714CD">
      <w:pPr>
        <w:pStyle w:val="4"/>
        <w:pageBreakBefore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0"/>
        <w:rPr>
          <w:sz w:val="20"/>
        </w:rPr>
      </w:pPr>
      <w:r>
        <w:rPr>
          <w:sz w:val="28"/>
        </w:rPr>
        <w:t>ПРИЛОЖЕНИЕ</w:t>
      </w:r>
    </w:p>
    <w:p w:rsidR="00000000" w:rsidRDefault="007714CD">
      <w:pPr>
        <w:rPr>
          <w:sz w:val="20"/>
        </w:rPr>
      </w:pPr>
    </w:p>
    <w:p w:rsidR="00000000" w:rsidRDefault="007714CD">
      <w:pPr>
        <w:pStyle w:val="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0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УТВЕРЖДЕН</w:t>
      </w:r>
    </w:p>
    <w:p w:rsidR="00000000" w:rsidRDefault="007714CD">
      <w:pPr>
        <w:ind w:left="5040"/>
        <w:rPr>
          <w:sz w:val="28"/>
        </w:rPr>
      </w:pPr>
      <w:r>
        <w:rPr>
          <w:sz w:val="28"/>
        </w:rPr>
        <w:t>постановлением администрации муниципального образования</w:t>
      </w:r>
    </w:p>
    <w:p w:rsidR="00000000" w:rsidRDefault="007714CD">
      <w:pPr>
        <w:rPr>
          <w:sz w:val="28"/>
        </w:rPr>
      </w:pPr>
      <w:r>
        <w:rPr>
          <w:sz w:val="28"/>
        </w:rPr>
        <w:t xml:space="preserve">                                                                        </w:t>
      </w:r>
      <w:r>
        <w:rPr>
          <w:sz w:val="28"/>
        </w:rPr>
        <w:t>Кореновский  муниципальный  район</w:t>
      </w:r>
    </w:p>
    <w:p w:rsidR="00000000" w:rsidRDefault="007714CD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Краснодарского края</w:t>
      </w:r>
    </w:p>
    <w:p w:rsidR="00000000" w:rsidRDefault="007714CD">
      <w:pPr>
        <w:ind w:left="4320" w:firstLine="720"/>
        <w:rPr>
          <w:sz w:val="28"/>
        </w:rPr>
      </w:pPr>
      <w:r>
        <w:rPr>
          <w:sz w:val="28"/>
        </w:rPr>
        <w:t>от 02.06.2025  № 7</w:t>
      </w:r>
      <w:r>
        <w:rPr>
          <w:sz w:val="28"/>
        </w:rPr>
        <w:t>36</w:t>
      </w:r>
    </w:p>
    <w:p w:rsidR="00000000" w:rsidRDefault="007714CD">
      <w:pPr>
        <w:ind w:left="5670"/>
        <w:jc w:val="center"/>
        <w:rPr>
          <w:sz w:val="28"/>
        </w:rPr>
      </w:pPr>
    </w:p>
    <w:p w:rsidR="00000000" w:rsidRDefault="007714CD">
      <w:pPr>
        <w:ind w:firstLine="851"/>
        <w:jc w:val="both"/>
        <w:rPr>
          <w:sz w:val="28"/>
        </w:rPr>
      </w:pPr>
    </w:p>
    <w:p w:rsidR="00000000" w:rsidRDefault="007714CD">
      <w:pPr>
        <w:ind w:firstLine="851"/>
        <w:jc w:val="both"/>
        <w:rPr>
          <w:sz w:val="28"/>
        </w:rPr>
      </w:pPr>
    </w:p>
    <w:p w:rsidR="00000000" w:rsidRDefault="007714CD">
      <w:pPr>
        <w:ind w:firstLine="851"/>
        <w:jc w:val="both"/>
        <w:rPr>
          <w:sz w:val="28"/>
        </w:rPr>
      </w:pPr>
    </w:p>
    <w:p w:rsidR="00000000" w:rsidRDefault="007714CD">
      <w:pPr>
        <w:ind w:firstLine="851"/>
        <w:jc w:val="both"/>
        <w:rPr>
          <w:sz w:val="28"/>
        </w:rPr>
      </w:pPr>
    </w:p>
    <w:p w:rsidR="00000000" w:rsidRDefault="007714CD">
      <w:pPr>
        <w:ind w:firstLine="851"/>
        <w:jc w:val="both"/>
        <w:rPr>
          <w:sz w:val="28"/>
        </w:rPr>
      </w:pPr>
    </w:p>
    <w:p w:rsidR="00000000" w:rsidRDefault="007714CD">
      <w:pPr>
        <w:ind w:firstLine="851"/>
        <w:jc w:val="both"/>
        <w:rPr>
          <w:sz w:val="28"/>
        </w:rPr>
      </w:pPr>
    </w:p>
    <w:p w:rsidR="00000000" w:rsidRDefault="007714CD">
      <w:pPr>
        <w:ind w:firstLine="851"/>
        <w:jc w:val="both"/>
        <w:rPr>
          <w:sz w:val="28"/>
        </w:rPr>
      </w:pPr>
    </w:p>
    <w:p w:rsidR="00000000" w:rsidRDefault="007714CD">
      <w:pPr>
        <w:pStyle w:val="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851"/>
        <w:rPr>
          <w:sz w:val="28"/>
        </w:rPr>
      </w:pPr>
    </w:p>
    <w:p w:rsidR="00000000" w:rsidRDefault="007714CD">
      <w:pPr>
        <w:pStyle w:val="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851"/>
        <w:rPr>
          <w:b w:val="0"/>
          <w:bCs w:val="0"/>
          <w:sz w:val="28"/>
        </w:rPr>
      </w:pPr>
    </w:p>
    <w:p w:rsidR="00000000" w:rsidRDefault="007714CD">
      <w:pPr>
        <w:pStyle w:val="6"/>
        <w:ind w:firstLine="851"/>
      </w:pPr>
      <w:r>
        <w:t>У С Т А В</w:t>
      </w:r>
    </w:p>
    <w:p w:rsidR="00000000" w:rsidRDefault="007714CD">
      <w:pPr>
        <w:ind w:firstLine="851"/>
        <w:jc w:val="center"/>
        <w:rPr>
          <w:iCs/>
          <w:sz w:val="28"/>
        </w:rPr>
      </w:pPr>
      <w:r>
        <w:rPr>
          <w:iCs/>
          <w:sz w:val="28"/>
        </w:rPr>
        <w:t>муниципального общеобразовательного бюджетного учреждения</w:t>
      </w:r>
    </w:p>
    <w:p w:rsidR="00000000" w:rsidRDefault="007714CD">
      <w:pPr>
        <w:ind w:firstLine="851"/>
        <w:jc w:val="center"/>
        <w:rPr>
          <w:iCs/>
          <w:sz w:val="28"/>
        </w:rPr>
      </w:pPr>
      <w:r>
        <w:rPr>
          <w:iCs/>
          <w:sz w:val="28"/>
        </w:rPr>
        <w:t>средней  общеобразовательной школы № 2 имени Героя Советского Союза Гавриила Никитовича Зеленского</w:t>
      </w:r>
    </w:p>
    <w:p w:rsidR="00000000" w:rsidRDefault="007714CD">
      <w:pPr>
        <w:ind w:firstLine="851"/>
        <w:jc w:val="center"/>
        <w:rPr>
          <w:iCs/>
          <w:sz w:val="28"/>
        </w:rPr>
      </w:pPr>
      <w:r>
        <w:rPr>
          <w:iCs/>
          <w:sz w:val="28"/>
        </w:rPr>
        <w:t>муниципального образования Кореновский муниципальный район</w:t>
      </w:r>
    </w:p>
    <w:p w:rsidR="00000000" w:rsidRDefault="007714CD">
      <w:pPr>
        <w:ind w:firstLine="851"/>
        <w:jc w:val="center"/>
        <w:rPr>
          <w:sz w:val="28"/>
        </w:rPr>
      </w:pPr>
      <w:r>
        <w:rPr>
          <w:iCs/>
          <w:sz w:val="28"/>
        </w:rPr>
        <w:t>Краснодарского кр</w:t>
      </w:r>
      <w:r>
        <w:rPr>
          <w:iCs/>
          <w:sz w:val="28"/>
        </w:rPr>
        <w:t>ая</w:t>
      </w:r>
    </w:p>
    <w:p w:rsidR="00000000" w:rsidRDefault="007714CD">
      <w:pPr>
        <w:pageBreakBefore/>
        <w:tabs>
          <w:tab w:val="left" w:pos="2430"/>
        </w:tabs>
        <w:jc w:val="center"/>
        <w:rPr>
          <w:sz w:val="28"/>
        </w:rPr>
      </w:pPr>
      <w:r>
        <w:rPr>
          <w:sz w:val="28"/>
        </w:rPr>
        <w:t>1.</w:t>
      </w:r>
      <w:r>
        <w:rPr>
          <w:b/>
          <w:bCs/>
          <w:sz w:val="28"/>
        </w:rPr>
        <w:t xml:space="preserve"> </w:t>
      </w:r>
      <w:r>
        <w:rPr>
          <w:sz w:val="28"/>
        </w:rPr>
        <w:t>ОБЩИЕ ПОЛОЖЕНИЯ</w:t>
      </w:r>
    </w:p>
    <w:p w:rsidR="00000000" w:rsidRDefault="007714CD">
      <w:pPr>
        <w:ind w:firstLine="851"/>
        <w:jc w:val="both"/>
        <w:rPr>
          <w:sz w:val="28"/>
        </w:rPr>
      </w:pPr>
    </w:p>
    <w:p w:rsidR="00000000" w:rsidRDefault="007714CD">
      <w:pPr>
        <w:ind w:firstLine="851"/>
        <w:jc w:val="both"/>
        <w:rPr>
          <w:sz w:val="28"/>
        </w:rPr>
      </w:pPr>
      <w:r>
        <w:rPr>
          <w:sz w:val="28"/>
        </w:rPr>
        <w:t>1.1. Муниципальное общеобразовательное бюджетное учреждение средняя общеобразовательная школа № 2 муниципального образования Кореновский район (далее «Бюджетное учреждение») учреждено постановлением администрации муниципального образ</w:t>
      </w:r>
      <w:r>
        <w:rPr>
          <w:sz w:val="28"/>
        </w:rPr>
        <w:t xml:space="preserve">ования Кореновский район от 28 июня 2011 года №1421   путем реорганизации в форме преобразования муниципального общеобразовательного  бюджетного учреждения основной общеобразовательной школы № 2 муниципального образования Кореновский район. </w:t>
      </w:r>
    </w:p>
    <w:p w:rsidR="00000000" w:rsidRDefault="007714CD">
      <w:pPr>
        <w:ind w:firstLine="851"/>
        <w:jc w:val="both"/>
      </w:pPr>
      <w:r>
        <w:rPr>
          <w:sz w:val="28"/>
        </w:rPr>
        <w:t xml:space="preserve">Муниципальное </w:t>
      </w:r>
      <w:r>
        <w:rPr>
          <w:sz w:val="28"/>
        </w:rPr>
        <w:t>общеобразовательное бюджетное учреждение средняя общеобразовательная школа № 2 муниципального образования Кореновский район  переименовано в муниципальное общеобразовательное бюджетное учреждение среднюю общеобразовательную школу № 2 имени Героя Советского</w:t>
      </w:r>
      <w:r>
        <w:rPr>
          <w:sz w:val="28"/>
        </w:rPr>
        <w:t xml:space="preserve"> Союза Гавриила Никитовича Зеленского муниципального образования Кореновский район   на основании постановления администрации муниципального образования Кореновский район от 7 июня 2019 года № 752.</w:t>
      </w:r>
    </w:p>
    <w:p w:rsidR="00000000" w:rsidRDefault="007714CD">
      <w:pPr>
        <w:ind w:firstLine="720"/>
        <w:jc w:val="both"/>
        <w:rPr>
          <w:sz w:val="28"/>
        </w:rPr>
      </w:pPr>
      <w:r>
        <w:t xml:space="preserve"> </w:t>
      </w:r>
      <w:r>
        <w:rPr>
          <w:sz w:val="28"/>
        </w:rPr>
        <w:t>Муниципальное</w:t>
      </w:r>
      <w:r>
        <w:t xml:space="preserve"> </w:t>
      </w:r>
      <w:r>
        <w:rPr>
          <w:sz w:val="28"/>
        </w:rPr>
        <w:t>общеобразовательное бюджетное учреждение ср</w:t>
      </w:r>
      <w:r>
        <w:rPr>
          <w:sz w:val="28"/>
        </w:rPr>
        <w:t>едняя общеобразовательная школа № 2 имени Героя Советского Союза Гавриила Никитовича Зеленского муниципального образования Кореновский район переименовано в муниципальное</w:t>
      </w:r>
      <w:r>
        <w:t xml:space="preserve"> </w:t>
      </w:r>
      <w:r>
        <w:rPr>
          <w:sz w:val="28"/>
        </w:rPr>
        <w:t xml:space="preserve">общеобразовательное бюджетное учреждение среднюю общеобразовательную школу № 2 имени </w:t>
      </w:r>
      <w:r>
        <w:rPr>
          <w:sz w:val="28"/>
        </w:rPr>
        <w:t>Героя Советского Союза Гавриила Никитовича Зеленского муниципального образования Кореновский муниципальный район Краснодарского края   на основании постановления администрации муниципального образования</w:t>
      </w:r>
      <w:r>
        <w:t xml:space="preserve"> </w:t>
      </w:r>
      <w:r>
        <w:rPr>
          <w:sz w:val="28"/>
        </w:rPr>
        <w:t xml:space="preserve">Кореновский муниципальный район Краснодарского края  </w:t>
      </w:r>
      <w:r>
        <w:rPr>
          <w:sz w:val="28"/>
        </w:rPr>
        <w:t>от 12 мая 2025 года № 552.</w:t>
      </w:r>
    </w:p>
    <w:p w:rsidR="00000000" w:rsidRDefault="007714CD">
      <w:pPr>
        <w:ind w:firstLine="720"/>
        <w:jc w:val="both"/>
        <w:rPr>
          <w:sz w:val="28"/>
          <w:szCs w:val="28"/>
        </w:rPr>
      </w:pPr>
      <w:r>
        <w:rPr>
          <w:sz w:val="28"/>
        </w:rPr>
        <w:t>1.2. Муниципальное общеобразовательное бюджетное учреждение средняя общеобразовательная школа № 2 имени Героя Советского Союза Гавриила Никитовича Зеленского муниципального образования Кореновский муниципальный район Краснодарско</w:t>
      </w:r>
      <w:r>
        <w:rPr>
          <w:sz w:val="28"/>
        </w:rPr>
        <w:t xml:space="preserve">го края </w:t>
      </w:r>
      <w:r>
        <w:rPr>
          <w:sz w:val="28"/>
          <w:szCs w:val="28"/>
        </w:rPr>
        <w:t xml:space="preserve">создано муниципальным образованием </w:t>
      </w:r>
      <w:r>
        <w:rPr>
          <w:sz w:val="28"/>
        </w:rPr>
        <w:t xml:space="preserve">Кореновский муниципальный район Краснодарского края </w:t>
      </w:r>
      <w:r>
        <w:rPr>
          <w:sz w:val="28"/>
          <w:szCs w:val="28"/>
        </w:rPr>
        <w:t xml:space="preserve"> для выполнения работ, оказания услуг в целях обеспечения реализации предусмотренных законодательством Российской Федерации полномочий  органов  местного самоупр</w:t>
      </w:r>
      <w:r>
        <w:rPr>
          <w:sz w:val="28"/>
          <w:szCs w:val="28"/>
        </w:rPr>
        <w:t>авления в сфере образования без ограничения срока деятельности.</w:t>
      </w:r>
    </w:p>
    <w:p w:rsidR="00000000" w:rsidRDefault="007714CD">
      <w:pPr>
        <w:ind w:firstLine="851"/>
        <w:jc w:val="both"/>
        <w:rPr>
          <w:sz w:val="28"/>
        </w:rPr>
      </w:pPr>
      <w:r>
        <w:rPr>
          <w:sz w:val="28"/>
          <w:szCs w:val="28"/>
        </w:rPr>
        <w:t>1.3.Бюджетное учреждение является унитарной некоммерческой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организацией, </w:t>
      </w:r>
      <w:r>
        <w:rPr>
          <w:sz w:val="28"/>
        </w:rPr>
        <w:t xml:space="preserve"> гражданским светским    учреждением. </w:t>
      </w:r>
    </w:p>
    <w:p w:rsidR="00000000" w:rsidRDefault="007714CD">
      <w:pPr>
        <w:ind w:firstLine="851"/>
        <w:jc w:val="both"/>
        <w:rPr>
          <w:sz w:val="28"/>
        </w:rPr>
      </w:pPr>
      <w:r>
        <w:rPr>
          <w:sz w:val="28"/>
        </w:rPr>
        <w:t>Тип учреждения – общеобразовательное учреждение.</w:t>
      </w:r>
    </w:p>
    <w:p w:rsidR="00000000" w:rsidRDefault="007714CD">
      <w:pPr>
        <w:ind w:firstLine="851"/>
        <w:jc w:val="both"/>
        <w:rPr>
          <w:sz w:val="28"/>
        </w:rPr>
      </w:pPr>
      <w:r>
        <w:rPr>
          <w:sz w:val="28"/>
        </w:rPr>
        <w:t>1.4. Наименование Бюджетного у</w:t>
      </w:r>
      <w:r>
        <w:rPr>
          <w:sz w:val="28"/>
        </w:rPr>
        <w:t>чреждения:</w:t>
      </w:r>
    </w:p>
    <w:p w:rsidR="00000000" w:rsidRDefault="007714CD">
      <w:pPr>
        <w:ind w:firstLine="851"/>
        <w:jc w:val="both"/>
        <w:rPr>
          <w:sz w:val="28"/>
        </w:rPr>
      </w:pPr>
      <w:r>
        <w:rPr>
          <w:sz w:val="28"/>
        </w:rPr>
        <w:t>Полное наименование Бюджетного учреждения – Муниципальное общеобразовательное бюджетное учреждение средняя  общеобразовательная школа № 2 имени Героя Советского Союза Гавриила Никитовича Зеленского муниципального образования Кореновский муниципа</w:t>
      </w:r>
      <w:r>
        <w:rPr>
          <w:sz w:val="28"/>
        </w:rPr>
        <w:t>льный район Краснодарского края.</w:t>
      </w:r>
    </w:p>
    <w:p w:rsidR="00000000" w:rsidRDefault="007714CD">
      <w:pPr>
        <w:ind w:firstLine="851"/>
        <w:jc w:val="both"/>
        <w:rPr>
          <w:sz w:val="28"/>
        </w:rPr>
      </w:pPr>
    </w:p>
    <w:p w:rsidR="00000000" w:rsidRDefault="007714CD">
      <w:pPr>
        <w:ind w:firstLine="851"/>
        <w:jc w:val="both"/>
        <w:rPr>
          <w:sz w:val="28"/>
        </w:rPr>
      </w:pPr>
      <w:r>
        <w:rPr>
          <w:sz w:val="28"/>
        </w:rPr>
        <w:t xml:space="preserve">Сокращенное наименование Бюджетного учреждения – МОБУ  СОШ </w:t>
      </w:r>
    </w:p>
    <w:p w:rsidR="00000000" w:rsidRDefault="007714CD">
      <w:pPr>
        <w:jc w:val="both"/>
        <w:rPr>
          <w:sz w:val="28"/>
        </w:rPr>
      </w:pPr>
      <w:r>
        <w:rPr>
          <w:sz w:val="28"/>
        </w:rPr>
        <w:t xml:space="preserve">№ </w:t>
      </w:r>
      <w:r>
        <w:rPr>
          <w:sz w:val="28"/>
        </w:rPr>
        <w:t>2 им. Героя Советского Союза Г.Н. Зеленского МО Кореновский район.</w:t>
      </w:r>
    </w:p>
    <w:p w:rsidR="00000000" w:rsidRDefault="007714CD">
      <w:pPr>
        <w:pStyle w:val="210"/>
        <w:spacing w:after="0" w:line="240" w:lineRule="auto"/>
        <w:ind w:firstLine="851"/>
        <w:rPr>
          <w:sz w:val="28"/>
        </w:rPr>
      </w:pPr>
      <w:r>
        <w:rPr>
          <w:sz w:val="28"/>
        </w:rPr>
        <w:t>1.5. Учредителем муниципального общеобразовательного бюджетного учреждения средней  общеобраз</w:t>
      </w:r>
      <w:r>
        <w:rPr>
          <w:sz w:val="28"/>
        </w:rPr>
        <w:t>овательной школы № 2 имени Героя Советского Союза Гавриила Никитовича Зеленского муниципального образования Кореновский муниципальный район Краснодарского края является муниципальное  образование Кореновский муниципальный район  Краснодарского края.</w:t>
      </w:r>
    </w:p>
    <w:p w:rsidR="00000000" w:rsidRDefault="007714CD">
      <w:pPr>
        <w:pStyle w:val="210"/>
        <w:spacing w:after="0" w:line="240" w:lineRule="auto"/>
        <w:ind w:firstLine="851"/>
        <w:rPr>
          <w:sz w:val="28"/>
          <w:szCs w:val="28"/>
        </w:rPr>
      </w:pPr>
      <w:r>
        <w:rPr>
          <w:sz w:val="28"/>
        </w:rPr>
        <w:t>Функци</w:t>
      </w:r>
      <w:r>
        <w:rPr>
          <w:sz w:val="28"/>
        </w:rPr>
        <w:t>и и полномочия учредителя муниципального общеобразовательного бюджетного учреждения средней  общеобразовательной школы № 2 имени Героя Советского Союза Гавриила Никитовича Зеленского муниципального образования Кореновский муниципальный район Краснодарского</w:t>
      </w:r>
      <w:r>
        <w:rPr>
          <w:sz w:val="28"/>
        </w:rPr>
        <w:t xml:space="preserve"> края  выполняет администрация муниципального образования Кореновский муниципальный район Краснодарского края.</w:t>
      </w:r>
    </w:p>
    <w:p w:rsidR="00000000" w:rsidRDefault="007714C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1.6.Собственником имущества Бюджетного учреждения является муниципальное образование </w:t>
      </w:r>
      <w:r>
        <w:rPr>
          <w:sz w:val="28"/>
        </w:rPr>
        <w:t>Кореновский муниципальный район Краснодарского края</w:t>
      </w:r>
      <w:r>
        <w:rPr>
          <w:sz w:val="28"/>
          <w:szCs w:val="28"/>
        </w:rPr>
        <w:t>.</w:t>
      </w:r>
    </w:p>
    <w:p w:rsidR="00000000" w:rsidRDefault="007714C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Функции</w:t>
      </w:r>
      <w:r>
        <w:rPr>
          <w:sz w:val="28"/>
          <w:szCs w:val="28"/>
        </w:rPr>
        <w:t xml:space="preserve"> и полномочия  собственника имущества Бюджетного учреждения  от имени муниципального образования </w:t>
      </w:r>
      <w:r>
        <w:rPr>
          <w:sz w:val="28"/>
        </w:rPr>
        <w:t xml:space="preserve">Кореновский муниципальный район Краснодарского края </w:t>
      </w:r>
      <w:r>
        <w:rPr>
          <w:sz w:val="28"/>
          <w:szCs w:val="28"/>
        </w:rPr>
        <w:t xml:space="preserve">исполняет администрация муниципального образования </w:t>
      </w:r>
      <w:r>
        <w:rPr>
          <w:sz w:val="28"/>
        </w:rPr>
        <w:t>Кореновский муниципальный район Краснодарского края.</w:t>
      </w:r>
    </w:p>
    <w:p w:rsidR="00000000" w:rsidRDefault="007714CD">
      <w:pPr>
        <w:ind w:firstLine="851"/>
        <w:jc w:val="both"/>
        <w:rPr>
          <w:sz w:val="28"/>
        </w:rPr>
      </w:pPr>
      <w:r>
        <w:rPr>
          <w:sz w:val="28"/>
          <w:szCs w:val="28"/>
        </w:rPr>
        <w:t>1.7</w:t>
      </w:r>
      <w:r>
        <w:rPr>
          <w:sz w:val="28"/>
          <w:szCs w:val="28"/>
        </w:rPr>
        <w:t>. В своей деятельности Бюджетное учреждение    руководствуется</w:t>
      </w:r>
      <w:r>
        <w:rPr>
          <w:sz w:val="28"/>
        </w:rPr>
        <w:t xml:space="preserve">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Краснодарского края, Уставом Красн</w:t>
      </w:r>
      <w:r>
        <w:rPr>
          <w:sz w:val="28"/>
        </w:rPr>
        <w:t>одарского края, постановлениями и распоряжениями администрации Краснодарского края, Уставом муниципального образования Кореновский муниципальный район Краснодарского края, решениями Совета муниципального образования Кореновский муниципальный район Краснода</w:t>
      </w:r>
      <w:r>
        <w:rPr>
          <w:sz w:val="28"/>
        </w:rPr>
        <w:t>рского края, постановлениями и распоряжениями администрации муниципального образования Кореновский муниципальный район Краснодарского края, решениями органов управления образованием всех уровней, а также настоящим Уставом и   локальными нормативными актами</w:t>
      </w:r>
      <w:r>
        <w:rPr>
          <w:sz w:val="28"/>
        </w:rPr>
        <w:t xml:space="preserve"> Учреждения.</w:t>
      </w:r>
    </w:p>
    <w:p w:rsidR="00000000" w:rsidRDefault="007714CD">
      <w:pPr>
        <w:ind w:firstLine="851"/>
        <w:jc w:val="both"/>
        <w:rPr>
          <w:sz w:val="28"/>
        </w:rPr>
      </w:pPr>
      <w:r>
        <w:rPr>
          <w:sz w:val="28"/>
        </w:rPr>
        <w:t>1.8.Бюджетное учреждение является юридическим лицом, имеет печать, штамп и бланки со своим наименованием.</w:t>
      </w:r>
    </w:p>
    <w:p w:rsidR="00000000" w:rsidRDefault="007714CD">
      <w:pPr>
        <w:ind w:firstLine="851"/>
        <w:jc w:val="both"/>
        <w:rPr>
          <w:sz w:val="28"/>
        </w:rPr>
      </w:pPr>
      <w:r>
        <w:rPr>
          <w:sz w:val="28"/>
        </w:rPr>
        <w:t>1.9.Бюджетное учреждение как юридическое лицо вправе  от своего имени приобретать и осуществлять имущественные и личные неимущественные п</w:t>
      </w:r>
      <w:r>
        <w:rPr>
          <w:sz w:val="28"/>
        </w:rPr>
        <w:t>рава, нести  обязанности, быть истцом и ответчиком в суде.</w:t>
      </w:r>
    </w:p>
    <w:p w:rsidR="00000000" w:rsidRDefault="007714CD">
      <w:pPr>
        <w:ind w:firstLine="851"/>
        <w:jc w:val="both"/>
        <w:rPr>
          <w:sz w:val="28"/>
          <w:szCs w:val="28"/>
        </w:rPr>
      </w:pPr>
      <w:r>
        <w:rPr>
          <w:sz w:val="28"/>
        </w:rPr>
        <w:t>1.10</w:t>
      </w:r>
      <w:r>
        <w:rPr>
          <w:sz w:val="28"/>
          <w:szCs w:val="28"/>
        </w:rPr>
        <w:t>. Бюджетное учреждение отвечает по своим обязательствам всем находящимся у него на праве оперативного управления имуществом, в том числе приобретенным за счет доходов, полученных  от приносящей</w:t>
      </w:r>
      <w:r>
        <w:rPr>
          <w:sz w:val="28"/>
          <w:szCs w:val="28"/>
        </w:rPr>
        <w:t xml:space="preserve"> доход деятельности, за исключением особо ценного движимого имущества, закрепленного за Бюджетным учреждением собственником этого имущества или приобретенного Бюджетным учреждением за счет средств, выделенных собственником его имущества, а также недвижимог</w:t>
      </w:r>
      <w:r>
        <w:rPr>
          <w:sz w:val="28"/>
          <w:szCs w:val="28"/>
        </w:rPr>
        <w:t>о имущества независимо от того, по каким основаниям оно поступило в оперативное управление бюджетного учреждения и за счет каких средств оно приобретено.</w:t>
      </w:r>
    </w:p>
    <w:p w:rsidR="00000000" w:rsidRDefault="007714C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обязательствам Бюджетного учреждения, связанным с причинением вреда гражданам, при недостаточности </w:t>
      </w:r>
      <w:r>
        <w:rPr>
          <w:sz w:val="28"/>
          <w:szCs w:val="28"/>
        </w:rPr>
        <w:t>имущества учреждения, на которое в соответствии с абзацем первым настоящего пункта может быть обращено взыскание, субсидиарную ответственность несет собственник имущества Бюджетного учреждения.</w:t>
      </w:r>
    </w:p>
    <w:p w:rsidR="00000000" w:rsidRDefault="007714C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Собственник имущества  Бюджетного учреждения не несет ответств</w:t>
      </w:r>
      <w:r>
        <w:rPr>
          <w:sz w:val="28"/>
          <w:szCs w:val="28"/>
        </w:rPr>
        <w:t>енности по обязательствам Бюджетного учреждения.</w:t>
      </w:r>
    </w:p>
    <w:p w:rsidR="00000000" w:rsidRDefault="007714CD">
      <w:pPr>
        <w:ind w:firstLine="851"/>
        <w:jc w:val="both"/>
        <w:rPr>
          <w:sz w:val="28"/>
        </w:rPr>
      </w:pPr>
      <w:r>
        <w:rPr>
          <w:sz w:val="28"/>
          <w:szCs w:val="28"/>
        </w:rPr>
        <w:t>Бюджетное учреждение не отвечает по обязательствам собственника имущества.</w:t>
      </w:r>
    </w:p>
    <w:p w:rsidR="00000000" w:rsidRDefault="007714CD">
      <w:pPr>
        <w:ind w:firstLine="851"/>
        <w:jc w:val="both"/>
      </w:pPr>
      <w:r>
        <w:rPr>
          <w:sz w:val="28"/>
        </w:rPr>
        <w:t>1.11. Права юридического лица у Бюджетного учреждения в части ведения финансово – хозяйственной деятельности, предусмотренной настоя</w:t>
      </w:r>
      <w:r>
        <w:rPr>
          <w:sz w:val="28"/>
        </w:rPr>
        <w:t>щим Уставом и направленной на подготовку образовательного</w:t>
      </w:r>
      <w:r>
        <w:rPr>
          <w:b/>
          <w:sz w:val="28"/>
        </w:rPr>
        <w:t xml:space="preserve"> </w:t>
      </w:r>
      <w:r>
        <w:rPr>
          <w:sz w:val="28"/>
        </w:rPr>
        <w:t>процесса, возникают с момента его регистрации как общеобразовательного учреждения.</w:t>
      </w:r>
    </w:p>
    <w:p w:rsidR="00000000" w:rsidRDefault="007714CD">
      <w:pPr>
        <w:pStyle w:val="ad"/>
        <w:ind w:left="0" w:firstLine="709"/>
        <w:jc w:val="both"/>
        <w:rPr>
          <w:b w:val="0"/>
        </w:rPr>
      </w:pPr>
      <w:r>
        <w:rPr>
          <w:b w:val="0"/>
        </w:rPr>
        <w:t>1.12. Право на образовательную деятельность и  льготы, предоставляемые законодательством Российской Федерации, возн</w:t>
      </w:r>
      <w:r>
        <w:rPr>
          <w:b w:val="0"/>
        </w:rPr>
        <w:t>икают у Бюджетного учреждения со дня выдачи ему лицензии (разрешения).</w:t>
      </w:r>
    </w:p>
    <w:p w:rsidR="00000000" w:rsidRDefault="007714CD">
      <w:pPr>
        <w:pStyle w:val="ad"/>
        <w:ind w:left="0" w:firstLine="709"/>
        <w:jc w:val="both"/>
        <w:rPr>
          <w:b w:val="0"/>
        </w:rPr>
      </w:pPr>
      <w:r>
        <w:rPr>
          <w:b w:val="0"/>
        </w:rPr>
        <w:t>1.13. Права Бюджетного учреждения на выдачу своим выпускникам документа государственного образца о соответствующем уровне образования возникают с момента его государственной аккредитаци</w:t>
      </w:r>
      <w:r>
        <w:rPr>
          <w:b w:val="0"/>
        </w:rPr>
        <w:t>и, подтвержденной свидетельством о государственной аккредитации, если иное не предусмотрено Законом Российской Федерации «Об образовании в Российской Федерации».</w:t>
      </w:r>
    </w:p>
    <w:p w:rsidR="00000000" w:rsidRDefault="007714CD">
      <w:pPr>
        <w:pStyle w:val="ad"/>
        <w:ind w:left="0" w:firstLine="851"/>
        <w:jc w:val="both"/>
      </w:pPr>
      <w:r>
        <w:rPr>
          <w:b w:val="0"/>
        </w:rPr>
        <w:t>Бюджетное учреждение проходит государственную аккредитацию в порядке, установленном Законом Ро</w:t>
      </w:r>
      <w:r>
        <w:rPr>
          <w:b w:val="0"/>
        </w:rPr>
        <w:t>ссийской Федерации «Об образовании в Российской Федерации».</w:t>
      </w:r>
    </w:p>
    <w:p w:rsidR="00000000" w:rsidRDefault="007714CD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1.14.В Бюджетном учреждении не допускается принуждение обучающихся к вступлению в общественные объединения, в том числе в политические партии, а также принудительное привлечение их к деятельности </w:t>
      </w:r>
      <w:r>
        <w:rPr>
          <w:sz w:val="28"/>
          <w:szCs w:val="28"/>
        </w:rPr>
        <w:t>этих объединений и участию в агитационных кампаниях и политических акциях.</w:t>
      </w:r>
    </w:p>
    <w:p w:rsidR="00000000" w:rsidRDefault="007714CD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 инициативе детей в Бюджетном учреждении могут создаваться детские общественные объединения.</w:t>
      </w:r>
    </w:p>
    <w:p w:rsidR="00000000" w:rsidRDefault="007714CD">
      <w:pPr>
        <w:pStyle w:val="consplusnormal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1.15.Бюджетное учреждение осуществляет организацию охраны здоровья обучающихся (за и</w:t>
      </w:r>
      <w:r>
        <w:rPr>
          <w:sz w:val="28"/>
          <w:szCs w:val="28"/>
        </w:rPr>
        <w:t>сключением оказания первичной медико-санитарной помощи, прохождения периодических медицинских осмотров и диспансеризации).</w:t>
      </w:r>
    </w:p>
    <w:p w:rsidR="00000000" w:rsidRDefault="007714CD">
      <w:pPr>
        <w:pStyle w:val="consplusnormal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Организацию оказания первичной медико-санитарной помощи обучающимся осуществляют органы исполнительной власти в сфере здравоохранения</w:t>
      </w:r>
      <w:r>
        <w:rPr>
          <w:sz w:val="28"/>
          <w:szCs w:val="28"/>
        </w:rPr>
        <w:t>. Бюджетное учреждение  предоставляет помещение с соответствующими условиями для работы медицинских работников.</w:t>
      </w:r>
    </w:p>
    <w:p w:rsidR="00000000" w:rsidRDefault="007714CD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1.16.Бюджетное учреждение несет в установленном законодательством Российской Федерации порядке ответственность за:</w:t>
      </w:r>
    </w:p>
    <w:p w:rsidR="00000000" w:rsidRDefault="007714CD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невыполнение или ненадлежащее</w:t>
      </w:r>
      <w:r>
        <w:rPr>
          <w:sz w:val="28"/>
          <w:szCs w:val="28"/>
        </w:rPr>
        <w:t xml:space="preserve"> выполнение функций, отнесенных к его компетенции;</w:t>
      </w:r>
    </w:p>
    <w:p w:rsidR="00000000" w:rsidRDefault="007714CD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реализацию не в полном объеме образовательных программ в соответствии с учебным планом, качество образования своих выпускников;</w:t>
      </w:r>
    </w:p>
    <w:p w:rsidR="00000000" w:rsidRDefault="007714CD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жизнь и здоровье обучающихся и работников Бюджетного учреждения.</w:t>
      </w:r>
    </w:p>
    <w:p w:rsidR="00000000" w:rsidRDefault="007714CD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 нарушение</w:t>
      </w:r>
      <w:r>
        <w:rPr>
          <w:sz w:val="28"/>
          <w:szCs w:val="28"/>
        </w:rPr>
        <w:t xml:space="preserve"> или незаконное ограничение права на образование и  предусмотренных законодательством об образовании прав и свобод обучающихся, родителей (законных представителей) несовершеннолетних обучающихся, нарушение требований к организации и осуществлению образоват</w:t>
      </w:r>
      <w:r>
        <w:rPr>
          <w:sz w:val="28"/>
          <w:szCs w:val="28"/>
        </w:rPr>
        <w:t>ельной деятельности Бюджетное учреждение и его должностные лица несут административную ответственность в соответствии с Кодексом Российской Федерации об административных нарушениях.</w:t>
      </w:r>
    </w:p>
    <w:p w:rsidR="00000000" w:rsidRDefault="007714CD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1.17.Место нахождения Бюджетного учреждения:</w:t>
      </w:r>
      <w:r>
        <w:rPr>
          <w:sz w:val="28"/>
        </w:rPr>
        <w:t xml:space="preserve"> 353180,  Краснодарский край, </w:t>
      </w:r>
      <w:r>
        <w:rPr>
          <w:sz w:val="28"/>
        </w:rPr>
        <w:t>Кореновский район, город</w:t>
      </w:r>
      <w:r>
        <w:rPr>
          <w:b/>
          <w:sz w:val="28"/>
        </w:rPr>
        <w:t xml:space="preserve"> </w:t>
      </w:r>
      <w:r>
        <w:rPr>
          <w:sz w:val="28"/>
        </w:rPr>
        <w:t>Кореновск, улица Школьная, 7.</w:t>
      </w:r>
    </w:p>
    <w:p w:rsidR="00000000" w:rsidRDefault="007714CD">
      <w:pPr>
        <w:pStyle w:val="aa"/>
        <w:spacing w:after="0"/>
        <w:ind w:firstLine="851"/>
        <w:jc w:val="both"/>
        <w:rPr>
          <w:sz w:val="28"/>
        </w:rPr>
      </w:pPr>
      <w:r>
        <w:rPr>
          <w:sz w:val="28"/>
          <w:szCs w:val="28"/>
        </w:rPr>
        <w:t xml:space="preserve">Образовательная деятельность осуществляется по адресу: </w:t>
      </w:r>
      <w:r>
        <w:rPr>
          <w:sz w:val="28"/>
        </w:rPr>
        <w:t>353180,  Краснодарский край, Кореновский район, город</w:t>
      </w:r>
      <w:r>
        <w:rPr>
          <w:b/>
          <w:sz w:val="28"/>
        </w:rPr>
        <w:t xml:space="preserve"> </w:t>
      </w:r>
      <w:r>
        <w:rPr>
          <w:sz w:val="28"/>
        </w:rPr>
        <w:t>Кореновск, улица Школьная, 7.</w:t>
      </w:r>
    </w:p>
    <w:p w:rsidR="00000000" w:rsidRDefault="007714CD">
      <w:pPr>
        <w:pStyle w:val="211"/>
        <w:spacing w:after="0" w:line="240" w:lineRule="auto"/>
        <w:ind w:left="0"/>
        <w:jc w:val="center"/>
        <w:rPr>
          <w:sz w:val="28"/>
        </w:rPr>
      </w:pPr>
    </w:p>
    <w:p w:rsidR="00000000" w:rsidRDefault="007714CD">
      <w:pPr>
        <w:pStyle w:val="211"/>
        <w:spacing w:after="0" w:line="240" w:lineRule="auto"/>
        <w:ind w:left="0"/>
        <w:jc w:val="center"/>
        <w:rPr>
          <w:sz w:val="28"/>
        </w:rPr>
      </w:pPr>
      <w:r>
        <w:rPr>
          <w:sz w:val="28"/>
        </w:rPr>
        <w:t>2.ПРЕДМЕТ, ЦЕЛИ, ВИДЫ ДЕЯТЕЛЬНОСТИ БЮДЖЕТНОГО УЧРЕЖДЕНИЯ</w:t>
      </w:r>
    </w:p>
    <w:p w:rsidR="00000000" w:rsidRDefault="007714CD">
      <w:pPr>
        <w:ind w:firstLine="851"/>
        <w:jc w:val="center"/>
        <w:rPr>
          <w:sz w:val="28"/>
        </w:rPr>
      </w:pPr>
    </w:p>
    <w:p w:rsidR="00000000" w:rsidRDefault="007714CD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.Бюджетное учреждение осуществляет свою деятельность в соответствии с предметом и целями деятельности, определенными в соответствии с федеральными законами, иными нормативными правовыми актами, муниципальными правовыми актами и уставом.</w:t>
      </w:r>
    </w:p>
    <w:p w:rsidR="00000000" w:rsidRDefault="007714CD">
      <w:pPr>
        <w:pStyle w:val="ConsPlusNormal0"/>
        <w:widowControl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2.2.Предметом деяте</w:t>
      </w:r>
      <w:r>
        <w:rPr>
          <w:rFonts w:ascii="Times New Roman" w:hAnsi="Times New Roman" w:cs="Times New Roman"/>
          <w:sz w:val="28"/>
          <w:szCs w:val="28"/>
        </w:rPr>
        <w:t>льности Бюджетного учреждения является реализация конституционного  права граждан  Российской Федерации на получение общедоступного и бесплатного  начального общего, основного общего, среднего общего  образования  в интересах человека, семьи, общества и го</w:t>
      </w:r>
      <w:r>
        <w:rPr>
          <w:rFonts w:ascii="Times New Roman" w:hAnsi="Times New Roman" w:cs="Times New Roman"/>
          <w:sz w:val="28"/>
          <w:szCs w:val="28"/>
        </w:rPr>
        <w:t xml:space="preserve">сударства; обеспечение охраны и укрепления здоровья и создание благоприятных условий для разностороннего развития личности, в том числе возможности удовлетворения потребности учащихся в самообразовании и получении дополнительного образования. </w:t>
      </w:r>
    </w:p>
    <w:p w:rsidR="00000000" w:rsidRDefault="007714C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Целями </w:t>
      </w:r>
      <w:r>
        <w:rPr>
          <w:sz w:val="28"/>
          <w:szCs w:val="28"/>
        </w:rPr>
        <w:t>деятельности Бюджетного учреждения является осуществление образовательной деятельности по образовательным программам различных видов, уровней и направлений в соответствии с пунктами 2.4,2.5 настоящего устава, осуществление деятельности в сфере культуры, фи</w:t>
      </w:r>
      <w:r>
        <w:rPr>
          <w:sz w:val="28"/>
          <w:szCs w:val="28"/>
        </w:rPr>
        <w:t xml:space="preserve">зической культуры и спорта, охраны и укрепления здоровья. </w:t>
      </w:r>
    </w:p>
    <w:p w:rsidR="00000000" w:rsidRDefault="007714C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2.4. Основными видами деятельности Бюджетного учреждения является реализация:</w:t>
      </w:r>
    </w:p>
    <w:p w:rsidR="00000000" w:rsidRDefault="007714C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основных общеобразовательных программ  начального общего образования;</w:t>
      </w:r>
    </w:p>
    <w:p w:rsidR="00000000" w:rsidRDefault="007714C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основных общеобразовательных программ основно</w:t>
      </w:r>
      <w:r>
        <w:rPr>
          <w:sz w:val="28"/>
          <w:szCs w:val="28"/>
        </w:rPr>
        <w:t>го общего образования;</w:t>
      </w:r>
    </w:p>
    <w:p w:rsidR="00000000" w:rsidRDefault="007714C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основных общеобразовательных программ среднего общего образования;</w:t>
      </w:r>
    </w:p>
    <w:p w:rsidR="00000000" w:rsidRDefault="007714C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дополнительных  общеобразовательных программ.</w:t>
      </w:r>
    </w:p>
    <w:p w:rsidR="00000000" w:rsidRDefault="007714C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2.5. Бюджетное учреждение вправе осуществлять за счет средств физических и (или) юридических лиц образовательную дея</w:t>
      </w:r>
      <w:r>
        <w:rPr>
          <w:sz w:val="28"/>
          <w:szCs w:val="28"/>
        </w:rPr>
        <w:t>тельность, не предусмотренную установленным муниципальным заданием либо соглашением о предоставлении субсидии на возмещение затрат, на одинаковых при оказании одних и тех же услуг условиях.</w:t>
      </w:r>
    </w:p>
    <w:p w:rsidR="00000000" w:rsidRDefault="007714C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2.6.Бюджетное учреждение вправе осуществлять иные виды деятель</w:t>
      </w:r>
      <w:r>
        <w:rPr>
          <w:rFonts w:ascii="Times New Roman" w:hAnsi="Times New Roman" w:cs="Times New Roman"/>
          <w:sz w:val="28"/>
          <w:szCs w:val="28"/>
        </w:rPr>
        <w:t>ности, не являющиеся основными видами деятельности, лишь постольку, поскольку это служит достижению целей, ради которых оно создано, и соответствующие указанным целям, при условии, что такая деятельность указана в его уставе.</w:t>
      </w:r>
    </w:p>
    <w:p w:rsidR="00000000" w:rsidRDefault="007714C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2.7. Бюджетное учреждение в</w:t>
      </w:r>
      <w:r>
        <w:rPr>
          <w:rFonts w:ascii="Times New Roman" w:hAnsi="Times New Roman" w:cs="Times New Roman"/>
          <w:sz w:val="28"/>
          <w:szCs w:val="28"/>
        </w:rPr>
        <w:t>праве осуществлять приносящую доходы деятельность лишь постольку, поскольку это служит достижению целей, ради которых оно создано, и соответствующую этим целям, при условии, что такая деятельность указана в его уставе.</w:t>
      </w:r>
    </w:p>
    <w:p w:rsidR="00000000" w:rsidRDefault="007714CD">
      <w:pPr>
        <w:pStyle w:val="ConsPlusNormal0"/>
        <w:widowControl/>
        <w:ind w:firstLine="540"/>
        <w:jc w:val="both"/>
        <w:rPr>
          <w:rFonts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</w:rPr>
        <w:t>Доходы, полученные от такой деятельно</w:t>
      </w:r>
      <w:r>
        <w:rPr>
          <w:rFonts w:ascii="Times New Roman" w:hAnsi="Times New Roman" w:cs="Times New Roman"/>
          <w:sz w:val="28"/>
          <w:szCs w:val="28"/>
        </w:rPr>
        <w:t xml:space="preserve">сти, и приобретенное за счет этих доходов имущество поступают в самостоятельное распоряжение Бюджетного учреждения. </w:t>
      </w:r>
    </w:p>
    <w:p w:rsidR="00000000" w:rsidRDefault="007714CD">
      <w:pPr>
        <w:ind w:firstLine="851"/>
        <w:jc w:val="both"/>
        <w:rPr>
          <w:sz w:val="28"/>
          <w:szCs w:val="28"/>
          <w:lang w:val="x-none"/>
        </w:rPr>
      </w:pPr>
    </w:p>
    <w:p w:rsidR="00000000" w:rsidRDefault="007714CD">
      <w:pPr>
        <w:pStyle w:val="aa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3. ИМУЩЕСТВО БЮДЖЕТНОГО УЧРЕЖДЕНИЯ</w:t>
      </w:r>
    </w:p>
    <w:p w:rsidR="00000000" w:rsidRDefault="007714CD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7714CD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3.1.Имущество Бюджетного учреждения закрепляется за ним на праве оперативного управления в соответстви</w:t>
      </w:r>
      <w:r>
        <w:rPr>
          <w:rFonts w:ascii="Times New Roman" w:hAnsi="Times New Roman" w:cs="Times New Roman"/>
          <w:sz w:val="28"/>
          <w:szCs w:val="28"/>
        </w:rPr>
        <w:t xml:space="preserve">и с Гражданским кодексом Российской Федерации. </w:t>
      </w:r>
    </w:p>
    <w:p w:rsidR="00000000" w:rsidRDefault="007714CD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3.2.Собственником имущества Бюджетного учреждения является муниципальное образование </w:t>
      </w:r>
      <w:r>
        <w:rPr>
          <w:rFonts w:ascii="Times New Roman" w:hAnsi="Times New Roman" w:cs="Times New Roman"/>
          <w:sz w:val="28"/>
        </w:rPr>
        <w:t>Кореновский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7714C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3.3.Земельный участок, необходимый для выполнения Бюджетным учрежден</w:t>
      </w:r>
      <w:r>
        <w:rPr>
          <w:rFonts w:ascii="Times New Roman" w:hAnsi="Times New Roman" w:cs="Times New Roman"/>
          <w:sz w:val="28"/>
          <w:szCs w:val="28"/>
        </w:rPr>
        <w:t>ием своих уставных задач, предоставляется ему на праве постоянного (бессрочного) пользования.</w:t>
      </w:r>
    </w:p>
    <w:p w:rsidR="00000000" w:rsidRDefault="007714C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3.4.Объекты культурного наследия (памятники истории и культуры) народов Российской Федерации, культурные ценности, природные ресурсы (за исключением земельных у</w:t>
      </w:r>
      <w:r>
        <w:rPr>
          <w:rFonts w:ascii="Times New Roman" w:hAnsi="Times New Roman" w:cs="Times New Roman"/>
          <w:sz w:val="28"/>
          <w:szCs w:val="28"/>
        </w:rPr>
        <w:t>частков), ограниченные для использования в гражданском обороте или изъятые из гражданского оборота, закрепляются за Бюджетным учреждением на условиях и в порядке, которые определяются федеральными законами и иными нормативными правовыми актами Российской Ф</w:t>
      </w:r>
      <w:r>
        <w:rPr>
          <w:rFonts w:ascii="Times New Roman" w:hAnsi="Times New Roman" w:cs="Times New Roman"/>
          <w:sz w:val="28"/>
          <w:szCs w:val="28"/>
        </w:rPr>
        <w:t>едерации.</w:t>
      </w:r>
    </w:p>
    <w:p w:rsidR="00000000" w:rsidRDefault="007714CD">
      <w:pPr>
        <w:pStyle w:val="ConsPlusNormal0"/>
        <w:widowControl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3.5.Источниками формирования имущества Бюджетного учреждения в денежной и иных формах являются:</w:t>
      </w:r>
    </w:p>
    <w:p w:rsidR="00000000" w:rsidRDefault="007714CD">
      <w:pPr>
        <w:pStyle w:val="af1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регулярные и единовременные поступления от учредителя;</w:t>
      </w:r>
    </w:p>
    <w:p w:rsidR="00000000" w:rsidRDefault="007714CD">
      <w:pPr>
        <w:pStyle w:val="af1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добровольные имущественные взносы и пожертвования;</w:t>
      </w:r>
    </w:p>
    <w:p w:rsidR="00000000" w:rsidRDefault="007714CD">
      <w:pPr>
        <w:pStyle w:val="af1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выручка от реализации товаров, работ, услу</w:t>
      </w:r>
      <w:r>
        <w:rPr>
          <w:sz w:val="28"/>
          <w:szCs w:val="28"/>
        </w:rPr>
        <w:t>г;</w:t>
      </w:r>
    </w:p>
    <w:p w:rsidR="00000000" w:rsidRDefault="007714CD">
      <w:pPr>
        <w:pStyle w:val="af1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дивиденды (доходы, проценты), получаемые по акциям, облигациям, другим ценным бумагам и вкладам;</w:t>
      </w:r>
    </w:p>
    <w:p w:rsidR="00000000" w:rsidRDefault="007714CD">
      <w:pPr>
        <w:pStyle w:val="af1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доходы, получаемые от собственности  Бюджетного учреждения;</w:t>
      </w:r>
    </w:p>
    <w:p w:rsidR="00000000" w:rsidRDefault="007714CD">
      <w:pPr>
        <w:pStyle w:val="af1"/>
        <w:spacing w:before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другие не запрещенные законом поступления.</w:t>
      </w:r>
    </w:p>
    <w:p w:rsidR="00000000" w:rsidRDefault="007714CD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3.6.Право оперативного управления Бюджетного учрежд</w:t>
      </w:r>
      <w:r>
        <w:rPr>
          <w:rFonts w:ascii="Times New Roman" w:hAnsi="Times New Roman" w:cs="Times New Roman"/>
          <w:sz w:val="28"/>
          <w:szCs w:val="28"/>
        </w:rPr>
        <w:t xml:space="preserve">ения на объекты культурного наследия религиозного назначения, в том числе ограниченные для использования в гражданском обороте или изъятые из гражданского оборота, переданные в безвозмездное пользование религиозным организациям (а также при передаче таких </w:t>
      </w:r>
      <w:r>
        <w:rPr>
          <w:rFonts w:ascii="Times New Roman" w:hAnsi="Times New Roman" w:cs="Times New Roman"/>
          <w:sz w:val="28"/>
          <w:szCs w:val="28"/>
        </w:rPr>
        <w:t>объектов в безвозмездное пользование религиозным организациям), прекращается по основаниям, предусмотренным федеральным законом.</w:t>
      </w:r>
    </w:p>
    <w:p w:rsidR="00000000" w:rsidRDefault="007714C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3.7.Бюджетное учреждение без согласия собственника не вправе распоряжаться особо ценным движимым имуществом, закрепленным з</w:t>
      </w:r>
      <w:r>
        <w:rPr>
          <w:rFonts w:ascii="Times New Roman" w:hAnsi="Times New Roman" w:cs="Times New Roman"/>
          <w:sz w:val="28"/>
          <w:szCs w:val="28"/>
        </w:rPr>
        <w:t>а ним собственником или приобретенным бюджетным учреждением за счет средств, выделенных ему собственником на приобретение такого имущества, а также недвижимым имуществом.</w:t>
      </w:r>
    </w:p>
    <w:p w:rsidR="00000000" w:rsidRDefault="007714C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Остальным находящимся на праве оперативного управления имуществом Бюджетное учрежде</w:t>
      </w:r>
      <w:r>
        <w:rPr>
          <w:rFonts w:ascii="Times New Roman" w:hAnsi="Times New Roman" w:cs="Times New Roman"/>
          <w:sz w:val="28"/>
          <w:szCs w:val="28"/>
        </w:rPr>
        <w:t>ние вправе распоряжаться самостоятельно, если иное не если иное не установлено законом.</w:t>
      </w:r>
    </w:p>
    <w:p w:rsidR="00000000" w:rsidRDefault="007714CD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3.8. Под особо ценным движимым имуществом понимается движимое имущество, без которого осуществление Бюджетным учреждением своей уставной деятельности будет существенно </w:t>
      </w:r>
      <w:r>
        <w:rPr>
          <w:rFonts w:ascii="Times New Roman" w:hAnsi="Times New Roman" w:cs="Times New Roman"/>
          <w:sz w:val="28"/>
          <w:szCs w:val="28"/>
        </w:rPr>
        <w:t xml:space="preserve">  затруднено. </w:t>
      </w:r>
    </w:p>
    <w:p w:rsidR="00000000" w:rsidRDefault="007714CD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отнесения имущества к категории особо ценного движимого имущества устанавливается Правительством Российской Федерации. Виды такого имущества  определяются  в порядке, установленном  администрацией муниципального образования </w:t>
      </w:r>
      <w:r>
        <w:rPr>
          <w:rFonts w:ascii="Times New Roman" w:hAnsi="Times New Roman" w:cs="Times New Roman"/>
          <w:sz w:val="28"/>
        </w:rPr>
        <w:t>Кореновск</w:t>
      </w:r>
      <w:r>
        <w:rPr>
          <w:rFonts w:ascii="Times New Roman" w:hAnsi="Times New Roman" w:cs="Times New Roman"/>
          <w:sz w:val="28"/>
        </w:rPr>
        <w:t xml:space="preserve">ий муниципальный район Краснодарского края </w:t>
      </w:r>
      <w:r>
        <w:rPr>
          <w:rFonts w:ascii="Times New Roman" w:hAnsi="Times New Roman" w:cs="Times New Roman"/>
          <w:sz w:val="28"/>
          <w:szCs w:val="28"/>
        </w:rPr>
        <w:t xml:space="preserve"> в отношении муниципальных бюджетных учреждений.</w:t>
      </w:r>
    </w:p>
    <w:p w:rsidR="00000000" w:rsidRDefault="007714C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3.9. Перечни особо ценного движимого имущества определяются администрацией муниципального образования  </w:t>
      </w:r>
      <w:r>
        <w:rPr>
          <w:rFonts w:ascii="Times New Roman" w:hAnsi="Times New Roman" w:cs="Times New Roman"/>
          <w:sz w:val="28"/>
        </w:rPr>
        <w:t>Кореновский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7714CD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</w:t>
      </w:r>
      <w:r>
        <w:rPr>
          <w:rFonts w:ascii="Times New Roman" w:hAnsi="Times New Roman" w:cs="Times New Roman"/>
          <w:sz w:val="28"/>
          <w:szCs w:val="28"/>
        </w:rPr>
        <w:t>Бюджетное учреждение, за которым имущество закреплено на праве оперативного управления, владеет, пользуется этим имуществом в пределах, установленных законом, в соответствии с целями своей деятельности, назначением этого имущества и, если иное не установле</w:t>
      </w:r>
      <w:r>
        <w:rPr>
          <w:rFonts w:ascii="Times New Roman" w:hAnsi="Times New Roman" w:cs="Times New Roman"/>
          <w:sz w:val="28"/>
          <w:szCs w:val="28"/>
        </w:rPr>
        <w:t>но законом, распоряжается этим имуществом с согласия собственника этого имущества.</w:t>
      </w:r>
    </w:p>
    <w:p w:rsidR="00000000" w:rsidRDefault="007714CD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3.11.Заключение контрактов и иных гражданско-правовых договоров осуществляется Бюджетным учреждением от собственного имени.</w:t>
      </w:r>
    </w:p>
    <w:p w:rsidR="00000000" w:rsidRDefault="007714CD">
      <w:pPr>
        <w:pStyle w:val="ConsPlusNormal0"/>
        <w:widowControl/>
        <w:jc w:val="both"/>
        <w:rPr>
          <w:sz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заказов на поставки товаров, выполнени</w:t>
      </w:r>
      <w:r>
        <w:rPr>
          <w:rFonts w:ascii="Times New Roman" w:hAnsi="Times New Roman" w:cs="Times New Roman"/>
          <w:sz w:val="28"/>
          <w:szCs w:val="28"/>
        </w:rPr>
        <w:t>е работ и оказание услуг осуществляется Бюджетным учреждением в порядке, установленном для размещения заказов для  муниципальных нужд.</w:t>
      </w:r>
    </w:p>
    <w:p w:rsidR="00000000" w:rsidRDefault="007714CD">
      <w:pPr>
        <w:pStyle w:val="ListBullet2"/>
        <w:ind w:left="0" w:firstLine="851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 xml:space="preserve">3.12. Бюджетное учреждение  не вправе заключать сделки, возможными последствиями которых является отчуждение или        </w:t>
      </w: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</w:rPr>
        <w:t xml:space="preserve">                                                    обременение имущества, закрепленного за Бюджетным учреждением, или имущества, приобретенного  за счет средств, выделенных этому Бюджетному учреждению собственником образовательного учреждения, за исключен</w:t>
      </w:r>
      <w:r>
        <w:rPr>
          <w:sz w:val="28"/>
        </w:rPr>
        <w:t>ием случаев, если совершение таких сделок допускается федеральными законами.</w:t>
      </w:r>
    </w:p>
    <w:p w:rsidR="00000000" w:rsidRDefault="007714CD">
      <w:pPr>
        <w:pStyle w:val="213"/>
        <w:spacing w:after="0"/>
        <w:ind w:left="0" w:firstLine="708"/>
        <w:jc w:val="both"/>
        <w:rPr>
          <w:sz w:val="28"/>
        </w:rPr>
      </w:pPr>
      <w:r>
        <w:rPr>
          <w:sz w:val="28"/>
        </w:rPr>
        <w:t xml:space="preserve">  </w:t>
      </w:r>
      <w:r>
        <w:rPr>
          <w:sz w:val="28"/>
        </w:rPr>
        <w:t>3.13.Собственник имущества вправе изъять излишнее, неиспользуемое или используемое не по назначению имущество, закрепленное им за Бюджетным учреждением либо приобретенное Бюджет</w:t>
      </w:r>
      <w:r>
        <w:rPr>
          <w:sz w:val="28"/>
        </w:rPr>
        <w:t xml:space="preserve">ным учреждением за счет средств, выделенных ему собственником на приобретение этого имущества. Имуществом, изъятым у Бюджетного учреждения, собственник этого имущества вправе распорядиться по своему усмотрению. </w:t>
      </w:r>
    </w:p>
    <w:p w:rsidR="00000000" w:rsidRDefault="007714CD">
      <w:pPr>
        <w:pStyle w:val="213"/>
        <w:spacing w:after="0"/>
        <w:ind w:left="0" w:firstLine="851"/>
        <w:jc w:val="both"/>
        <w:rPr>
          <w:sz w:val="28"/>
        </w:rPr>
      </w:pPr>
      <w:r>
        <w:rPr>
          <w:sz w:val="28"/>
        </w:rPr>
        <w:t>Изъятие и (или) отчуждение имущества, закреп</w:t>
      </w:r>
      <w:r>
        <w:rPr>
          <w:sz w:val="28"/>
        </w:rPr>
        <w:t>ленного за Бюджетным учреждением, осуществляются в соответствии с законодательством Российской Федерации.</w:t>
      </w:r>
    </w:p>
    <w:p w:rsidR="00000000" w:rsidRDefault="007714CD">
      <w:pPr>
        <w:pStyle w:val="ListBullet2"/>
        <w:ind w:left="0" w:firstLine="851"/>
        <w:jc w:val="both"/>
        <w:rPr>
          <w:sz w:val="28"/>
          <w:szCs w:val="28"/>
        </w:rPr>
      </w:pPr>
      <w:r>
        <w:rPr>
          <w:sz w:val="28"/>
        </w:rPr>
        <w:t>3.14.Бюджетное учреждение вправе выступать в качестве арендатора и арендодателя имущества.</w:t>
      </w:r>
    </w:p>
    <w:p w:rsidR="00000000" w:rsidRDefault="007714C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3.15.Бюджетное учреждение вправе с согласия собственни</w:t>
      </w:r>
      <w:r>
        <w:rPr>
          <w:rFonts w:ascii="Times New Roman" w:hAnsi="Times New Roman" w:cs="Times New Roman"/>
          <w:sz w:val="28"/>
          <w:szCs w:val="28"/>
        </w:rPr>
        <w:t>ка передавать некоммерческим организациям в качестве их учредителя или участника денежные средства (если иное не установлено условиями их предоставления) и иное имущество, за исключением особо ценного движимого имущества, закрепленного за ним собственником</w:t>
      </w:r>
      <w:r>
        <w:rPr>
          <w:rFonts w:ascii="Times New Roman" w:hAnsi="Times New Roman" w:cs="Times New Roman"/>
          <w:sz w:val="28"/>
          <w:szCs w:val="28"/>
        </w:rPr>
        <w:t xml:space="preserve"> или приобретенного бюджетным учреждением за счет средств, выделенных ему собственником на приобретение такого имущества, а также недвижимого имущества.</w:t>
      </w:r>
    </w:p>
    <w:p w:rsidR="00000000" w:rsidRDefault="007714CD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случаях и порядке, предусмотренных федеральными законами, Бюджетное учреждение вправе вносить имущест</w:t>
      </w:r>
      <w:r>
        <w:rPr>
          <w:rFonts w:ascii="Times New Roman" w:hAnsi="Times New Roman" w:cs="Times New Roman"/>
          <w:sz w:val="28"/>
          <w:szCs w:val="28"/>
        </w:rPr>
        <w:t>во, указанное в абзаце первом настоящего пункта, в уставный (складочный) капитал хозяйственных обществ или иным образом передавать им это имущество в качестве их учредителя или участника.</w:t>
      </w:r>
    </w:p>
    <w:p w:rsidR="00000000" w:rsidRDefault="007714CD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7714CD">
      <w:pPr>
        <w:pStyle w:val="ab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4. ФИНАНСОВО-ХОЗЯЙСТВЕННАЯ ДЕЯТЕЛЬНОСТЬ</w:t>
      </w:r>
    </w:p>
    <w:p w:rsidR="00000000" w:rsidRDefault="007714CD">
      <w:pPr>
        <w:pStyle w:val="ab"/>
        <w:ind w:firstLine="851"/>
        <w:jc w:val="center"/>
        <w:rPr>
          <w:sz w:val="28"/>
          <w:szCs w:val="28"/>
        </w:rPr>
      </w:pPr>
    </w:p>
    <w:p w:rsidR="00000000" w:rsidRDefault="007714C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4.1. Финансовое обеспеч</w:t>
      </w:r>
      <w:r>
        <w:rPr>
          <w:rFonts w:ascii="Times New Roman" w:hAnsi="Times New Roman" w:cs="Times New Roman"/>
          <w:sz w:val="28"/>
          <w:szCs w:val="28"/>
        </w:rPr>
        <w:t xml:space="preserve">ение выполнения муниципального задания Бюджетным учреждением осуществляется в виде субсидий из бюджета муниципального образования </w:t>
      </w:r>
      <w:r>
        <w:rPr>
          <w:rFonts w:ascii="Times New Roman" w:hAnsi="Times New Roman" w:cs="Times New Roman"/>
          <w:sz w:val="28"/>
        </w:rPr>
        <w:t>Кореновский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7714C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4.2.Муниципальные задания для Бюджетного учреждения в соответствии с п</w:t>
      </w:r>
      <w:r>
        <w:rPr>
          <w:rFonts w:ascii="Times New Roman" w:hAnsi="Times New Roman" w:cs="Times New Roman"/>
          <w:sz w:val="28"/>
          <w:szCs w:val="28"/>
        </w:rPr>
        <w:t xml:space="preserve">редусмотренными его уставом основными видами деятельности формирует и утверждает администрация муниципального образования </w:t>
      </w:r>
      <w:r>
        <w:rPr>
          <w:rFonts w:ascii="Times New Roman" w:hAnsi="Times New Roman" w:cs="Times New Roman"/>
          <w:sz w:val="28"/>
        </w:rPr>
        <w:t>Кореновский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7714C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Порядок финансового обеспечения муниципального задания определяется  администр</w:t>
      </w:r>
      <w:r>
        <w:rPr>
          <w:rFonts w:ascii="Times New Roman" w:hAnsi="Times New Roman" w:cs="Times New Roman"/>
          <w:sz w:val="28"/>
          <w:szCs w:val="28"/>
        </w:rPr>
        <w:t>ацией муниципального образования Кореновский муниципальный район Краснодарского края.</w:t>
      </w:r>
    </w:p>
    <w:p w:rsidR="00000000" w:rsidRDefault="007714C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4.3.Финансовое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имущества,</w:t>
      </w:r>
      <w:r>
        <w:rPr>
          <w:rFonts w:ascii="Times New Roman" w:hAnsi="Times New Roman" w:cs="Times New Roman"/>
          <w:sz w:val="28"/>
          <w:szCs w:val="28"/>
        </w:rPr>
        <w:t xml:space="preserve"> закрепленных за Бюджетным учреждением учредителем или приобретенных  Бюджетным учреждением за счет средств, выделенных ему учредителем на приобретение такого имущества, расходов на уплату налогов, в качестве объекта налогообложения по которым признается с</w:t>
      </w:r>
      <w:r>
        <w:rPr>
          <w:rFonts w:ascii="Times New Roman" w:hAnsi="Times New Roman" w:cs="Times New Roman"/>
          <w:sz w:val="28"/>
          <w:szCs w:val="28"/>
        </w:rPr>
        <w:t>оответствующее имущество, в том числе земельные участки.</w:t>
      </w:r>
    </w:p>
    <w:p w:rsidR="00000000" w:rsidRDefault="007714C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4.4.Бюджетное учреждение осуществляет в соответствии с муниципальными заданиями и (или) обязательствами перед страховщиком по обязательному социальному страхованию деятельность, связанную с выполн</w:t>
      </w:r>
      <w:r>
        <w:rPr>
          <w:rFonts w:ascii="Times New Roman" w:hAnsi="Times New Roman" w:cs="Times New Roman"/>
          <w:sz w:val="28"/>
          <w:szCs w:val="28"/>
        </w:rPr>
        <w:t>ением работ, оказанием услуг, относящихся к его основным видам деятельности, в сфере образования.</w:t>
      </w:r>
    </w:p>
    <w:p w:rsidR="00000000" w:rsidRDefault="007714C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4.5.Бюджетное учреждение не вправе отказаться от выполнения муниципального задания.</w:t>
      </w:r>
    </w:p>
    <w:p w:rsidR="00000000" w:rsidRDefault="007714C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4.6.Уменьшение объема субсидии, предоставленной на выполнение муници</w:t>
      </w:r>
      <w:r>
        <w:rPr>
          <w:rFonts w:ascii="Times New Roman" w:hAnsi="Times New Roman" w:cs="Times New Roman"/>
          <w:sz w:val="28"/>
          <w:szCs w:val="28"/>
        </w:rPr>
        <w:t>пального задания, в течение срока его выполнения осуществляется только при соответствующем изменении муниципального задания.</w:t>
      </w:r>
    </w:p>
    <w:p w:rsidR="00000000" w:rsidRDefault="007714C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4.7.Бюджетное учреждение вправе сверх установленного муниципального задания, а также в случаях,  определенных федеральными закон</w:t>
      </w:r>
      <w:r>
        <w:rPr>
          <w:rFonts w:ascii="Times New Roman" w:hAnsi="Times New Roman" w:cs="Times New Roman"/>
          <w:sz w:val="28"/>
          <w:szCs w:val="28"/>
        </w:rPr>
        <w:t xml:space="preserve">ами, в пределах установленного  муниципального задания выполнять работы, оказывать услуги, относящиеся к его основным видам деятельности, предусмотренным его уставом, в сфере образования  для граждан и юридических лиц за плату и на одинаковых при оказании </w:t>
      </w:r>
      <w:r>
        <w:rPr>
          <w:rFonts w:ascii="Times New Roman" w:hAnsi="Times New Roman" w:cs="Times New Roman"/>
          <w:sz w:val="28"/>
          <w:szCs w:val="28"/>
        </w:rPr>
        <w:t xml:space="preserve">одних и тех же услуг условиях. Порядок определения указанной платы устанавливается администрацией муниципального образования  </w:t>
      </w:r>
      <w:r>
        <w:rPr>
          <w:rFonts w:ascii="Times New Roman" w:hAnsi="Times New Roman" w:cs="Times New Roman"/>
          <w:sz w:val="28"/>
        </w:rPr>
        <w:t>Кореновский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>, если иное не предусмотрено федеральным законом.</w:t>
      </w:r>
    </w:p>
    <w:p w:rsidR="00000000" w:rsidRDefault="007714C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4.8.В случае сдачи в арен</w:t>
      </w:r>
      <w:r>
        <w:rPr>
          <w:rFonts w:ascii="Times New Roman" w:hAnsi="Times New Roman" w:cs="Times New Roman"/>
          <w:sz w:val="28"/>
          <w:szCs w:val="28"/>
        </w:rPr>
        <w:t>ду с согласия учредителя недвижимого имущества и особо ценного движимого имущества, закрепленного за Бюджетным учреждением учредителем или приобретенного  Бюджетным учреждением за счет средств, выделенных ему учредителем на приобретение такого имущества, ф</w:t>
      </w:r>
      <w:r>
        <w:rPr>
          <w:rFonts w:ascii="Times New Roman" w:hAnsi="Times New Roman" w:cs="Times New Roman"/>
          <w:sz w:val="28"/>
          <w:szCs w:val="28"/>
        </w:rPr>
        <w:t>инансовое обеспечение содержания такого имущества учредителем не осуществляется.</w:t>
      </w:r>
    </w:p>
    <w:p w:rsidR="00000000" w:rsidRDefault="007714CD">
      <w:pPr>
        <w:pStyle w:val="ConsPlusNormal0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4.9.Бюджетное учреждение осуществляет операции с поступающими ему в соответствии с законодательством Российской Федерации средствами через лицевые счета, открываемые в  Управл</w:t>
      </w:r>
      <w:r>
        <w:rPr>
          <w:rFonts w:ascii="Times New Roman" w:hAnsi="Times New Roman" w:cs="Times New Roman"/>
          <w:sz w:val="28"/>
          <w:szCs w:val="28"/>
        </w:rPr>
        <w:t>ении Федерального казначейства по Краснодарскому краю в порядке, установленном законодательством Российской Федерации (за исключением случаев, установленных федеральным законом).</w:t>
      </w:r>
    </w:p>
    <w:p w:rsidR="00000000" w:rsidRDefault="007714C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4.10.Крупная сделка может быть совершена Бюджетным учреждением только с пре</w:t>
      </w:r>
      <w:r>
        <w:rPr>
          <w:rFonts w:ascii="Times New Roman" w:hAnsi="Times New Roman" w:cs="Times New Roman"/>
          <w:sz w:val="28"/>
          <w:szCs w:val="28"/>
        </w:rPr>
        <w:t xml:space="preserve">дварительного согласия администрации муниципального образования  </w:t>
      </w:r>
      <w:r>
        <w:rPr>
          <w:rFonts w:ascii="Times New Roman" w:hAnsi="Times New Roman" w:cs="Times New Roman"/>
          <w:sz w:val="28"/>
        </w:rPr>
        <w:t>Кореновский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7714C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Крупной сделкой признается сделка или несколько взаимосвязанных сделок, связанная с распоряжением денежными средствами, отчуждением иног</w:t>
      </w:r>
      <w:r>
        <w:rPr>
          <w:rFonts w:ascii="Times New Roman" w:hAnsi="Times New Roman" w:cs="Times New Roman"/>
          <w:sz w:val="28"/>
          <w:szCs w:val="28"/>
        </w:rPr>
        <w:t>о имущества (которым в соответствии с федеральным законом Бюджетное учреждение вправе распоряжаться самостоятельно), а также с передачей такого имущества в пользование или в залог при условии, что цена такой сделки либо стоимость отчуждаемого или передавае</w:t>
      </w:r>
      <w:r>
        <w:rPr>
          <w:rFonts w:ascii="Times New Roman" w:hAnsi="Times New Roman" w:cs="Times New Roman"/>
          <w:sz w:val="28"/>
          <w:szCs w:val="28"/>
        </w:rPr>
        <w:t>мого имущества превышает 10 процентов балансовой стоимости активов Бюджетного учреждения, определяемой по данным его бухгалтерской отчетности на последнюю отчетную дату, если уставом Бюджетного учреждения не предусмотрен меньший размер крупной сделки.</w:t>
      </w:r>
    </w:p>
    <w:p w:rsidR="00000000" w:rsidRDefault="007714CD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Круп</w:t>
      </w:r>
      <w:r>
        <w:rPr>
          <w:rFonts w:ascii="Times New Roman" w:hAnsi="Times New Roman" w:cs="Times New Roman"/>
          <w:sz w:val="28"/>
          <w:szCs w:val="28"/>
        </w:rPr>
        <w:t>ная сделка, совершенная с нарушением требований абзаца первого настоящего пункта, может быть признана недействительной по иску Бюджетного учреждения или его учредителя, если будет доказано, что другая сторона в сделке знала или должна была знать об отсутст</w:t>
      </w:r>
      <w:r>
        <w:rPr>
          <w:rFonts w:ascii="Times New Roman" w:hAnsi="Times New Roman" w:cs="Times New Roman"/>
          <w:sz w:val="28"/>
          <w:szCs w:val="28"/>
        </w:rPr>
        <w:t>вии предварительного согласия учредителя Бюджетного учреждения.</w:t>
      </w:r>
    </w:p>
    <w:p w:rsidR="00000000" w:rsidRDefault="007714C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Директор Бюджетного учреждения несет перед Бюджетным учреждением ответственность в размере убытков, причиненных  учреждению в результате совершения крупной сделки с нарушением требований аб</w:t>
      </w:r>
      <w:r>
        <w:rPr>
          <w:rFonts w:ascii="Times New Roman" w:hAnsi="Times New Roman" w:cs="Times New Roman"/>
          <w:sz w:val="28"/>
          <w:szCs w:val="28"/>
        </w:rPr>
        <w:t>заца первого настоящего пункта, независимо от того, была ли эта сделка признана недействительной.</w:t>
      </w:r>
    </w:p>
    <w:p w:rsidR="00000000" w:rsidRDefault="007714C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4.11.Бюджетное учреждение не вправе размещать денежные средства на депозитах в кредитных организациях, а также совершать сделки с ценными бумагами, если ин</w:t>
      </w:r>
      <w:r>
        <w:rPr>
          <w:rFonts w:ascii="Times New Roman" w:hAnsi="Times New Roman" w:cs="Times New Roman"/>
          <w:sz w:val="28"/>
          <w:szCs w:val="28"/>
        </w:rPr>
        <w:t>ое не предусмотрено федеральными законами.</w:t>
      </w:r>
    </w:p>
    <w:p w:rsidR="00000000" w:rsidRDefault="007714C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4.12. Бюджетное учреждение осуществляет в порядке, определенном администрацией муниципального образования  </w:t>
      </w:r>
      <w:r>
        <w:rPr>
          <w:rFonts w:ascii="Times New Roman" w:hAnsi="Times New Roman" w:cs="Times New Roman"/>
          <w:sz w:val="28"/>
        </w:rPr>
        <w:t>Кореновский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>, полномочия органа местного самоуправления по испол</w:t>
      </w:r>
      <w:r>
        <w:rPr>
          <w:rFonts w:ascii="Times New Roman" w:hAnsi="Times New Roman" w:cs="Times New Roman"/>
          <w:sz w:val="28"/>
          <w:szCs w:val="28"/>
        </w:rPr>
        <w:t>нению публичных обязательств перед физическим лицом, подлежащих исполнению в денежной форме.</w:t>
      </w:r>
    </w:p>
    <w:p w:rsidR="00000000" w:rsidRDefault="007714C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Финансовое обеспечение осуществления Бюджетным учреждением  полномочий органа местного самоуправления по исполнению публичных обязательств, предусмотренных настоя</w:t>
      </w:r>
      <w:r>
        <w:rPr>
          <w:rFonts w:ascii="Times New Roman" w:hAnsi="Times New Roman" w:cs="Times New Roman"/>
          <w:sz w:val="28"/>
          <w:szCs w:val="28"/>
        </w:rPr>
        <w:t xml:space="preserve">щим пунктом, осуществляется в порядке, установленном администрацией муниципального образования  </w:t>
      </w:r>
      <w:r>
        <w:rPr>
          <w:rFonts w:ascii="Times New Roman" w:hAnsi="Times New Roman" w:cs="Times New Roman"/>
          <w:sz w:val="28"/>
        </w:rPr>
        <w:t>Кореновский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7714C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7714CD">
      <w:pPr>
        <w:pStyle w:val="aa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5. УПРАВЛЕНИЕ БЮДЖЕТНЫМ УЧРЕЖДЕНИЕМ</w:t>
      </w:r>
    </w:p>
    <w:p w:rsidR="00000000" w:rsidRDefault="007714CD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Управление Бюджетным учреждением осуществляется в соответствии с </w:t>
      </w:r>
      <w:r>
        <w:rPr>
          <w:sz w:val="28"/>
          <w:szCs w:val="28"/>
        </w:rPr>
        <w:t>законодательством Российской Федерации с учётом особенностей, установленных Федеральным законом «Об образовании в Российской Федерации», и настоящим уставом.</w:t>
      </w:r>
    </w:p>
    <w:p w:rsidR="00000000" w:rsidRDefault="007714CD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Управление Бюджетным учреждением осуществляется на основе сочетания принципов единоначалия и </w:t>
      </w:r>
      <w:r>
        <w:rPr>
          <w:sz w:val="28"/>
          <w:szCs w:val="28"/>
        </w:rPr>
        <w:t>коллегиальности.</w:t>
      </w:r>
    </w:p>
    <w:p w:rsidR="00000000" w:rsidRDefault="007714CD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5.3. Единоличным исполнительным органом Бюджетного учреждения  является директор Бюджетного учреждения, который осуществляет текущее руководство деятельностью  Бюджетного учреждения.</w:t>
      </w:r>
    </w:p>
    <w:p w:rsidR="00000000" w:rsidRDefault="007714CD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5.4. В Бюджетном учреждении формируются коллегиальные ор</w:t>
      </w:r>
      <w:r>
        <w:rPr>
          <w:sz w:val="28"/>
          <w:szCs w:val="28"/>
        </w:rPr>
        <w:t>ганы управления, к которым относятся общее собрание (конференция) работников Бюджетного учреждения, педагогический совет, попечительский совет.</w:t>
      </w:r>
    </w:p>
    <w:p w:rsidR="00000000" w:rsidRDefault="007714CD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Директор Бюджетного учреждения назначается распоряжением администрации муниципального образования </w:t>
      </w:r>
      <w:r>
        <w:rPr>
          <w:sz w:val="28"/>
        </w:rPr>
        <w:t>Кореновск</w:t>
      </w:r>
      <w:r>
        <w:rPr>
          <w:sz w:val="28"/>
        </w:rPr>
        <w:t>ий муниципальный район Краснодарского края</w:t>
      </w:r>
      <w:r>
        <w:rPr>
          <w:sz w:val="28"/>
          <w:szCs w:val="28"/>
        </w:rPr>
        <w:t>.</w:t>
      </w:r>
    </w:p>
    <w:p w:rsidR="00000000" w:rsidRDefault="007714CD">
      <w:pPr>
        <w:pStyle w:val="aa"/>
        <w:spacing w:after="0"/>
        <w:ind w:firstLine="851"/>
        <w:jc w:val="both"/>
        <w:rPr>
          <w:sz w:val="28"/>
        </w:rPr>
      </w:pPr>
      <w:r>
        <w:rPr>
          <w:sz w:val="28"/>
          <w:szCs w:val="28"/>
        </w:rPr>
        <w:t>5.6. Должностные обязанности директора не могут исполняться по совместительству.</w:t>
      </w:r>
    </w:p>
    <w:p w:rsidR="00000000" w:rsidRDefault="007714CD">
      <w:pPr>
        <w:pStyle w:val="ListBullet2"/>
        <w:ind w:left="0" w:firstLine="851"/>
        <w:jc w:val="both"/>
        <w:rPr>
          <w:sz w:val="28"/>
          <w:szCs w:val="28"/>
        </w:rPr>
      </w:pPr>
      <w:r>
        <w:rPr>
          <w:sz w:val="28"/>
        </w:rPr>
        <w:t xml:space="preserve">5.7.Совмещение должности директора Бюджетного учреждения с другими руководящими должностями (кроме научного и научно-методического </w:t>
      </w:r>
      <w:r>
        <w:rPr>
          <w:sz w:val="28"/>
        </w:rPr>
        <w:t>руководства) внутри или вне Бюджетного учреждения не допускается.</w:t>
      </w:r>
    </w:p>
    <w:p w:rsidR="00000000" w:rsidRDefault="007714CD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5.8.Директор Бюджетного учреждения проходит обязательную аттестацию. </w:t>
      </w:r>
    </w:p>
    <w:p w:rsidR="00000000" w:rsidRDefault="007714CD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Порядок и сроки проведения аттестации директора устанавливаются учредителем Бюджетного учреждения.</w:t>
      </w:r>
    </w:p>
    <w:p w:rsidR="00000000" w:rsidRDefault="007714C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5.9. Директор имеет</w:t>
      </w:r>
      <w:r>
        <w:rPr>
          <w:sz w:val="28"/>
          <w:szCs w:val="28"/>
        </w:rPr>
        <w:t xml:space="preserve"> право на:</w:t>
      </w:r>
    </w:p>
    <w:p w:rsidR="00000000" w:rsidRDefault="007714C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 осуществление действий без доверенности от имени Бюджетного учреждения;</w:t>
      </w:r>
    </w:p>
    <w:p w:rsidR="00000000" w:rsidRDefault="007714C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 выдачу доверенности, в том числе руководителям филиалов и представительств Бюджетного учреждения (при их наличии), совершение иных юридически значимых действий;</w:t>
      </w:r>
    </w:p>
    <w:p w:rsidR="00000000" w:rsidRDefault="007714C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в) отк</w:t>
      </w:r>
      <w:r>
        <w:rPr>
          <w:sz w:val="28"/>
          <w:szCs w:val="28"/>
        </w:rPr>
        <w:t>рытие (закрытие) в установленном порядке счетов Бюджетного учреждения;</w:t>
      </w:r>
    </w:p>
    <w:p w:rsidR="00000000" w:rsidRDefault="007714C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г) осуществление в установленном порядке приема на работу работников Бюджетного учреждения, а также заключение, изменение и расторжение трудовых договоров с ними;</w:t>
      </w:r>
    </w:p>
    <w:p w:rsidR="00000000" w:rsidRDefault="007714C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д) распределение обяза</w:t>
      </w:r>
      <w:r>
        <w:rPr>
          <w:sz w:val="28"/>
          <w:szCs w:val="28"/>
        </w:rPr>
        <w:t>нностей между своими заместителями, а в случае необходимости - передачу им части своих полномочий в установленном порядке;</w:t>
      </w:r>
    </w:p>
    <w:p w:rsidR="00000000" w:rsidRDefault="007714C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е) утверждение в установленном порядке структуры и штатного расписания Бюджетного учреждения, принятие локальных нормативных актов, у</w:t>
      </w:r>
      <w:r>
        <w:rPr>
          <w:sz w:val="28"/>
          <w:szCs w:val="28"/>
        </w:rPr>
        <w:t>тверждение положений о структурных подразделениях, а также о филиалах и представительствах Бюджетного учреждения (при их наличии);</w:t>
      </w:r>
    </w:p>
    <w:p w:rsidR="00000000" w:rsidRDefault="007714C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ж) ведение коллективных переговоров и заключение коллективных договоров;</w:t>
      </w:r>
    </w:p>
    <w:p w:rsidR="00000000" w:rsidRDefault="007714C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з) поощрение работников Бюджетного учреждения;</w:t>
      </w:r>
    </w:p>
    <w:p w:rsidR="00000000" w:rsidRDefault="007714C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и) пр</w:t>
      </w:r>
      <w:r>
        <w:rPr>
          <w:sz w:val="28"/>
          <w:szCs w:val="28"/>
        </w:rPr>
        <w:t>ивлечение работников Бюджетного учреждения к дисциплинарной и материальной ответственности в соответствии с законодательством Российской Федерации;</w:t>
      </w:r>
    </w:p>
    <w:p w:rsidR="00000000" w:rsidRDefault="007714C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к) решение иных вопросов, отнесенных законодательством Российской Федерации, трудовым договором, уставом Бюд</w:t>
      </w:r>
      <w:r>
        <w:rPr>
          <w:sz w:val="28"/>
          <w:szCs w:val="28"/>
        </w:rPr>
        <w:t>жетного учреждения  к компетенции директора;</w:t>
      </w:r>
    </w:p>
    <w:p w:rsidR="00000000" w:rsidRDefault="007714C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л) получение своевременно и в полном объеме заработной платы;</w:t>
      </w:r>
    </w:p>
    <w:p w:rsidR="00000000" w:rsidRDefault="007714C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м) предоставление ему ежегодного оплачиваемого отпуска;</w:t>
      </w:r>
    </w:p>
    <w:p w:rsidR="00000000" w:rsidRDefault="007714C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н) повышение квалификации.</w:t>
      </w:r>
    </w:p>
    <w:p w:rsidR="00000000" w:rsidRDefault="007714C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5.10. Директор обязан:</w:t>
      </w:r>
    </w:p>
    <w:p w:rsidR="00000000" w:rsidRDefault="007714C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 соблюдать при исполнении должностных обя</w:t>
      </w:r>
      <w:r>
        <w:rPr>
          <w:sz w:val="28"/>
          <w:szCs w:val="28"/>
        </w:rPr>
        <w:t xml:space="preserve">занностей требования законодательства Российской Федерации, законодательства субъекта Российской Федерации, нормативных правовых актов органов местного самоуправления, устава Бюджетного учреждения, коллективного договора, соглашений, локальных нормативных </w:t>
      </w:r>
      <w:r>
        <w:rPr>
          <w:sz w:val="28"/>
          <w:szCs w:val="28"/>
        </w:rPr>
        <w:t>актов, трудового договора;</w:t>
      </w:r>
    </w:p>
    <w:p w:rsidR="00000000" w:rsidRDefault="007714C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 обеспечивать эффективную деятельность Бюджетного учреждения и его структурных подразделений, организацию административно-хозяйственной, финансовой и иной деятельности Бюджетного учреждения;</w:t>
      </w:r>
    </w:p>
    <w:p w:rsidR="00000000" w:rsidRDefault="007714C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в) обеспечивать планирование деятель</w:t>
      </w:r>
      <w:r>
        <w:rPr>
          <w:sz w:val="28"/>
          <w:szCs w:val="28"/>
        </w:rPr>
        <w:t>ности Бюджетного учреждения с учетом средств, получаемых из всех источников, не запрещенных законодательством Российской Федерации;</w:t>
      </w:r>
    </w:p>
    <w:p w:rsidR="00000000" w:rsidRDefault="007714C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г) обеспечивать целевое и эффективное использование денежных средств Бюджетного учреждения, а также имущества, переданного Б</w:t>
      </w:r>
      <w:r>
        <w:rPr>
          <w:sz w:val="28"/>
          <w:szCs w:val="28"/>
        </w:rPr>
        <w:t>юджетному учреждению в оперативное управление в установленном порядке;</w:t>
      </w:r>
    </w:p>
    <w:p w:rsidR="00000000" w:rsidRDefault="007714C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д) обеспечивать своевременное и качественное выполнение всех договоров и обязательств Бюджетного учреждения;</w:t>
      </w:r>
    </w:p>
    <w:p w:rsidR="00000000" w:rsidRDefault="007714C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е) обеспечивать работникам Бюджетного учреждения безопасные условия труда, с</w:t>
      </w:r>
      <w:r>
        <w:rPr>
          <w:sz w:val="28"/>
          <w:szCs w:val="28"/>
        </w:rPr>
        <w:t>оответствующие государственным нормативным требованиям охраны труда, а также социальные гарантии в соответствии с законодательством Российской Федерации;</w:t>
      </w:r>
    </w:p>
    <w:p w:rsidR="00000000" w:rsidRDefault="007714C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ж) создавать и соблюдать условия, обеспечивающие деятельность представителей работников, в соответстви</w:t>
      </w:r>
      <w:r>
        <w:rPr>
          <w:sz w:val="28"/>
          <w:szCs w:val="28"/>
        </w:rPr>
        <w:t>и с  трудовым законодательством, коллективным договором и соглашениями;</w:t>
      </w:r>
    </w:p>
    <w:p w:rsidR="00000000" w:rsidRDefault="007714C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з) обеспечивать разработку в установленном порядке правил внутреннего трудового распорядка;</w:t>
      </w:r>
    </w:p>
    <w:p w:rsidR="00000000" w:rsidRDefault="007714C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и) требовать соблюдения работниками Бюджетного учреждения правил внутреннего трудового распо</w:t>
      </w:r>
      <w:r>
        <w:rPr>
          <w:sz w:val="28"/>
          <w:szCs w:val="28"/>
        </w:rPr>
        <w:t>рядка;</w:t>
      </w:r>
    </w:p>
    <w:p w:rsidR="00000000" w:rsidRDefault="007714C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к) обеспечивать выплату в полном размере заработной платы, пособий и иных выплат работникам Бюджетного учреждения в соответствии с  законодательством Российской Федерации, коллективным договором, правилами внутреннего трудового распорядка и трудовым</w:t>
      </w:r>
      <w:r>
        <w:rPr>
          <w:sz w:val="28"/>
          <w:szCs w:val="28"/>
        </w:rPr>
        <w:t>и договорами;</w:t>
      </w:r>
    </w:p>
    <w:p w:rsidR="00000000" w:rsidRDefault="007714C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л) не разглашать сведения, составляющие государственную или иную охраняемую законом тайну, ставшие известными ему в связи с исполнением своих должностных обязанностей;</w:t>
      </w:r>
    </w:p>
    <w:p w:rsidR="00000000" w:rsidRDefault="007714C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м) обеспечивать выполнение требований законодательства Российской Федераци</w:t>
      </w:r>
      <w:r>
        <w:rPr>
          <w:sz w:val="28"/>
          <w:szCs w:val="28"/>
        </w:rPr>
        <w:t>и по гражданской обороне и мобилизационной подготовке;</w:t>
      </w:r>
    </w:p>
    <w:p w:rsidR="00000000" w:rsidRDefault="007714C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н) обеспечивать соблюдение законодательства Российской Федерации при выполнении финансово-хозяйственных операций, в том числе по своевременной и в полном объеме уплате всех установленных законодательст</w:t>
      </w:r>
      <w:r>
        <w:rPr>
          <w:sz w:val="28"/>
          <w:szCs w:val="28"/>
        </w:rPr>
        <w:t>вом Российской Федерации налогов и сборов, а также представление отчетности в порядке и сроки, которые установлены законодательством Российской Федерации;</w:t>
      </w:r>
    </w:p>
    <w:p w:rsidR="00000000" w:rsidRDefault="007714C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о) представлять работодателю проекты планов деятельности Бюджетного учреждения и отчеты об исполнении</w:t>
      </w:r>
      <w:r>
        <w:rPr>
          <w:sz w:val="28"/>
          <w:szCs w:val="28"/>
        </w:rPr>
        <w:t xml:space="preserve"> этих планов в порядке и сроки, которые установлены законодательством Российской Федерации;</w:t>
      </w:r>
    </w:p>
    <w:p w:rsidR="00000000" w:rsidRDefault="007714C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п) обеспечивать выполнение всех плановых показателей деятельности Бюджетного учреждения;</w:t>
      </w:r>
    </w:p>
    <w:p w:rsidR="00000000" w:rsidRDefault="007714C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р) обеспечивать своевременное выполнение нормативных правовых актов и локал</w:t>
      </w:r>
      <w:r>
        <w:rPr>
          <w:sz w:val="28"/>
          <w:szCs w:val="28"/>
        </w:rPr>
        <w:t>ьных нормативных актов работодателя;</w:t>
      </w:r>
    </w:p>
    <w:p w:rsidR="00000000" w:rsidRDefault="007714C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с) своевременно информировать работодателя о начале проведения проверок деятельности Бюджетного учреждения контрольными и  правоохранительными органами и об их результатах, о случаях привлечения работников Бюджетного уч</w:t>
      </w:r>
      <w:r>
        <w:rPr>
          <w:sz w:val="28"/>
          <w:szCs w:val="28"/>
        </w:rPr>
        <w:t>реждения к административной и уголовной ответственности, связанных с их работой в Бюджетном учреждении, а также незамедлительно сообщать о случаях возникновения в Бюджетном учреждении ситуации, представляющей угрозу жизни и здоровью работников;</w:t>
      </w:r>
    </w:p>
    <w:p w:rsidR="00000000" w:rsidRDefault="007714C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т) осуществ</w:t>
      </w:r>
      <w:r>
        <w:rPr>
          <w:sz w:val="28"/>
          <w:szCs w:val="28"/>
        </w:rPr>
        <w:t>ить при расторжении  трудового договора передачу дел Бюджетного учреждения вновь назначенному руководителю в установленном порядке;</w:t>
      </w:r>
    </w:p>
    <w:p w:rsidR="00000000" w:rsidRDefault="007714CD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  <w:t>у) представлять    в    случае    изменения    персональных   данных</w:t>
      </w:r>
    </w:p>
    <w:p w:rsidR="00000000" w:rsidRDefault="007714CD">
      <w:pPr>
        <w:pStyle w:val="af2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соответствующие документы работодателю до 1 числа</w:t>
      </w:r>
      <w:r>
        <w:rPr>
          <w:rFonts w:ascii="Times New Roman" w:hAnsi="Times New Roman" w:cs="Times New Roman"/>
          <w:sz w:val="28"/>
          <w:szCs w:val="28"/>
        </w:rPr>
        <w:t xml:space="preserve"> следующего месяца.</w:t>
      </w:r>
    </w:p>
    <w:p w:rsidR="00000000" w:rsidRDefault="007714C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ф) информировать работодателя о своей временной нетрудоспособности, а также об отсутствии на рабочем месте по другим уважительным причинам;</w:t>
      </w:r>
    </w:p>
    <w:p w:rsidR="00000000" w:rsidRDefault="007714C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х) представлять работодателю в установленном порядке сведения о своих доходах,  об имуществе и о</w:t>
      </w:r>
      <w:r>
        <w:rPr>
          <w:sz w:val="28"/>
          <w:szCs w:val="28"/>
        </w:rPr>
        <w:t>бязательствах имущественного характера, а также о доходах, расходах, об имуществе и обязательствах имущественного характера своих, супруги (супруга) и несовершеннолетних детей;</w:t>
      </w:r>
    </w:p>
    <w:p w:rsidR="00000000" w:rsidRDefault="007714C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ц) обеспечивать достижение установленных Бюджетному учреждению ежегодных значен</w:t>
      </w:r>
      <w:r>
        <w:rPr>
          <w:sz w:val="28"/>
          <w:szCs w:val="28"/>
        </w:rPr>
        <w:t>ий показателей соотношения средней заработной платы отдельных категорий работников Бюджетного учреждения со средней заработной платой в Краснодарском крае, указанных в дополнительном соглашении, являющемся неотъемлемой частью трудового договора (в случае и</w:t>
      </w:r>
      <w:r>
        <w:rPr>
          <w:sz w:val="28"/>
          <w:szCs w:val="28"/>
        </w:rPr>
        <w:t>х установления);</w:t>
      </w:r>
    </w:p>
    <w:p w:rsidR="00000000" w:rsidRDefault="007714C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ч) выполнять иные обязанности, предусмотренные законодательством Российской Федерации и уставом Бюджетного учреждения.</w:t>
      </w:r>
    </w:p>
    <w:p w:rsidR="00000000" w:rsidRDefault="007714CD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5.11. Директор Бюджетного учреждения несет ответственность за руководство образовательной, научной, воспитательной работ</w:t>
      </w:r>
      <w:r>
        <w:rPr>
          <w:sz w:val="28"/>
          <w:szCs w:val="28"/>
        </w:rPr>
        <w:t>ой и организационно-хозяйственной деятельностью Бюджетного учреждения.</w:t>
      </w:r>
    </w:p>
    <w:p w:rsidR="00000000" w:rsidRDefault="007714CD">
      <w:pPr>
        <w:pStyle w:val="211"/>
        <w:spacing w:after="0" w:line="240" w:lineRule="auto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5.12.В целях совершенствования учебно-воспитательного процесса, повышения профессионального мастерства и творческого роста педагогов в Бюджетном учреждении действует Педагогический со</w:t>
      </w:r>
      <w:r>
        <w:rPr>
          <w:sz w:val="28"/>
          <w:szCs w:val="28"/>
        </w:rPr>
        <w:t>вет – коллегиальный орган, объединяющий педагогических работников Бюджетного учреждения.</w:t>
      </w:r>
    </w:p>
    <w:p w:rsidR="00000000" w:rsidRDefault="007714CD">
      <w:pPr>
        <w:pStyle w:val="211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Педагогический совет Бюджетного учреждения является постоянно  действующим органом коллегиального управления, осуществляющим общее руководство образовательным процессо</w:t>
      </w:r>
      <w:r>
        <w:rPr>
          <w:sz w:val="28"/>
          <w:szCs w:val="28"/>
        </w:rPr>
        <w:t>м.</w:t>
      </w:r>
    </w:p>
    <w:p w:rsidR="00000000" w:rsidRDefault="007714CD">
      <w:pPr>
        <w:pStyle w:val="211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Педагогический совет входят все лица, осуществляющие педагогическую деятельность в Бюджетном учреждении на основании трудовых договоров.</w:t>
      </w:r>
    </w:p>
    <w:p w:rsidR="00000000" w:rsidRDefault="007714CD">
      <w:pPr>
        <w:pStyle w:val="211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Педагогический совет действует бессрочно.</w:t>
      </w:r>
    </w:p>
    <w:p w:rsidR="00000000" w:rsidRDefault="007714CD">
      <w:pPr>
        <w:pStyle w:val="211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Педагогический совет избирает председателя, который выполняет функции по</w:t>
      </w:r>
      <w:r>
        <w:rPr>
          <w:sz w:val="28"/>
          <w:szCs w:val="28"/>
        </w:rPr>
        <w:t xml:space="preserve"> организации работы педагогического совета, и ведет заседания, секретаря, который выполняет функции по фиксации решений совета.</w:t>
      </w:r>
    </w:p>
    <w:p w:rsidR="00000000" w:rsidRDefault="007714CD">
      <w:pPr>
        <w:pStyle w:val="211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Педагогический совет  Бюджетного учреждения:</w:t>
      </w:r>
    </w:p>
    <w:p w:rsidR="00000000" w:rsidRDefault="007714CD">
      <w:pPr>
        <w:pStyle w:val="211"/>
        <w:numPr>
          <w:ilvl w:val="0"/>
          <w:numId w:val="2"/>
        </w:numPr>
        <w:overflowPunct w:val="0"/>
        <w:autoSpaceDE w:val="0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реализует государственную политику по вопросам образования;</w:t>
      </w:r>
    </w:p>
    <w:p w:rsidR="00000000" w:rsidRDefault="007714CD">
      <w:pPr>
        <w:pStyle w:val="211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2) совершенствует орган</w:t>
      </w:r>
      <w:r>
        <w:rPr>
          <w:sz w:val="28"/>
          <w:szCs w:val="28"/>
        </w:rPr>
        <w:t>изацию образовательного процесса в  Бюджетном учреждении;</w:t>
      </w:r>
    </w:p>
    <w:p w:rsidR="00000000" w:rsidRDefault="007714CD">
      <w:pPr>
        <w:pStyle w:val="211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3) разрабатывает и утверждает образовательные программы Бюджетного учреждения;</w:t>
      </w:r>
    </w:p>
    <w:p w:rsidR="00000000" w:rsidRDefault="007714CD">
      <w:pPr>
        <w:pStyle w:val="211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4)принимает решение о ведении платной образовательной деятельности по конкретным образовательным программам;</w:t>
      </w:r>
    </w:p>
    <w:p w:rsidR="00000000" w:rsidRDefault="007714CD">
      <w:pPr>
        <w:pStyle w:val="211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5)определя</w:t>
      </w:r>
      <w:r>
        <w:rPr>
          <w:sz w:val="28"/>
          <w:szCs w:val="28"/>
        </w:rPr>
        <w:t>ет основные направления развития Бюджетного учреждения, повышения качества  и эффективности образовательного процесса;</w:t>
      </w:r>
    </w:p>
    <w:p w:rsidR="00000000" w:rsidRDefault="007714CD">
      <w:pPr>
        <w:pStyle w:val="211"/>
        <w:numPr>
          <w:ilvl w:val="0"/>
          <w:numId w:val="3"/>
        </w:numPr>
        <w:overflowPunct w:val="0"/>
        <w:autoSpaceDE w:val="0"/>
        <w:spacing w:after="0" w:line="240" w:lineRule="auto"/>
        <w:ind w:left="0" w:firstLine="642"/>
        <w:jc w:val="both"/>
        <w:rPr>
          <w:sz w:val="28"/>
          <w:szCs w:val="28"/>
        </w:rPr>
      </w:pPr>
      <w:r>
        <w:rPr>
          <w:sz w:val="28"/>
          <w:szCs w:val="28"/>
        </w:rPr>
        <w:t>принимает решение о  создании спецкурсов, факультативов, кружков и др.;</w:t>
      </w:r>
    </w:p>
    <w:p w:rsidR="00000000" w:rsidRDefault="007714CD">
      <w:pPr>
        <w:pStyle w:val="211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7)определяет сменности занятий по классам;</w:t>
      </w:r>
    </w:p>
    <w:p w:rsidR="00000000" w:rsidRDefault="007714CD">
      <w:pPr>
        <w:pStyle w:val="211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8)принимает решение о</w:t>
      </w:r>
      <w:r>
        <w:rPr>
          <w:sz w:val="28"/>
          <w:szCs w:val="28"/>
        </w:rPr>
        <w:t xml:space="preserve"> требованиях к одежде обучающихся;</w:t>
      </w:r>
    </w:p>
    <w:p w:rsidR="00000000" w:rsidRDefault="007714CD">
      <w:pPr>
        <w:pStyle w:val="211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9)принимает решение об отчислении обучающегося в соответствии с законодательством;</w:t>
      </w:r>
    </w:p>
    <w:p w:rsidR="00000000" w:rsidRDefault="007714CD">
      <w:pPr>
        <w:pStyle w:val="211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10)принимает решение о переводе из класса в класс, о допуске к государственной (итоговой) аттестации, о награждении обучающихся;</w:t>
      </w:r>
    </w:p>
    <w:p w:rsidR="00000000" w:rsidRDefault="007714CD">
      <w:pPr>
        <w:pStyle w:val="211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11)приним</w:t>
      </w:r>
      <w:r>
        <w:rPr>
          <w:sz w:val="28"/>
          <w:szCs w:val="28"/>
        </w:rPr>
        <w:t>ает решение о распределении стимулирующей части выплат в рамках положения об оплате труда Бюджетного учреждения;</w:t>
      </w:r>
    </w:p>
    <w:p w:rsidR="00000000" w:rsidRDefault="007714CD">
      <w:pPr>
        <w:pStyle w:val="211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12)определяет учебники и учебные пособия для использования в образовательном процессе;</w:t>
      </w:r>
    </w:p>
    <w:p w:rsidR="00000000" w:rsidRDefault="007714CD">
      <w:pPr>
        <w:pStyle w:val="211"/>
        <w:spacing w:after="0" w:line="24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13)дает рекомендации директору Бюджетного учреждения </w:t>
      </w:r>
      <w:r>
        <w:rPr>
          <w:sz w:val="28"/>
          <w:szCs w:val="28"/>
        </w:rPr>
        <w:t>по вопросам, связанным с ведением образовательной деятельности Бюджетного учреждения;</w:t>
      </w:r>
    </w:p>
    <w:p w:rsidR="00000000" w:rsidRDefault="007714CD">
      <w:pPr>
        <w:pStyle w:val="211"/>
        <w:spacing w:after="0" w:line="24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14)внедряет в практику работы Бюджетного учреждения  достижения педагогической науки и передового педагогического опыта;</w:t>
      </w:r>
    </w:p>
    <w:p w:rsidR="00000000" w:rsidRDefault="007714CD">
      <w:pPr>
        <w:pStyle w:val="211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15)осуществляет взаимодействие с родителями </w:t>
      </w:r>
      <w:r>
        <w:rPr>
          <w:sz w:val="28"/>
          <w:szCs w:val="28"/>
        </w:rPr>
        <w:t>(законными представителями) обучающихся по вопросам организации образовательного процесса;</w:t>
      </w:r>
    </w:p>
    <w:p w:rsidR="00000000" w:rsidRDefault="007714CD">
      <w:pPr>
        <w:pStyle w:val="211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16)поддерживает общественные инициативы по совершенствованию обучения и воспитания учащихся;</w:t>
      </w:r>
    </w:p>
    <w:p w:rsidR="00000000" w:rsidRDefault="007714CD">
      <w:pPr>
        <w:pStyle w:val="211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17) организует работу по повышению квалификации педагогических работнико</w:t>
      </w:r>
      <w:r>
        <w:rPr>
          <w:sz w:val="28"/>
          <w:szCs w:val="28"/>
        </w:rPr>
        <w:t>в, развитию их творческих инициатив;</w:t>
      </w:r>
    </w:p>
    <w:p w:rsidR="00000000" w:rsidRDefault="007714CD">
      <w:pPr>
        <w:pStyle w:val="211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18) обсуждает годовой календарный график занятий.</w:t>
      </w:r>
    </w:p>
    <w:p w:rsidR="00000000" w:rsidRDefault="007714CD">
      <w:pPr>
        <w:pStyle w:val="211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Педагогический совет Бюджетного учреждения созывается директором по мере необходимости, но не реже 4 раз в год. </w:t>
      </w:r>
    </w:p>
    <w:p w:rsidR="00000000" w:rsidRDefault="007714CD">
      <w:pPr>
        <w:pStyle w:val="211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Внеочередное заседание Педагогического совета проводится</w:t>
      </w:r>
      <w:r>
        <w:rPr>
          <w:sz w:val="28"/>
          <w:szCs w:val="28"/>
        </w:rPr>
        <w:t xml:space="preserve"> по требованию не менее одной трети педагогических работников Бюджетного учреждения.</w:t>
      </w:r>
    </w:p>
    <w:p w:rsidR="00000000" w:rsidRDefault="007714CD">
      <w:pPr>
        <w:pStyle w:val="211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Решение Педагогического совета является правомочным, если на его заседании присутствовало не менее двух третей педагогических работников Бюджетного учреждения и если за</w:t>
      </w:r>
      <w:r>
        <w:rPr>
          <w:sz w:val="28"/>
          <w:szCs w:val="28"/>
        </w:rPr>
        <w:t xml:space="preserve"> него проголосовало более половины присутствовавших педагогов.</w:t>
      </w:r>
    </w:p>
    <w:p w:rsidR="00000000" w:rsidRDefault="007714CD">
      <w:pPr>
        <w:pStyle w:val="211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Процедура голосования определяется Педагогическим советом Бюджетного учреждения.</w:t>
      </w:r>
    </w:p>
    <w:p w:rsidR="00000000" w:rsidRDefault="007714CD">
      <w:pPr>
        <w:pStyle w:val="211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Решения Педагогического совета реализуются приказами директора Бюджетного учреждения.</w:t>
      </w:r>
    </w:p>
    <w:p w:rsidR="00000000" w:rsidRDefault="007714CD">
      <w:pPr>
        <w:pStyle w:val="211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5.13. Общее собрание ра</w:t>
      </w:r>
      <w:r>
        <w:rPr>
          <w:sz w:val="28"/>
          <w:szCs w:val="28"/>
        </w:rPr>
        <w:t>ботников Бюджетного учреждения является постоянно действующим высшим органом коллегиального управления.</w:t>
      </w:r>
    </w:p>
    <w:p w:rsidR="00000000" w:rsidRDefault="007714CD">
      <w:pPr>
        <w:pStyle w:val="211"/>
        <w:spacing w:after="0" w:line="24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В общем собрании работников участвуют все работники, работающие в Бюджетном учреждении на основании трудовых договоров.</w:t>
      </w:r>
    </w:p>
    <w:p w:rsidR="00000000" w:rsidRDefault="007714CD">
      <w:pPr>
        <w:pStyle w:val="211"/>
        <w:spacing w:after="0" w:line="24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Общее собрание работников дейс</w:t>
      </w:r>
      <w:r>
        <w:rPr>
          <w:sz w:val="28"/>
          <w:szCs w:val="28"/>
        </w:rPr>
        <w:t>твует бессрочно.</w:t>
      </w:r>
    </w:p>
    <w:p w:rsidR="00000000" w:rsidRDefault="007714CD">
      <w:pPr>
        <w:pStyle w:val="211"/>
        <w:spacing w:after="0" w:line="24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Общее собрание работников избирает председателя, который выполняет функции по организации работы собрания, и ведет заседания, секретаря, который выполняет функции по фиксации решений собрания. Заседание собрания правомочно, если на нем при</w:t>
      </w:r>
      <w:r>
        <w:rPr>
          <w:sz w:val="28"/>
          <w:szCs w:val="28"/>
        </w:rPr>
        <w:t>сутствует более половины работников Бюджетного учреждения.</w:t>
      </w:r>
    </w:p>
    <w:p w:rsidR="00000000" w:rsidRDefault="007714CD">
      <w:pPr>
        <w:pStyle w:val="211"/>
        <w:spacing w:after="0" w:line="24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Общее собрание трудового коллектива Бюджетного учреждения собирается по мере надобности, но не реже 2 раз в год. Общее собрание трудового коллектива Бюджетного учреждения вправе принимать решения,</w:t>
      </w:r>
      <w:r>
        <w:rPr>
          <w:sz w:val="28"/>
          <w:szCs w:val="28"/>
        </w:rPr>
        <w:t xml:space="preserve"> если в его работе участвует более половины работников, для которых Бюджетное учреждение является основным местом работы. По вопросу объявления забастовки Общее собрание трудового коллектива Бюджетного учреждения считается правомочным, если на нем присутст</w:t>
      </w:r>
      <w:r>
        <w:rPr>
          <w:sz w:val="28"/>
          <w:szCs w:val="28"/>
        </w:rPr>
        <w:t>вовало не менее двух третей от общего числа работников.</w:t>
      </w:r>
    </w:p>
    <w:p w:rsidR="00000000" w:rsidRDefault="007714CD">
      <w:pPr>
        <w:pStyle w:val="211"/>
        <w:spacing w:after="0" w:line="24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Решения Общего собрания трудового коллектива Бюджетного учреждения принимаются простым большинством голосов присутствовавших на собрании работников. Процедура голосования определяется Общим собранием </w:t>
      </w:r>
      <w:r>
        <w:rPr>
          <w:sz w:val="28"/>
          <w:szCs w:val="28"/>
        </w:rPr>
        <w:t xml:space="preserve">трудового коллектива Бюджетного учреждения. </w:t>
      </w:r>
    </w:p>
    <w:p w:rsidR="00000000" w:rsidRDefault="007714CD">
      <w:pPr>
        <w:pStyle w:val="211"/>
        <w:spacing w:after="0" w:line="240" w:lineRule="auto"/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К исключительной компетенции Общего собрания трудового коллектива Бюджетного учреждения относятся:</w:t>
      </w:r>
    </w:p>
    <w:p w:rsidR="00000000" w:rsidRDefault="007714CD">
      <w:pPr>
        <w:pStyle w:val="211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принятие решения о необходимости заключения коллективного договора;</w:t>
      </w:r>
    </w:p>
    <w:p w:rsidR="00000000" w:rsidRDefault="007714CD">
      <w:pPr>
        <w:pStyle w:val="211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2)образование органа общественной самодея</w:t>
      </w:r>
      <w:r>
        <w:rPr>
          <w:sz w:val="28"/>
          <w:szCs w:val="28"/>
        </w:rPr>
        <w:t>тельности – Совета трудового коллектива – для ведения коллективных переговоров с администрацией Бюджетного учреждения по вопросам заключения, изменения, дополнения коллективного договора и контроля за его выполнением:</w:t>
      </w:r>
    </w:p>
    <w:p w:rsidR="00000000" w:rsidRDefault="007714CD">
      <w:pPr>
        <w:pStyle w:val="211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3) утверждение коллективного договор</w:t>
      </w:r>
      <w:r>
        <w:rPr>
          <w:sz w:val="28"/>
          <w:szCs w:val="28"/>
        </w:rPr>
        <w:t>а;</w:t>
      </w:r>
    </w:p>
    <w:p w:rsidR="00000000" w:rsidRDefault="007714CD">
      <w:pPr>
        <w:pStyle w:val="211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4)заслушивание ежегодного отчета Совета трудового коллектива и администрации Бюджетного учреждения о выполнении коллективного договора;</w:t>
      </w:r>
    </w:p>
    <w:p w:rsidR="00000000" w:rsidRDefault="007714CD">
      <w:pPr>
        <w:pStyle w:val="211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5) определение численности и срока полномочий Комиссии по трудовым спорам Бюджетного учреждения, избрание ее членов;</w:t>
      </w:r>
    </w:p>
    <w:p w:rsidR="00000000" w:rsidRDefault="007714CD">
      <w:pPr>
        <w:pStyle w:val="211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6) выдвижение коллективных требований работников Бюджетного учреждения и избрание полномочных представителей для участия в разрешении коллективного трудового спора;</w:t>
      </w:r>
    </w:p>
    <w:p w:rsidR="00000000" w:rsidRDefault="007714CD">
      <w:pPr>
        <w:pStyle w:val="211"/>
        <w:spacing w:after="0" w:line="240" w:lineRule="auto"/>
        <w:ind w:left="0" w:firstLine="851"/>
        <w:jc w:val="both"/>
        <w:rPr>
          <w:b/>
          <w:sz w:val="28"/>
          <w:szCs w:val="28"/>
        </w:rPr>
      </w:pPr>
      <w:r>
        <w:rPr>
          <w:sz w:val="28"/>
          <w:szCs w:val="28"/>
        </w:rPr>
        <w:t>7) принятие решения об объявлении забастовки и выборы органа, возглавляющего забастовку.</w:t>
      </w:r>
    </w:p>
    <w:p w:rsidR="00000000" w:rsidRDefault="007714CD">
      <w:pPr>
        <w:jc w:val="both"/>
        <w:rPr>
          <w:sz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 5.14.</w:t>
      </w:r>
      <w:r>
        <w:rPr>
          <w:sz w:val="28"/>
        </w:rPr>
        <w:t xml:space="preserve"> В состав Попечительского совета могут входить участники образовательных отношений и иные лица, заинтересованные в совершенствовании деятельности и развитии Бюджетного учреждения.</w:t>
      </w:r>
    </w:p>
    <w:p w:rsidR="00000000" w:rsidRDefault="007714CD">
      <w:pPr>
        <w:ind w:firstLine="851"/>
        <w:jc w:val="both"/>
        <w:rPr>
          <w:sz w:val="28"/>
        </w:rPr>
      </w:pPr>
      <w:r>
        <w:rPr>
          <w:sz w:val="28"/>
        </w:rPr>
        <w:t>Представители в Попечительский совет  избираются открытым голосование</w:t>
      </w:r>
      <w:r>
        <w:rPr>
          <w:sz w:val="28"/>
        </w:rPr>
        <w:t>м на собрании обучающихся 3-й ступени, родительском собрании, педагогическом совете по равной квоте по 4 человека от каждой из перечисленных категорий.</w:t>
      </w:r>
    </w:p>
    <w:p w:rsidR="00000000" w:rsidRDefault="007714CD">
      <w:pPr>
        <w:ind w:firstLine="851"/>
        <w:jc w:val="both"/>
        <w:rPr>
          <w:sz w:val="28"/>
        </w:rPr>
      </w:pPr>
      <w:r>
        <w:rPr>
          <w:sz w:val="28"/>
        </w:rPr>
        <w:t>Попечительский совет избирается  сроком на три года.</w:t>
      </w:r>
    </w:p>
    <w:p w:rsidR="00000000" w:rsidRDefault="007714CD">
      <w:pPr>
        <w:ind w:firstLine="851"/>
        <w:jc w:val="both"/>
        <w:rPr>
          <w:sz w:val="28"/>
          <w:szCs w:val="28"/>
        </w:rPr>
      </w:pPr>
      <w:r>
        <w:rPr>
          <w:sz w:val="28"/>
        </w:rPr>
        <w:t xml:space="preserve">Осуществление членами Попечительского совета своих </w:t>
      </w:r>
      <w:r>
        <w:rPr>
          <w:sz w:val="28"/>
        </w:rPr>
        <w:t>функций  производится на безвозмездной основе.</w:t>
      </w:r>
    </w:p>
    <w:p w:rsidR="00000000" w:rsidRDefault="007714CD">
      <w:pPr>
        <w:pStyle w:val="211"/>
        <w:spacing w:after="0" w:line="24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Попечительский совет избирает председателя, который выполняет функции по организации работы совета, и ведет заседания, секретаря, который выполняет функции по фиксации решений совета. Заседание попечительско</w:t>
      </w:r>
      <w:r>
        <w:rPr>
          <w:sz w:val="28"/>
          <w:szCs w:val="28"/>
        </w:rPr>
        <w:t>го совета правомочно, если на нем присутствует более половины членов попечительского совета Бюджетного учреждения.</w:t>
      </w:r>
    </w:p>
    <w:p w:rsidR="00000000" w:rsidRDefault="007714CD">
      <w:pPr>
        <w:ind w:firstLine="851"/>
        <w:jc w:val="both"/>
        <w:rPr>
          <w:sz w:val="28"/>
        </w:rPr>
      </w:pPr>
      <w:r>
        <w:rPr>
          <w:sz w:val="28"/>
          <w:szCs w:val="28"/>
        </w:rPr>
        <w:t xml:space="preserve">Попечительский совет  собирается по мере надобности, но не реже 2 раз в год. </w:t>
      </w:r>
    </w:p>
    <w:p w:rsidR="00000000" w:rsidRDefault="007714CD">
      <w:pPr>
        <w:ind w:firstLine="851"/>
        <w:jc w:val="both"/>
        <w:rPr>
          <w:sz w:val="28"/>
        </w:rPr>
      </w:pPr>
      <w:r>
        <w:rPr>
          <w:sz w:val="28"/>
        </w:rPr>
        <w:t>Попечительский совет:</w:t>
      </w:r>
    </w:p>
    <w:p w:rsidR="00000000" w:rsidRDefault="007714CD">
      <w:pPr>
        <w:ind w:firstLine="851"/>
        <w:jc w:val="both"/>
        <w:rPr>
          <w:sz w:val="28"/>
        </w:rPr>
      </w:pPr>
      <w:r>
        <w:rPr>
          <w:sz w:val="28"/>
        </w:rPr>
        <w:t>- содействует привлечению внебюджетных ср</w:t>
      </w:r>
      <w:r>
        <w:rPr>
          <w:sz w:val="28"/>
        </w:rPr>
        <w:t>едств   для обеспечения деятельности и развития Бюджетного учреждения;</w:t>
      </w:r>
    </w:p>
    <w:p w:rsidR="00000000" w:rsidRDefault="007714CD">
      <w:pPr>
        <w:ind w:firstLine="851"/>
        <w:jc w:val="both"/>
        <w:rPr>
          <w:sz w:val="28"/>
        </w:rPr>
      </w:pPr>
      <w:r>
        <w:rPr>
          <w:sz w:val="28"/>
        </w:rPr>
        <w:t>- содействует организации и улучшению условий труда  педагогических и других работников Бюджетного учреждения;</w:t>
      </w:r>
    </w:p>
    <w:p w:rsidR="00000000" w:rsidRDefault="007714CD">
      <w:pPr>
        <w:ind w:firstLine="851"/>
        <w:jc w:val="both"/>
        <w:rPr>
          <w:sz w:val="28"/>
        </w:rPr>
      </w:pPr>
      <w:r>
        <w:rPr>
          <w:sz w:val="28"/>
        </w:rPr>
        <w:t>- содействует организации конкурсов, соревнований и других массовых внешко</w:t>
      </w:r>
      <w:r>
        <w:rPr>
          <w:sz w:val="28"/>
        </w:rPr>
        <w:t>льных мероприятий Бюджетного учреждения;</w:t>
      </w:r>
    </w:p>
    <w:p w:rsidR="00000000" w:rsidRDefault="007714CD">
      <w:pPr>
        <w:ind w:firstLine="851"/>
        <w:jc w:val="both"/>
        <w:rPr>
          <w:sz w:val="28"/>
        </w:rPr>
      </w:pPr>
      <w:r>
        <w:rPr>
          <w:sz w:val="28"/>
        </w:rPr>
        <w:t>- содействует совершенствованию материально – технической базы Бюджетного учреждения, благоустройству его помещений и территории.</w:t>
      </w:r>
    </w:p>
    <w:p w:rsidR="00000000" w:rsidRDefault="007714CD">
      <w:pPr>
        <w:ind w:firstLine="851"/>
        <w:jc w:val="both"/>
        <w:rPr>
          <w:sz w:val="28"/>
        </w:rPr>
      </w:pPr>
    </w:p>
    <w:p w:rsidR="00000000" w:rsidRDefault="007714CD">
      <w:pPr>
        <w:pStyle w:val="211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6. ПРАВА, ОБЯЗАННОСТИ И ОТВЕТСТВЕННОСТЬ РАБОТНИКОВ, ЗАНИМАЮЩИХ ДОЛЖНОСТИ РАБОТНИКОВ,</w:t>
      </w:r>
      <w:r>
        <w:rPr>
          <w:sz w:val="28"/>
          <w:szCs w:val="28"/>
        </w:rPr>
        <w:t xml:space="preserve"> ОСУЩЕСТВЛЯЮЩИХ ВСПОМОГАТЕЛЬНЫЕ ФУНКЦИИ</w:t>
      </w:r>
    </w:p>
    <w:p w:rsidR="00000000" w:rsidRDefault="007714CD">
      <w:pPr>
        <w:pStyle w:val="211"/>
        <w:spacing w:after="0" w:line="240" w:lineRule="auto"/>
        <w:ind w:left="0" w:firstLine="720"/>
        <w:jc w:val="both"/>
        <w:rPr>
          <w:sz w:val="28"/>
          <w:szCs w:val="28"/>
        </w:rPr>
      </w:pPr>
    </w:p>
    <w:p w:rsidR="00000000" w:rsidRDefault="007714CD">
      <w:pPr>
        <w:pStyle w:val="211"/>
        <w:spacing w:after="0" w:line="24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6.1.В Бюджетном учреждении наряду с должностями педагогических работников предусматриваются должности инженерно-технических, административно-хозяйственных, производственных, учебно-вспомогательных  и иных работников</w:t>
      </w:r>
      <w:r>
        <w:rPr>
          <w:sz w:val="28"/>
          <w:szCs w:val="28"/>
        </w:rPr>
        <w:t>, осуществляющих вспомогательные функции.</w:t>
      </w:r>
    </w:p>
    <w:p w:rsidR="00000000" w:rsidRDefault="007714CD">
      <w:pPr>
        <w:pStyle w:val="211"/>
        <w:spacing w:after="0" w:line="24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6.2.Право на занятие должностей, предусмотренных пунктом 6.1, имеют лица, отвечающие квалификационным требованиям, указанным в квалификационных справочниках, и (или) профессиональным стандартам.</w:t>
      </w:r>
    </w:p>
    <w:p w:rsidR="00000000" w:rsidRDefault="007714CD">
      <w:pPr>
        <w:pStyle w:val="211"/>
        <w:spacing w:after="0" w:line="24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6.3. Права, обязанн</w:t>
      </w:r>
      <w:r>
        <w:rPr>
          <w:sz w:val="28"/>
          <w:szCs w:val="28"/>
        </w:rPr>
        <w:t>ости и ответственность работников, занимающих должности, указанные в пункте 6.1. настоящего устава (далее – работники), устанавливаются законодательством Российской Федерации, правилами внутреннего трудового распорядка, иными локальными нормативными актами</w:t>
      </w:r>
      <w:r>
        <w:rPr>
          <w:sz w:val="28"/>
          <w:szCs w:val="28"/>
        </w:rPr>
        <w:t xml:space="preserve"> Бюджетного учреждения, должностными инструкциями, трудовыми договорами, а также настоящим уставом.</w:t>
      </w:r>
    </w:p>
    <w:p w:rsidR="00000000" w:rsidRDefault="007714CD">
      <w:pPr>
        <w:pStyle w:val="211"/>
        <w:spacing w:after="0" w:line="24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6.4. Работники Бюджетного учреждения имеют право на:</w:t>
      </w:r>
    </w:p>
    <w:p w:rsidR="00000000" w:rsidRDefault="007714CD">
      <w:pPr>
        <w:pStyle w:val="211"/>
        <w:spacing w:after="0" w:line="24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1) участие в управлении Бюджетным учреждением в порядке, определенном настоящим уставом;</w:t>
      </w:r>
    </w:p>
    <w:p w:rsidR="00000000" w:rsidRDefault="007714CD">
      <w:pPr>
        <w:pStyle w:val="211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2) защиту </w:t>
      </w:r>
      <w:r>
        <w:rPr>
          <w:sz w:val="28"/>
          <w:szCs w:val="28"/>
        </w:rPr>
        <w:t>профессиональной чести и достоинства.</w:t>
      </w:r>
    </w:p>
    <w:p w:rsidR="00000000" w:rsidRDefault="007714CD">
      <w:pPr>
        <w:pStyle w:val="211"/>
        <w:spacing w:after="0" w:line="240" w:lineRule="auto"/>
        <w:ind w:left="0" w:firstLine="1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6.5.Работники Бюджетного учреждения обязаны соблюдать:</w:t>
      </w:r>
    </w:p>
    <w:p w:rsidR="00000000" w:rsidRDefault="007714CD">
      <w:pPr>
        <w:pStyle w:val="211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1) устав Бюджетного учреждения;</w:t>
      </w:r>
    </w:p>
    <w:p w:rsidR="00000000" w:rsidRDefault="007714CD">
      <w:pPr>
        <w:pStyle w:val="211"/>
        <w:spacing w:after="0" w:line="24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2) правила внутреннего трудового распорядка;</w:t>
      </w:r>
    </w:p>
    <w:p w:rsidR="00000000" w:rsidRDefault="007714CD">
      <w:pPr>
        <w:pStyle w:val="211"/>
        <w:spacing w:after="0" w:line="24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3) трудовой договор;</w:t>
      </w:r>
    </w:p>
    <w:p w:rsidR="00000000" w:rsidRDefault="007714CD">
      <w:pPr>
        <w:pStyle w:val="211"/>
        <w:spacing w:after="0" w:line="24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4)должностную инструкцию.</w:t>
      </w:r>
    </w:p>
    <w:p w:rsidR="00000000" w:rsidRDefault="007714CD">
      <w:pPr>
        <w:pStyle w:val="211"/>
        <w:spacing w:after="0" w:line="24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6.6. Работники Бюджетного учрежд</w:t>
      </w:r>
      <w:r>
        <w:rPr>
          <w:sz w:val="28"/>
          <w:szCs w:val="28"/>
        </w:rPr>
        <w:t>ения несут ответственность за невыполнение должностных обязанностей в соответствии с законодательством Российской Федерации.</w:t>
      </w:r>
    </w:p>
    <w:p w:rsidR="00000000" w:rsidRDefault="007714CD">
      <w:pPr>
        <w:pStyle w:val="211"/>
        <w:spacing w:after="0" w:line="240" w:lineRule="auto"/>
        <w:ind w:left="0" w:firstLine="720"/>
        <w:jc w:val="both"/>
        <w:rPr>
          <w:sz w:val="28"/>
          <w:szCs w:val="28"/>
        </w:rPr>
      </w:pPr>
    </w:p>
    <w:p w:rsidR="00000000" w:rsidRDefault="007714CD">
      <w:pPr>
        <w:pStyle w:val="211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7. ОБЯЗАННОСТИ  И  ОТВЕТСТВЕННОСТЬ  ОБУЧАЮЩИХСЯ</w:t>
      </w:r>
    </w:p>
    <w:p w:rsidR="00000000" w:rsidRDefault="007714CD">
      <w:pPr>
        <w:pStyle w:val="211"/>
        <w:spacing w:after="0" w:line="240" w:lineRule="auto"/>
        <w:ind w:left="0" w:firstLine="720"/>
        <w:jc w:val="both"/>
        <w:rPr>
          <w:sz w:val="28"/>
          <w:szCs w:val="28"/>
        </w:rPr>
      </w:pPr>
    </w:p>
    <w:p w:rsidR="00000000" w:rsidRDefault="007714CD">
      <w:pPr>
        <w:ind w:firstLine="720"/>
        <w:jc w:val="both"/>
        <w:rPr>
          <w:sz w:val="28"/>
          <w:szCs w:val="28"/>
        </w:rPr>
      </w:pPr>
      <w:bookmarkStart w:id="1" w:name="sub_108515"/>
      <w:r>
        <w:rPr>
          <w:sz w:val="28"/>
          <w:szCs w:val="28"/>
        </w:rPr>
        <w:t>7.1</w:t>
      </w:r>
      <w:r>
        <w:t xml:space="preserve">  </w:t>
      </w:r>
      <w:r>
        <w:rPr>
          <w:sz w:val="28"/>
          <w:szCs w:val="28"/>
        </w:rPr>
        <w:t>Обучающиеся в Бюджетном учреждении обязаны:</w:t>
      </w:r>
    </w:p>
    <w:p w:rsidR="00000000" w:rsidRDefault="007714CD">
      <w:pPr>
        <w:ind w:firstLine="720"/>
        <w:jc w:val="both"/>
        <w:rPr>
          <w:sz w:val="28"/>
          <w:szCs w:val="28"/>
        </w:rPr>
      </w:pPr>
      <w:bookmarkStart w:id="2" w:name="sub_108510"/>
      <w:bookmarkEnd w:id="1"/>
      <w:r>
        <w:rPr>
          <w:sz w:val="28"/>
          <w:szCs w:val="28"/>
        </w:rPr>
        <w:t>1) добросовестно осваивать образ</w:t>
      </w:r>
      <w:r>
        <w:rPr>
          <w:sz w:val="28"/>
          <w:szCs w:val="28"/>
        </w:rPr>
        <w:t>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</w:t>
      </w:r>
      <w:r>
        <w:rPr>
          <w:sz w:val="28"/>
          <w:szCs w:val="28"/>
        </w:rPr>
        <w:t>и работниками в рамках образовательной программы;</w:t>
      </w:r>
    </w:p>
    <w:p w:rsidR="00000000" w:rsidRDefault="007714CD">
      <w:pPr>
        <w:ind w:firstLine="720"/>
        <w:jc w:val="both"/>
        <w:rPr>
          <w:sz w:val="28"/>
          <w:szCs w:val="28"/>
        </w:rPr>
      </w:pPr>
      <w:bookmarkStart w:id="3" w:name="sub_108511"/>
      <w:bookmarkEnd w:id="2"/>
      <w:r>
        <w:rPr>
          <w:sz w:val="28"/>
          <w:szCs w:val="28"/>
        </w:rPr>
        <w:t>2) выполнять требования устава Бюджетного учреждения, правил внутреннего распорядка и иных локальных нормативных актов по вопросам организации и осуществления образовательной деятельности;</w:t>
      </w:r>
    </w:p>
    <w:p w:rsidR="00000000" w:rsidRDefault="007714CD">
      <w:pPr>
        <w:ind w:firstLine="720"/>
        <w:jc w:val="both"/>
        <w:rPr>
          <w:sz w:val="28"/>
          <w:szCs w:val="28"/>
        </w:rPr>
      </w:pPr>
      <w:bookmarkStart w:id="4" w:name="sub_108512"/>
      <w:bookmarkEnd w:id="3"/>
      <w:r>
        <w:rPr>
          <w:sz w:val="28"/>
          <w:szCs w:val="28"/>
        </w:rPr>
        <w:t>3) заботиться о с</w:t>
      </w:r>
      <w:r>
        <w:rPr>
          <w:sz w:val="28"/>
          <w:szCs w:val="28"/>
        </w:rPr>
        <w:t>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000000" w:rsidRDefault="007714CD">
      <w:pPr>
        <w:ind w:firstLine="720"/>
        <w:jc w:val="both"/>
        <w:rPr>
          <w:sz w:val="28"/>
          <w:szCs w:val="28"/>
        </w:rPr>
      </w:pPr>
      <w:bookmarkStart w:id="5" w:name="sub_108513"/>
      <w:bookmarkEnd w:id="4"/>
      <w:r>
        <w:rPr>
          <w:sz w:val="28"/>
          <w:szCs w:val="28"/>
        </w:rPr>
        <w:t>4) уважать честь и достоинство других обучающихся и работников Бюджетного учреждения, не создавать препятствий для получения об</w:t>
      </w:r>
      <w:r>
        <w:rPr>
          <w:sz w:val="28"/>
          <w:szCs w:val="28"/>
        </w:rPr>
        <w:t>разования другими обучающимися;</w:t>
      </w:r>
    </w:p>
    <w:p w:rsidR="00000000" w:rsidRDefault="007714CD">
      <w:pPr>
        <w:ind w:firstLine="720"/>
        <w:jc w:val="both"/>
        <w:rPr>
          <w:sz w:val="28"/>
          <w:szCs w:val="28"/>
        </w:rPr>
      </w:pPr>
      <w:bookmarkStart w:id="6" w:name="sub_108514"/>
      <w:bookmarkEnd w:id="5"/>
      <w:r>
        <w:rPr>
          <w:sz w:val="28"/>
          <w:szCs w:val="28"/>
        </w:rPr>
        <w:t>5) бережно относиться к имуществу Бюджетного учреждения.</w:t>
      </w:r>
    </w:p>
    <w:p w:rsidR="00000000" w:rsidRDefault="007714CD">
      <w:pPr>
        <w:ind w:firstLine="720"/>
        <w:jc w:val="both"/>
        <w:rPr>
          <w:sz w:val="28"/>
          <w:szCs w:val="28"/>
        </w:rPr>
      </w:pPr>
      <w:bookmarkStart w:id="7" w:name="sub_108516"/>
      <w:bookmarkEnd w:id="6"/>
      <w:r>
        <w:rPr>
          <w:sz w:val="28"/>
          <w:szCs w:val="28"/>
        </w:rPr>
        <w:t>7.2. Иные обязанности обучающихся, не предусмотренные пунктом 7.1 настоящего устава, устанавливаются Федеральным законом «Об образовании в Российской Федерации», иными</w:t>
      </w:r>
      <w:r>
        <w:rPr>
          <w:sz w:val="28"/>
          <w:szCs w:val="28"/>
        </w:rPr>
        <w:t xml:space="preserve"> федеральными законами, договором об образовании (при его наличии).</w:t>
      </w:r>
    </w:p>
    <w:p w:rsidR="00000000" w:rsidRDefault="007714CD">
      <w:pPr>
        <w:ind w:firstLine="720"/>
        <w:jc w:val="both"/>
        <w:rPr>
          <w:sz w:val="28"/>
          <w:szCs w:val="28"/>
        </w:rPr>
      </w:pPr>
      <w:bookmarkStart w:id="8" w:name="sub_108517"/>
      <w:bookmarkEnd w:id="7"/>
      <w:r>
        <w:rPr>
          <w:sz w:val="28"/>
          <w:szCs w:val="28"/>
        </w:rPr>
        <w:t>7.3. Дисциплина в Бюджетном учреждении поддерживается на основе уважения человеческого достоинства обучающихся, педагогических работников. Применение физического и (или) психического насил</w:t>
      </w:r>
      <w:r>
        <w:rPr>
          <w:sz w:val="28"/>
          <w:szCs w:val="28"/>
        </w:rPr>
        <w:t>ия по отношению к обучающимся не допускается.</w:t>
      </w:r>
    </w:p>
    <w:p w:rsidR="00000000" w:rsidRDefault="007714CD">
      <w:pPr>
        <w:ind w:firstLine="720"/>
        <w:jc w:val="both"/>
        <w:rPr>
          <w:sz w:val="28"/>
          <w:szCs w:val="28"/>
        </w:rPr>
      </w:pPr>
      <w:bookmarkStart w:id="9" w:name="sub_108518"/>
      <w:bookmarkEnd w:id="8"/>
      <w:r>
        <w:rPr>
          <w:sz w:val="28"/>
          <w:szCs w:val="28"/>
        </w:rPr>
        <w:t>7.4. За неисполнение или нарушение устава Бюджетного учреждения, правил внутреннего распорядка  и иных локальных нормативных актов по вопросам организации и осуществления образовательной деятельности к обучающи</w:t>
      </w:r>
      <w:r>
        <w:rPr>
          <w:sz w:val="28"/>
          <w:szCs w:val="28"/>
        </w:rPr>
        <w:t>мся могут быть применены меры дисциплинарного взыскания - замечание, выговор, отчисление из Бюджетного учреждения.</w:t>
      </w:r>
    </w:p>
    <w:p w:rsidR="00000000" w:rsidRDefault="007714C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7.5. Меры дисциплинарного взыскания не применяются к обучающимся по образовательным программам  начального общего образования, а также к обуч</w:t>
      </w:r>
      <w:r>
        <w:rPr>
          <w:sz w:val="28"/>
          <w:szCs w:val="28"/>
        </w:rPr>
        <w:t>ающимся с ограниченными возможностями здоровья (с задержкой психического развития и различными формами умственной отсталости).</w:t>
      </w:r>
    </w:p>
    <w:p w:rsidR="00000000" w:rsidRDefault="007714CD">
      <w:pPr>
        <w:ind w:firstLine="720"/>
        <w:jc w:val="both"/>
        <w:rPr>
          <w:sz w:val="28"/>
          <w:szCs w:val="28"/>
        </w:rPr>
      </w:pPr>
      <w:bookmarkStart w:id="10" w:name="sub_108520"/>
      <w:bookmarkEnd w:id="9"/>
      <w:r>
        <w:rPr>
          <w:sz w:val="28"/>
          <w:szCs w:val="28"/>
        </w:rPr>
        <w:t>7.6. Не допускается применение мер дисциплинарного взыскания к обучающимся во время их болезни, каникул.</w:t>
      </w:r>
      <w:bookmarkStart w:id="11" w:name="sub_108521"/>
      <w:bookmarkEnd w:id="10"/>
    </w:p>
    <w:p w:rsidR="00000000" w:rsidRDefault="007714C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7.7. При выборе меры ди</w:t>
      </w:r>
      <w:r>
        <w:rPr>
          <w:sz w:val="28"/>
          <w:szCs w:val="28"/>
        </w:rPr>
        <w:t>сциплинарного взыскания Бюджетное учреждение должно учитывать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состояние, а также мнение советов обу</w:t>
      </w:r>
      <w:r>
        <w:rPr>
          <w:sz w:val="28"/>
          <w:szCs w:val="28"/>
        </w:rPr>
        <w:t>чающихся, советов родителей.</w:t>
      </w:r>
    </w:p>
    <w:p w:rsidR="00000000" w:rsidRDefault="007714CD">
      <w:pPr>
        <w:ind w:firstLine="720"/>
        <w:jc w:val="both"/>
        <w:rPr>
          <w:sz w:val="28"/>
          <w:szCs w:val="28"/>
        </w:rPr>
      </w:pPr>
      <w:bookmarkStart w:id="12" w:name="sub_108522"/>
      <w:bookmarkEnd w:id="11"/>
      <w:r>
        <w:rPr>
          <w:sz w:val="28"/>
          <w:szCs w:val="28"/>
        </w:rPr>
        <w:t>7.8. По решению Бюджетного учреждения за неоднократное совершение дисциплинарных проступков, предусмотренных пунктом 7.4 настоящего устава, допускается применение отчисления несовершеннолетнего обучающегося, достигшего возраста</w:t>
      </w:r>
      <w:r>
        <w:rPr>
          <w:sz w:val="28"/>
          <w:szCs w:val="28"/>
        </w:rPr>
        <w:t xml:space="preserve"> пятнадцати лет, из Бюджетного учреждения как меры дисциплинарного взыскания. Отчисление несовершеннолетнего обучающегося применяется, если иные меры дисциплинарного взыскания и меры педагогического воздействия не дали результата и дальнейшее его пребывани</w:t>
      </w:r>
      <w:r>
        <w:rPr>
          <w:sz w:val="28"/>
          <w:szCs w:val="28"/>
        </w:rPr>
        <w:t>е в Бюджетном учреждении оказывает отрицательное влияние на других обучающихся, нарушает их права и права работников Бюджетного учреждения, а также нормальное функционирование Бюджетного учреждения.</w:t>
      </w:r>
    </w:p>
    <w:p w:rsidR="00000000" w:rsidRDefault="007714C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7.9. Решение об отчислении несовершеннолетнего обучающего</w:t>
      </w:r>
      <w:r>
        <w:rPr>
          <w:sz w:val="28"/>
          <w:szCs w:val="28"/>
        </w:rPr>
        <w:t>ся, достигшего возраста пятнадцати лет и не получившего основного общего образования, как мера  дисциплинарного взыскания принимается с учетом  мнения его родителей (законных представителей)  и с согласия комиссии по делам несовершеннолетних и защите их пр</w:t>
      </w:r>
      <w:r>
        <w:rPr>
          <w:sz w:val="28"/>
          <w:szCs w:val="28"/>
        </w:rPr>
        <w:t>ав. Решение об отчислении детей-сирот и детей, оставшихся без  попечения  родителей, принимается с согласия комиссии по делам несовершеннолетних и защите их прав и органа опеки и попечительства.</w:t>
      </w:r>
    </w:p>
    <w:p w:rsidR="00000000" w:rsidRDefault="007714C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7.10. Бюджетное учреждение незамедлительно обязано проинформи</w:t>
      </w:r>
      <w:r>
        <w:rPr>
          <w:sz w:val="28"/>
          <w:szCs w:val="28"/>
        </w:rPr>
        <w:t xml:space="preserve">ровать об отчислении несовершеннолетнего  обучающегося в качестве меры дисциплинарного взыскания управление образования администрации муниципального образования  </w:t>
      </w:r>
      <w:r>
        <w:rPr>
          <w:sz w:val="28"/>
        </w:rPr>
        <w:t>Кореновский муниципальный район Краснодарского края</w:t>
      </w:r>
      <w:r>
        <w:rPr>
          <w:sz w:val="28"/>
          <w:szCs w:val="28"/>
        </w:rPr>
        <w:t>. Управление образования и родители (законн</w:t>
      </w:r>
      <w:r>
        <w:rPr>
          <w:sz w:val="28"/>
          <w:szCs w:val="28"/>
        </w:rPr>
        <w:t>ые представители)  несовершеннолетнего обучающегося, отчисленного из Бюджетного учреждения, не позднее чем в месячный срок принимают меры, обеспечивающие получение несовершеннолетним обучающимся общего образования.</w:t>
      </w:r>
    </w:p>
    <w:p w:rsidR="00000000" w:rsidRDefault="007714CD">
      <w:pPr>
        <w:ind w:firstLine="720"/>
        <w:jc w:val="both"/>
        <w:rPr>
          <w:sz w:val="28"/>
          <w:szCs w:val="28"/>
        </w:rPr>
      </w:pPr>
      <w:bookmarkStart w:id="13" w:name="sub_108525"/>
      <w:bookmarkEnd w:id="12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7.11.Обучающийся, родители (законные пре</w:t>
      </w:r>
      <w:r>
        <w:rPr>
          <w:sz w:val="28"/>
          <w:szCs w:val="28"/>
        </w:rPr>
        <w:t>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обучающемуся.</w:t>
      </w:r>
    </w:p>
    <w:p w:rsidR="00000000" w:rsidRDefault="007714CD">
      <w:pPr>
        <w:ind w:firstLine="720"/>
        <w:jc w:val="both"/>
        <w:rPr>
          <w:sz w:val="28"/>
          <w:szCs w:val="28"/>
        </w:rPr>
      </w:pPr>
      <w:bookmarkStart w:id="14" w:name="sub_108526"/>
      <w:bookmarkEnd w:id="13"/>
      <w:r>
        <w:rPr>
          <w:sz w:val="28"/>
          <w:szCs w:val="28"/>
        </w:rPr>
        <w:t xml:space="preserve">7.12. Порядок применения к обучающимся и снятия с </w:t>
      </w:r>
      <w:r>
        <w:rPr>
          <w:sz w:val="28"/>
          <w:szCs w:val="28"/>
        </w:rPr>
        <w:t>обучающихся мер дисциплинарного взыскания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7714CD">
      <w:pPr>
        <w:ind w:firstLine="720"/>
        <w:jc w:val="both"/>
        <w:rPr>
          <w:sz w:val="28"/>
          <w:szCs w:val="28"/>
        </w:rPr>
      </w:pPr>
    </w:p>
    <w:bookmarkEnd w:id="14"/>
    <w:p w:rsidR="00000000" w:rsidRDefault="007714CD">
      <w:pPr>
        <w:pStyle w:val="211"/>
        <w:spacing w:after="0" w:line="240" w:lineRule="auto"/>
        <w:ind w:left="0" w:firstLine="708"/>
        <w:jc w:val="center"/>
        <w:rPr>
          <w:sz w:val="28"/>
          <w:szCs w:val="28"/>
        </w:rPr>
      </w:pPr>
      <w:r>
        <w:rPr>
          <w:sz w:val="28"/>
          <w:szCs w:val="28"/>
        </w:rPr>
        <w:t>8.ОБЯЗАННОСТИ И ОТВЕТСТВЕННОСТЬ РОД</w:t>
      </w:r>
      <w:r>
        <w:rPr>
          <w:sz w:val="28"/>
          <w:szCs w:val="28"/>
        </w:rPr>
        <w:t>ИТЕЛЕЙ (ЗАКОННЫХ ПРЕДСТАВИТЕЛЕЙ) НЕСОВЕРШЕННОЛЕТНИХ ОБУЧАЮЩИХСЯ В СФЕРЕ ОБРАЗОВАНИЯ</w:t>
      </w:r>
    </w:p>
    <w:p w:rsidR="00000000" w:rsidRDefault="007714CD">
      <w:pPr>
        <w:pStyle w:val="211"/>
        <w:tabs>
          <w:tab w:val="left" w:pos="2670"/>
        </w:tabs>
        <w:spacing w:after="0" w:line="240" w:lineRule="auto"/>
        <w:ind w:left="0" w:firstLine="708"/>
        <w:rPr>
          <w:sz w:val="28"/>
          <w:szCs w:val="28"/>
        </w:rPr>
      </w:pPr>
      <w:r>
        <w:rPr>
          <w:sz w:val="28"/>
          <w:szCs w:val="28"/>
        </w:rPr>
        <w:tab/>
      </w:r>
    </w:p>
    <w:p w:rsidR="00000000" w:rsidRDefault="007714CD">
      <w:pPr>
        <w:ind w:firstLine="720"/>
        <w:jc w:val="both"/>
        <w:rPr>
          <w:sz w:val="28"/>
          <w:szCs w:val="28"/>
        </w:rPr>
      </w:pPr>
      <w:bookmarkStart w:id="15" w:name="sub_108541"/>
      <w:r>
        <w:rPr>
          <w:sz w:val="28"/>
          <w:szCs w:val="28"/>
        </w:rPr>
        <w:t>8.1. Родители (законные представители) несовершеннолетних обучающихся обязаны:</w:t>
      </w:r>
    </w:p>
    <w:p w:rsidR="00000000" w:rsidRDefault="007714C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обеспечить получение детьми общего образования;</w:t>
      </w:r>
    </w:p>
    <w:p w:rsidR="00000000" w:rsidRDefault="007714CD">
      <w:pPr>
        <w:ind w:firstLine="720"/>
        <w:jc w:val="both"/>
        <w:rPr>
          <w:sz w:val="28"/>
          <w:szCs w:val="28"/>
        </w:rPr>
      </w:pPr>
      <w:bookmarkStart w:id="16" w:name="sub_108539"/>
      <w:bookmarkEnd w:id="15"/>
      <w:r>
        <w:rPr>
          <w:sz w:val="28"/>
          <w:szCs w:val="28"/>
        </w:rPr>
        <w:t>2) соблюдать правила внутреннего распоря</w:t>
      </w:r>
      <w:r>
        <w:rPr>
          <w:sz w:val="28"/>
          <w:szCs w:val="28"/>
        </w:rPr>
        <w:t>дка Бюджетного учреждения, требования локальных нормативных актов, которые устанавливают режим занятий обучающихся, порядок регламентации образовательных отношений между Бюджетным учреждением и обучающимися и (или) их родителями (законными представителями)</w:t>
      </w:r>
      <w:r>
        <w:rPr>
          <w:sz w:val="28"/>
          <w:szCs w:val="28"/>
        </w:rPr>
        <w:t xml:space="preserve"> и оформления возникновения, приостановления и прекращения этих отношений;</w:t>
      </w:r>
    </w:p>
    <w:p w:rsidR="00000000" w:rsidRDefault="007714CD">
      <w:pPr>
        <w:ind w:firstLine="720"/>
        <w:jc w:val="both"/>
        <w:rPr>
          <w:sz w:val="28"/>
          <w:szCs w:val="28"/>
        </w:rPr>
      </w:pPr>
      <w:bookmarkStart w:id="17" w:name="sub_108540"/>
      <w:bookmarkEnd w:id="16"/>
      <w:r>
        <w:rPr>
          <w:sz w:val="28"/>
          <w:szCs w:val="28"/>
        </w:rPr>
        <w:t>3) уважать честь и достоинство обучающихся и работников Бюджетного учреждения.</w:t>
      </w:r>
    </w:p>
    <w:p w:rsidR="00000000" w:rsidRDefault="007714CD">
      <w:pPr>
        <w:ind w:firstLine="720"/>
        <w:jc w:val="both"/>
        <w:rPr>
          <w:sz w:val="28"/>
          <w:szCs w:val="28"/>
        </w:rPr>
      </w:pPr>
      <w:bookmarkStart w:id="18" w:name="sub_108542"/>
      <w:bookmarkEnd w:id="17"/>
      <w:r>
        <w:rPr>
          <w:sz w:val="28"/>
          <w:szCs w:val="28"/>
        </w:rPr>
        <w:t>8.2. Иные обязанности родителей (законных представителей) несовершеннолетних обучающихся устанавливают</w:t>
      </w:r>
      <w:r>
        <w:rPr>
          <w:sz w:val="28"/>
          <w:szCs w:val="28"/>
        </w:rPr>
        <w:t>ся Федеральным законом «Об образовании в Российской Федерации», иными федеральными законами, договором об образовании (при его наличии).</w:t>
      </w:r>
    </w:p>
    <w:p w:rsidR="00000000" w:rsidRDefault="007714CD">
      <w:pPr>
        <w:ind w:firstLine="720"/>
        <w:jc w:val="both"/>
        <w:rPr>
          <w:sz w:val="28"/>
          <w:szCs w:val="28"/>
        </w:rPr>
      </w:pPr>
      <w:bookmarkStart w:id="19" w:name="sub_108543"/>
      <w:bookmarkEnd w:id="18"/>
      <w:r>
        <w:rPr>
          <w:sz w:val="28"/>
          <w:szCs w:val="28"/>
        </w:rPr>
        <w:t>8.3. За неисполнение или ненадлежащее исполнение обязанностей, установленных Федеральным законом «Об образовании в Росс</w:t>
      </w:r>
      <w:r>
        <w:rPr>
          <w:sz w:val="28"/>
          <w:szCs w:val="28"/>
        </w:rPr>
        <w:t>ийской Федерации» и иными федеральными законами, родители (законные представители) несовершеннолетних обучающихся несут ответственность, предусмотренную законодательством Российской Федерации.</w:t>
      </w:r>
      <w:bookmarkEnd w:id="19"/>
    </w:p>
    <w:p w:rsidR="00000000" w:rsidRDefault="007714CD">
      <w:pPr>
        <w:ind w:firstLine="720"/>
        <w:jc w:val="both"/>
        <w:rPr>
          <w:sz w:val="28"/>
          <w:szCs w:val="28"/>
        </w:rPr>
      </w:pPr>
    </w:p>
    <w:p w:rsidR="00000000" w:rsidRDefault="007714CD">
      <w:pPr>
        <w:pStyle w:val="211"/>
        <w:spacing w:after="0" w:line="240" w:lineRule="auto"/>
        <w:ind w:left="0"/>
        <w:jc w:val="center"/>
        <w:rPr>
          <w:sz w:val="28"/>
          <w:szCs w:val="20"/>
        </w:rPr>
      </w:pPr>
      <w:r>
        <w:rPr>
          <w:sz w:val="28"/>
          <w:szCs w:val="28"/>
        </w:rPr>
        <w:t>9. ЛОКАЛЬНЫЕ НОРМАТИВНЫЕ АКТЫ БЮДЖЕТНОГО УЧРЕЖДЕНИЯ, СОДЕРЖАЩИ</w:t>
      </w:r>
      <w:r>
        <w:rPr>
          <w:sz w:val="28"/>
          <w:szCs w:val="28"/>
        </w:rPr>
        <w:t>Е НОРМЫ, РЕГУЛИРУЮЩИЕ ОБРАЗОВАТЕЛЬНЫЕ ОТНОШЕНИЯ</w:t>
      </w:r>
    </w:p>
    <w:p w:rsidR="00000000" w:rsidRDefault="007714CD">
      <w:pPr>
        <w:pStyle w:val="211"/>
        <w:spacing w:after="0" w:line="240" w:lineRule="auto"/>
        <w:ind w:left="0"/>
        <w:jc w:val="center"/>
        <w:rPr>
          <w:sz w:val="28"/>
          <w:szCs w:val="20"/>
        </w:rPr>
      </w:pPr>
    </w:p>
    <w:p w:rsidR="00000000" w:rsidRDefault="007714C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9.1. Бюджетное учреждение  принимает локальные нормативные акты, содержащие нормы, регулирующие образовательные отношения (далее - локальные нормативные акты), в пределах своей компетенции в соответствии с з</w:t>
      </w:r>
      <w:r>
        <w:rPr>
          <w:sz w:val="28"/>
          <w:szCs w:val="28"/>
        </w:rPr>
        <w:t>аконодательством Российской Федерации в порядке, установленном настоящим  уставом.</w:t>
      </w:r>
    </w:p>
    <w:p w:rsidR="00000000" w:rsidRDefault="007714CD">
      <w:pPr>
        <w:pStyle w:val="211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9.2.Локальными нормативными актами, регламентирующими деятельность Бюджетного учреждения, являются приказы, положения, порядки, правила и инструкции, утверждаемые в устано</w:t>
      </w:r>
      <w:r>
        <w:rPr>
          <w:sz w:val="28"/>
          <w:szCs w:val="28"/>
        </w:rPr>
        <w:t>вленном порядке.</w:t>
      </w:r>
    </w:p>
    <w:p w:rsidR="00000000" w:rsidRDefault="007714CD">
      <w:pPr>
        <w:pStyle w:val="211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Локальные нормативные акты не могут противоречить законодательству Российской Федерации.</w:t>
      </w:r>
    </w:p>
    <w:p w:rsidR="00000000" w:rsidRDefault="007714CD">
      <w:pPr>
        <w:ind w:firstLine="720"/>
        <w:jc w:val="both"/>
        <w:rPr>
          <w:sz w:val="28"/>
          <w:szCs w:val="28"/>
        </w:rPr>
      </w:pPr>
      <w:bookmarkStart w:id="20" w:name="sub_108369"/>
      <w:r>
        <w:rPr>
          <w:sz w:val="28"/>
          <w:szCs w:val="28"/>
        </w:rPr>
        <w:t xml:space="preserve">9.3. Бюджетное учреждение   принимает локальные нормативные акты по основным вопросам организации и осуществления образовательной деятельности, в том </w:t>
      </w:r>
      <w:r>
        <w:rPr>
          <w:sz w:val="28"/>
          <w:szCs w:val="28"/>
        </w:rPr>
        <w:t>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</w:t>
      </w:r>
      <w:r>
        <w:rPr>
          <w:sz w:val="28"/>
          <w:szCs w:val="28"/>
        </w:rPr>
        <w:t>ок оформления возникновения, приостановления и прекращения отношений между Бюджетным учреждением и обучающимися и (или) родителями (законными представителями) несовершеннолетних обучающихся.</w:t>
      </w:r>
    </w:p>
    <w:p w:rsidR="00000000" w:rsidRDefault="007714CD">
      <w:pPr>
        <w:ind w:firstLine="720"/>
        <w:jc w:val="both"/>
        <w:rPr>
          <w:sz w:val="28"/>
          <w:szCs w:val="28"/>
        </w:rPr>
      </w:pPr>
      <w:bookmarkStart w:id="21" w:name="sub_108370"/>
      <w:bookmarkEnd w:id="20"/>
      <w:r>
        <w:rPr>
          <w:sz w:val="28"/>
          <w:szCs w:val="28"/>
        </w:rPr>
        <w:t>9.4. При принятии локальных нормативных актов, затрагивающих прав</w:t>
      </w:r>
      <w:r>
        <w:rPr>
          <w:sz w:val="28"/>
          <w:szCs w:val="28"/>
        </w:rPr>
        <w:t>а обучающихся и работников Бюджетного учреждения, учитывается мнение совета обучающихся, советов родителей, представительных органов обучающихся, а также в порядке и в случаях, которые предусмотрены трудовым законодательством, представительных органов рабо</w:t>
      </w:r>
      <w:r>
        <w:rPr>
          <w:sz w:val="28"/>
          <w:szCs w:val="28"/>
        </w:rPr>
        <w:t>тников (при наличии таких представительных органов).</w:t>
      </w:r>
    </w:p>
    <w:p w:rsidR="00000000" w:rsidRDefault="007714CD">
      <w:pPr>
        <w:ind w:firstLine="720"/>
        <w:jc w:val="both"/>
        <w:rPr>
          <w:sz w:val="28"/>
          <w:szCs w:val="28"/>
        </w:rPr>
      </w:pPr>
      <w:bookmarkStart w:id="22" w:name="sub_108371"/>
      <w:bookmarkEnd w:id="21"/>
      <w:r>
        <w:rPr>
          <w:sz w:val="28"/>
          <w:szCs w:val="28"/>
        </w:rPr>
        <w:t>9.5. Нормы локальных нормативных актов, ухудшающие положение обучающихся или работников Бюджетного учреждения по сравнению с установленным законодательством об образовании, трудовым законодательством, по</w:t>
      </w:r>
      <w:r>
        <w:rPr>
          <w:sz w:val="28"/>
          <w:szCs w:val="28"/>
        </w:rPr>
        <w:t>ложением либо принятые с нарушением установленного порядка, не применяются и подлежат отмене Бюджетным учреждением.</w:t>
      </w:r>
    </w:p>
    <w:p w:rsidR="00000000" w:rsidRDefault="007714CD">
      <w:pPr>
        <w:ind w:firstLine="720"/>
        <w:jc w:val="both"/>
        <w:rPr>
          <w:sz w:val="28"/>
          <w:szCs w:val="28"/>
        </w:rPr>
      </w:pPr>
    </w:p>
    <w:bookmarkEnd w:id="22"/>
    <w:p w:rsidR="00000000" w:rsidRDefault="007714CD">
      <w:pPr>
        <w:pStyle w:val="211"/>
        <w:spacing w:after="0" w:line="240" w:lineRule="auto"/>
        <w:ind w:left="0" w:firstLine="720"/>
        <w:jc w:val="center"/>
        <w:rPr>
          <w:sz w:val="28"/>
          <w:szCs w:val="28"/>
        </w:rPr>
      </w:pPr>
      <w:r>
        <w:rPr>
          <w:sz w:val="28"/>
          <w:szCs w:val="28"/>
        </w:rPr>
        <w:t>10.ЛИКВИДАЦИЯ И РЕОРГАНИЗАЦИЯ БЮДЖЕТНОГО УЧРЕЖДЕНИЯ</w:t>
      </w:r>
    </w:p>
    <w:p w:rsidR="00000000" w:rsidRDefault="007714CD">
      <w:pPr>
        <w:pStyle w:val="211"/>
        <w:spacing w:after="0" w:line="240" w:lineRule="auto"/>
        <w:ind w:left="0" w:firstLine="720"/>
        <w:jc w:val="center"/>
        <w:rPr>
          <w:sz w:val="28"/>
          <w:szCs w:val="28"/>
        </w:rPr>
      </w:pPr>
    </w:p>
    <w:p w:rsidR="00000000" w:rsidRDefault="007714CD">
      <w:pPr>
        <w:ind w:firstLine="708"/>
        <w:jc w:val="both"/>
        <w:rPr>
          <w:sz w:val="28"/>
          <w:szCs w:val="28"/>
        </w:rPr>
      </w:pPr>
      <w:r>
        <w:rPr>
          <w:sz w:val="28"/>
        </w:rPr>
        <w:t>10.1.Прекращение деятельности Бюджетного учреждения как юридического лица осуществляет</w:t>
      </w:r>
      <w:r>
        <w:rPr>
          <w:sz w:val="28"/>
        </w:rPr>
        <w:t>ся в форме реорганизации или ликвидации.</w:t>
      </w:r>
    </w:p>
    <w:p w:rsidR="00000000" w:rsidRDefault="007714C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10.2. Бюджетное учреждение может быть реорганизовано в иную некоммерческую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образовательную организацию в соответствии с законодательством Российской Федерации.</w:t>
      </w:r>
    </w:p>
    <w:p w:rsidR="00000000" w:rsidRDefault="007714CD">
      <w:pPr>
        <w:pStyle w:val="211"/>
        <w:spacing w:after="0" w:line="240" w:lineRule="auto"/>
        <w:ind w:left="0" w:firstLine="540"/>
        <w:jc w:val="both"/>
        <w:rPr>
          <w:sz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10.3.Реорганизация и ликвидация Бюджетного учрежден</w:t>
      </w:r>
      <w:r>
        <w:rPr>
          <w:sz w:val="28"/>
          <w:szCs w:val="28"/>
        </w:rPr>
        <w:t>ия осуществляются в соответствии с законодательством Российской Федерации.</w:t>
      </w:r>
    </w:p>
    <w:p w:rsidR="00000000" w:rsidRDefault="007714CD">
      <w:pPr>
        <w:ind w:firstLine="720"/>
        <w:jc w:val="both"/>
        <w:rPr>
          <w:sz w:val="28"/>
          <w:szCs w:val="28"/>
        </w:rPr>
      </w:pPr>
      <w:r>
        <w:rPr>
          <w:sz w:val="28"/>
        </w:rPr>
        <w:t>Процедура реорганизации или ликвидации Бюджетного учреждения осуществляется в соответствии с гражданским законодательством.</w:t>
      </w:r>
    </w:p>
    <w:p w:rsidR="00000000" w:rsidRDefault="007714CD">
      <w:pPr>
        <w:pStyle w:val="ConsPlusNormal0"/>
        <w:widowControl/>
        <w:ind w:firstLine="540"/>
        <w:jc w:val="both"/>
        <w:rPr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10.4.Принятие решения о реорганизации и проведение реор</w:t>
      </w:r>
      <w:r>
        <w:rPr>
          <w:rFonts w:ascii="Times New Roman" w:hAnsi="Times New Roman" w:cs="Times New Roman"/>
          <w:sz w:val="28"/>
          <w:szCs w:val="28"/>
        </w:rPr>
        <w:t xml:space="preserve">ганизации Бюджетного учреждения, если иное не установлено актом Правительства Российской Федерации, осуществляются в порядке, установленном  администрацией муниципального образования </w:t>
      </w:r>
      <w:r>
        <w:rPr>
          <w:rFonts w:ascii="Times New Roman" w:hAnsi="Times New Roman" w:cs="Times New Roman"/>
          <w:sz w:val="28"/>
        </w:rPr>
        <w:t>Кореновский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7714CD">
      <w:pPr>
        <w:ind w:left="720"/>
        <w:jc w:val="both"/>
      </w:pPr>
      <w:r>
        <w:rPr>
          <w:sz w:val="28"/>
        </w:rPr>
        <w:t>10.5.Ликвидация Бюдж</w:t>
      </w:r>
      <w:r>
        <w:rPr>
          <w:sz w:val="28"/>
        </w:rPr>
        <w:t>етного учреждения может осуществляться:</w:t>
      </w:r>
    </w:p>
    <w:p w:rsidR="00000000" w:rsidRDefault="007714CD">
      <w:pPr>
        <w:pStyle w:val="212"/>
      </w:pPr>
      <w:r>
        <w:t>- в соответствии с законодательством Российской Федерации в установленном  органом местного самоуправления порядке для муниципальных образовательных организаций;</w:t>
      </w:r>
    </w:p>
    <w:p w:rsidR="00000000" w:rsidRDefault="007714CD">
      <w:pPr>
        <w:pStyle w:val="212"/>
        <w:rPr>
          <w:rFonts w:eastAsia="Arial"/>
        </w:rPr>
      </w:pPr>
      <w:r>
        <w:t xml:space="preserve">- по решению суда в случае осуществления деятельности </w:t>
      </w:r>
      <w:r>
        <w:t>без надлежащей лицензии либо деятельности, запрещенной законом, либо деятельности, не соответствующей его уставным целям.</w:t>
      </w:r>
    </w:p>
    <w:p w:rsidR="00000000" w:rsidRDefault="007714CD">
      <w:pPr>
        <w:pStyle w:val="ConsPlusNormal0"/>
        <w:widowControl/>
        <w:ind w:firstLine="540"/>
        <w:jc w:val="both"/>
        <w:rPr>
          <w:rFonts w:eastAsia="Arial"/>
        </w:rPr>
      </w:pPr>
      <w:r>
        <w:rPr>
          <w:rFonts w:eastAsia="Arial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10.6. Принятие решения о ликвидации и проведение ликвидации Бюджетного учреждения осуществляются в порядке, установленном  админис</w:t>
      </w:r>
      <w:r>
        <w:rPr>
          <w:rFonts w:ascii="Times New Roman" w:hAnsi="Times New Roman" w:cs="Times New Roman"/>
          <w:sz w:val="28"/>
          <w:szCs w:val="28"/>
        </w:rPr>
        <w:t xml:space="preserve">трацией муниципального образования  </w:t>
      </w:r>
      <w:r>
        <w:rPr>
          <w:rFonts w:ascii="Times New Roman" w:hAnsi="Times New Roman" w:cs="Times New Roman"/>
          <w:sz w:val="28"/>
        </w:rPr>
        <w:t xml:space="preserve">Кореновский муниципальный район Краснодарского края </w:t>
      </w:r>
      <w:r>
        <w:rPr>
          <w:rFonts w:ascii="Times New Roman" w:hAnsi="Times New Roman" w:cs="Times New Roman"/>
          <w:sz w:val="28"/>
          <w:szCs w:val="28"/>
        </w:rPr>
        <w:t xml:space="preserve"> в отношении муниципального бюджетного учреждения.</w:t>
      </w:r>
    </w:p>
    <w:p w:rsidR="00000000" w:rsidRDefault="007714CD">
      <w:pPr>
        <w:pStyle w:val="ConsPlusNormal0"/>
        <w:widowControl/>
        <w:ind w:firstLine="540"/>
        <w:jc w:val="both"/>
        <w:rPr>
          <w:sz w:val="28"/>
          <w:szCs w:val="28"/>
        </w:rPr>
      </w:pPr>
      <w:r>
        <w:rPr>
          <w:rFonts w:eastAsia="Arial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10.7.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Изменение типа Бюджетного учреждения в целях создания казенного учреждения, а также изменение типа казенног</w:t>
      </w:r>
      <w:r>
        <w:rPr>
          <w:rFonts w:ascii="Times New Roman" w:hAnsi="Times New Roman" w:cs="Times New Roman"/>
          <w:sz w:val="28"/>
          <w:szCs w:val="28"/>
        </w:rPr>
        <w:t xml:space="preserve">о учреждения в целях создания бюджетного учреждения осуществляются в порядке, устанавливаемом администрацией муниципального образования </w:t>
      </w:r>
      <w:r>
        <w:rPr>
          <w:rFonts w:ascii="Times New Roman" w:hAnsi="Times New Roman" w:cs="Times New Roman"/>
          <w:sz w:val="28"/>
        </w:rPr>
        <w:t xml:space="preserve">Кореновский муниципальный район Краснодарского края </w:t>
      </w:r>
      <w:r>
        <w:rPr>
          <w:rFonts w:ascii="Times New Roman" w:hAnsi="Times New Roman" w:cs="Times New Roman"/>
          <w:sz w:val="28"/>
          <w:szCs w:val="28"/>
        </w:rPr>
        <w:t xml:space="preserve">  в отношении муниципальных бюджетных или казенных учреждений.</w:t>
      </w:r>
    </w:p>
    <w:p w:rsidR="00000000" w:rsidRDefault="007714CD">
      <w:pPr>
        <w:pStyle w:val="aa"/>
        <w:spacing w:after="0"/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10.8</w:t>
      </w:r>
      <w:r>
        <w:rPr>
          <w:sz w:val="28"/>
          <w:szCs w:val="28"/>
        </w:rPr>
        <w:t>. Изменение типа существующего бюджетного учреждения в целях создания автономного учреждения осуществляется в порядке, установленном  Федеральным законом от 3 ноября 2006 года №174-ФЗ «Об автономных учреждениях».</w:t>
      </w:r>
    </w:p>
    <w:p w:rsidR="00000000" w:rsidRDefault="007714CD">
      <w:pPr>
        <w:ind w:firstLine="851"/>
        <w:jc w:val="both"/>
        <w:rPr>
          <w:sz w:val="28"/>
          <w:szCs w:val="28"/>
        </w:rPr>
      </w:pPr>
      <w:r>
        <w:rPr>
          <w:sz w:val="28"/>
        </w:rPr>
        <w:t>10.9. При реорганизации или ликвидации Бюдж</w:t>
      </w:r>
      <w:r>
        <w:rPr>
          <w:sz w:val="28"/>
        </w:rPr>
        <w:t>етного учреждения, осуществляемых, как правило,  по окончании учебного года, Учредитель берет на себя ответственность за перевод обучающихся в другие образовательные учреждения по согласованию с их родителями (законными представителями).</w:t>
      </w:r>
    </w:p>
    <w:p w:rsidR="00000000" w:rsidRDefault="007714CD">
      <w:pPr>
        <w:pStyle w:val="ConsPlusNormal0"/>
        <w:widowControl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10.10.Имущество </w:t>
      </w:r>
      <w:r>
        <w:rPr>
          <w:rFonts w:ascii="Times New Roman" w:hAnsi="Times New Roman" w:cs="Times New Roman"/>
          <w:sz w:val="28"/>
          <w:szCs w:val="28"/>
        </w:rPr>
        <w:t>Бюджетного учреждения, оставшееся после удовлетворения требований кредиторов, а также имущество, на которое в соответствии с федеральными законами не может быть обращено взыскание по обязательствам Бюджетного учреждения, передается ликвидационной комиссией</w:t>
      </w:r>
      <w:r>
        <w:rPr>
          <w:rFonts w:ascii="Times New Roman" w:hAnsi="Times New Roman" w:cs="Times New Roman"/>
          <w:sz w:val="28"/>
          <w:szCs w:val="28"/>
        </w:rPr>
        <w:t xml:space="preserve"> собственнику соответствующего имущества.</w:t>
      </w:r>
    </w:p>
    <w:p w:rsidR="00000000" w:rsidRDefault="007714CD">
      <w:pPr>
        <w:pStyle w:val="211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10.11. При ликвидации Бюджетного учреждения его имущество после удовлетворения требований кредиторов направляется на цели развития образования в соответствии с уставом Бюджетного учреждения.</w:t>
      </w:r>
    </w:p>
    <w:p w:rsidR="00000000" w:rsidRDefault="007714CD">
      <w:pPr>
        <w:pStyle w:val="211"/>
        <w:spacing w:after="0" w:line="240" w:lineRule="auto"/>
        <w:ind w:left="0"/>
        <w:jc w:val="both"/>
        <w:rPr>
          <w:sz w:val="28"/>
          <w:szCs w:val="28"/>
        </w:rPr>
      </w:pPr>
    </w:p>
    <w:p w:rsidR="00000000" w:rsidRDefault="007714CD">
      <w:pPr>
        <w:pStyle w:val="211"/>
        <w:spacing w:after="0" w:line="240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11. АРХИВНОЕ ДЕЛО</w:t>
      </w:r>
    </w:p>
    <w:p w:rsidR="00000000" w:rsidRDefault="007714CD">
      <w:pPr>
        <w:pStyle w:val="211"/>
        <w:spacing w:after="0" w:line="240" w:lineRule="auto"/>
        <w:ind w:left="0"/>
        <w:jc w:val="both"/>
        <w:rPr>
          <w:sz w:val="28"/>
          <w:szCs w:val="28"/>
        </w:rPr>
      </w:pPr>
    </w:p>
    <w:p w:rsidR="00000000" w:rsidRDefault="007714CD">
      <w:pPr>
        <w:pStyle w:val="211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>
        <w:rPr>
          <w:sz w:val="28"/>
          <w:szCs w:val="28"/>
        </w:rPr>
        <w:t>.1. Бюджетное учреждение в целях реализации государственной, социальной, экономической и налоговой политики несет ответственность за сохранность документов (управленческих, финансово-хозяйственных, по личному составу и других), обеспечивает передачу на гос</w:t>
      </w:r>
      <w:r>
        <w:rPr>
          <w:sz w:val="28"/>
          <w:szCs w:val="28"/>
        </w:rPr>
        <w:t>ударственное хранение документов, имеющих научно-историческое значение, хранит и использует в установленном порядке документы по личному составу.</w:t>
      </w:r>
    </w:p>
    <w:p w:rsidR="00000000" w:rsidRDefault="007714CD">
      <w:pPr>
        <w:pStyle w:val="211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11.2. При реорганизации Бюджетного учреждения все документы (управленческие, финансово-хозяйственные, по лично</w:t>
      </w:r>
      <w:r>
        <w:rPr>
          <w:sz w:val="28"/>
          <w:szCs w:val="28"/>
        </w:rPr>
        <w:t>му составу и др.) передаются в соответствии с установленными правилами правопреемнику.</w:t>
      </w:r>
    </w:p>
    <w:p w:rsidR="00000000" w:rsidRDefault="007714CD">
      <w:pPr>
        <w:pStyle w:val="211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11.3. При ликвидации и отсутствии правопреемника документы постоянного хранения, имеющие научно-историческое значение, передаются на государственное хранение в соответст</w:t>
      </w:r>
      <w:r>
        <w:rPr>
          <w:sz w:val="28"/>
          <w:szCs w:val="28"/>
        </w:rPr>
        <w:t xml:space="preserve">вующие архивы. Документы по личному составу (приказы, личные дела и др.) передаются на хранение в муниципальный  архив. Передача и упорядочение документов осуществляются силами и за счет средств Бюджетного учреждения в соответствии с требованиями архивных </w:t>
      </w:r>
      <w:r>
        <w:rPr>
          <w:sz w:val="28"/>
          <w:szCs w:val="28"/>
        </w:rPr>
        <w:t>органов.</w:t>
      </w:r>
    </w:p>
    <w:p w:rsidR="00000000" w:rsidRDefault="007714CD">
      <w:pPr>
        <w:pStyle w:val="211"/>
        <w:spacing w:after="0" w:line="240" w:lineRule="auto"/>
        <w:ind w:left="0"/>
        <w:jc w:val="both"/>
        <w:rPr>
          <w:sz w:val="28"/>
          <w:szCs w:val="28"/>
        </w:rPr>
      </w:pPr>
    </w:p>
    <w:p w:rsidR="00000000" w:rsidRDefault="007714CD">
      <w:pPr>
        <w:pStyle w:val="211"/>
        <w:spacing w:after="0" w:line="240" w:lineRule="auto"/>
        <w:ind w:left="0"/>
        <w:jc w:val="both"/>
        <w:rPr>
          <w:sz w:val="28"/>
          <w:szCs w:val="28"/>
        </w:rPr>
      </w:pPr>
    </w:p>
    <w:p w:rsidR="00000000" w:rsidRDefault="007714CD">
      <w:pPr>
        <w:pStyle w:val="211"/>
        <w:spacing w:after="0" w:line="240" w:lineRule="auto"/>
        <w:ind w:left="0"/>
        <w:jc w:val="both"/>
        <w:rPr>
          <w:sz w:val="28"/>
          <w:szCs w:val="28"/>
        </w:rPr>
      </w:pPr>
    </w:p>
    <w:p w:rsidR="00000000" w:rsidRDefault="007714CD">
      <w:pPr>
        <w:pStyle w:val="211"/>
        <w:spacing w:after="0" w:line="240" w:lineRule="auto"/>
        <w:ind w:left="0"/>
        <w:jc w:val="both"/>
        <w:rPr>
          <w:sz w:val="28"/>
          <w:szCs w:val="28"/>
        </w:rPr>
      </w:pPr>
    </w:p>
    <w:p w:rsidR="00000000" w:rsidRDefault="007714CD">
      <w:pPr>
        <w:pStyle w:val="ConsPlusNormal0"/>
        <w:widowControl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12. ЗАКЛЮЧИТЕЛЬНЫЕ  ПОЛОЖЕНИЯ</w:t>
      </w:r>
    </w:p>
    <w:p w:rsidR="00000000" w:rsidRDefault="007714CD">
      <w:pPr>
        <w:pStyle w:val="ConsPlusNormal0"/>
        <w:widowControl/>
        <w:jc w:val="center"/>
        <w:rPr>
          <w:rFonts w:ascii="Times New Roman" w:hAnsi="Times New Roman" w:cs="Times New Roman"/>
          <w:sz w:val="28"/>
        </w:rPr>
      </w:pPr>
    </w:p>
    <w:p w:rsidR="00000000" w:rsidRDefault="007714CD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12.1. В Бюджетном учреждении должны быть созданы условия для ознакомления всех работников, обучающихся, родителей (законных представителей) несовершеннолетних обучающихся с  уставом Бюджетного учреждения.</w:t>
      </w:r>
    </w:p>
    <w:p w:rsidR="00000000" w:rsidRDefault="007714CD">
      <w:pPr>
        <w:pStyle w:val="ConsPlusNormal0"/>
        <w:widowControl/>
        <w:jc w:val="both"/>
        <w:rPr>
          <w:sz w:val="28"/>
        </w:rPr>
      </w:pPr>
      <w:r>
        <w:rPr>
          <w:rFonts w:ascii="Times New Roman" w:hAnsi="Times New Roman" w:cs="Times New Roman"/>
          <w:sz w:val="28"/>
          <w:szCs w:val="28"/>
        </w:rPr>
        <w:t>12.2.Из</w:t>
      </w:r>
      <w:r>
        <w:rPr>
          <w:rFonts w:ascii="Times New Roman" w:hAnsi="Times New Roman" w:cs="Times New Roman"/>
          <w:sz w:val="28"/>
          <w:szCs w:val="28"/>
        </w:rPr>
        <w:t xml:space="preserve">менения и дополнения  в устав Бюджетного учреждения вносятся в порядке, установленном администрацией муниципального образования  </w:t>
      </w:r>
      <w:r>
        <w:rPr>
          <w:rFonts w:ascii="Times New Roman" w:hAnsi="Times New Roman" w:cs="Times New Roman"/>
          <w:sz w:val="28"/>
        </w:rPr>
        <w:t>Кореновский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7714CD">
      <w:pPr>
        <w:ind w:firstLine="720"/>
        <w:jc w:val="both"/>
        <w:rPr>
          <w:sz w:val="28"/>
          <w:szCs w:val="28"/>
        </w:rPr>
      </w:pPr>
      <w:r>
        <w:rPr>
          <w:sz w:val="28"/>
        </w:rPr>
        <w:t>12.3.Изменения и дополнения настоящего устава утверждаются Учредителем и р</w:t>
      </w:r>
      <w:r>
        <w:rPr>
          <w:sz w:val="28"/>
        </w:rPr>
        <w:t>егистрируются в установленном порядке.</w:t>
      </w:r>
    </w:p>
    <w:p w:rsidR="00000000" w:rsidRDefault="007714C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12.4.Бюджетное учреждение предоставляет  учредителю и общественности ежегодный  отчет о поступлении и расходовании финансовых и материальных средств, а также отчет о результатах самооценки деятельности Бюджетного  </w:t>
      </w:r>
      <w:r>
        <w:rPr>
          <w:rFonts w:ascii="Times New Roman" w:hAnsi="Times New Roman" w:cs="Times New Roman"/>
          <w:sz w:val="28"/>
          <w:szCs w:val="28"/>
        </w:rPr>
        <w:t>учреждения (самообследования).</w:t>
      </w:r>
    </w:p>
    <w:p w:rsidR="00000000" w:rsidRDefault="007714C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12.5.Бюджетное учреждение обеспечивает открытость и доступность следующих документов: </w:t>
      </w:r>
    </w:p>
    <w:p w:rsidR="00000000" w:rsidRDefault="007714C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1) учредительные документы Бюджетного учреждения, в том числе внесенные в них изменения;</w:t>
      </w:r>
    </w:p>
    <w:p w:rsidR="00000000" w:rsidRDefault="007714C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2) свидетельство о государственной регис</w:t>
      </w:r>
      <w:r>
        <w:rPr>
          <w:rFonts w:ascii="Times New Roman" w:hAnsi="Times New Roman" w:cs="Times New Roman"/>
          <w:sz w:val="28"/>
          <w:szCs w:val="28"/>
        </w:rPr>
        <w:t>трации Бюджетного учреждения;</w:t>
      </w:r>
    </w:p>
    <w:p w:rsidR="00000000" w:rsidRDefault="007714C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3) решение учредителя о создании Бюджетного учреждения;</w:t>
      </w:r>
    </w:p>
    <w:p w:rsidR="00000000" w:rsidRDefault="007714C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4)решение учредителя о назначении руководителя Бюджетного учреждения;</w:t>
      </w:r>
    </w:p>
    <w:p w:rsidR="00000000" w:rsidRDefault="007714C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5) положения о филиалах, представительствах Бюджетного учреждения;</w:t>
      </w:r>
    </w:p>
    <w:p w:rsidR="00000000" w:rsidRDefault="007714C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6) план финансово-хозяйств</w:t>
      </w:r>
      <w:r>
        <w:rPr>
          <w:rFonts w:ascii="Times New Roman" w:hAnsi="Times New Roman" w:cs="Times New Roman"/>
          <w:sz w:val="28"/>
          <w:szCs w:val="28"/>
        </w:rPr>
        <w:t>енной деятельности Бюджетного учреждения, составляемый и утверждаемый в порядке, определенном органом, осуществляющим функции и полномочия учредителя, и в соответствии с требованиями, установленными Министерством финансов Российской Федерации;</w:t>
      </w:r>
    </w:p>
    <w:p w:rsidR="00000000" w:rsidRDefault="007714C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годовая б</w:t>
      </w:r>
      <w:r>
        <w:rPr>
          <w:rFonts w:ascii="Times New Roman" w:hAnsi="Times New Roman" w:cs="Times New Roman"/>
          <w:sz w:val="28"/>
          <w:szCs w:val="28"/>
        </w:rPr>
        <w:t>ухгалтерская отчетность Бюджетного учреждения;</w:t>
      </w:r>
    </w:p>
    <w:p w:rsidR="00000000" w:rsidRDefault="007714C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сведения о проведенных в отношении Бюджетного учреждения контрольных мероприятиях и их результатах;</w:t>
      </w:r>
    </w:p>
    <w:p w:rsidR="00000000" w:rsidRDefault="007714C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муниципальное  задание на оказание услуг (выполнение работ);</w:t>
      </w:r>
    </w:p>
    <w:p w:rsidR="00000000" w:rsidRDefault="007714C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отчет о результатах своей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 и об использовании закрепленного за ним муниципального имущества, составляемый и утверждаемый в порядке, определенном органом, осуществляющим функции и полномочия учредителя, и в соответствии с общими требованиями, установленными федеральным органом испо</w:t>
      </w:r>
      <w:r>
        <w:rPr>
          <w:rFonts w:ascii="Times New Roman" w:hAnsi="Times New Roman" w:cs="Times New Roman"/>
          <w:sz w:val="28"/>
          <w:szCs w:val="28"/>
        </w:rPr>
        <w:t>лнительной власти, осуществляющим функции по выработке государственной политики и нормативно-правовому регулированию в сфере бюджетной, налоговой, страховой, валютной, банковской деятельности.</w:t>
      </w:r>
    </w:p>
    <w:p w:rsidR="00000000" w:rsidRDefault="007714CD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12.6.Бюджетное учреждение обеспечивает открытость и доступность</w:t>
      </w:r>
      <w:r>
        <w:rPr>
          <w:rFonts w:ascii="Times New Roman" w:hAnsi="Times New Roman" w:cs="Times New Roman"/>
          <w:sz w:val="28"/>
          <w:szCs w:val="28"/>
        </w:rPr>
        <w:t xml:space="preserve"> документов, указанных в пункте 12.5, с учетом требований законодательства Российской Федерации о защите государственной тайны.</w:t>
      </w:r>
    </w:p>
    <w:p w:rsidR="00000000" w:rsidRDefault="007714C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12.7. Сведения, определенные пунктом 12.5, размещаются федеральным органом исполнительной власти, осуществляющим правопримени</w:t>
      </w:r>
      <w:r>
        <w:rPr>
          <w:rFonts w:ascii="Times New Roman" w:hAnsi="Times New Roman" w:cs="Times New Roman"/>
          <w:sz w:val="28"/>
          <w:szCs w:val="28"/>
        </w:rPr>
        <w:t>тельные функции по кассовому обслуживанию исполнения бюджетов бюджетной системы Российской Федерации, на официальном сайте в сети Интернет на основании информации, предоставляемой Бюджетным учреждением.</w:t>
      </w:r>
    </w:p>
    <w:p w:rsidR="00000000" w:rsidRDefault="007714CD">
      <w:pPr>
        <w:pStyle w:val="ConsPlusNormal0"/>
        <w:widowControl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Предоставление информации Бюджетным учреждением, ее</w:t>
      </w:r>
      <w:r>
        <w:rPr>
          <w:rFonts w:ascii="Times New Roman" w:hAnsi="Times New Roman" w:cs="Times New Roman"/>
          <w:sz w:val="28"/>
          <w:szCs w:val="28"/>
        </w:rPr>
        <w:t xml:space="preserve"> размещение на официальном сайте в сети Интернет и ведение указанного сайта осуществляются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</w:t>
      </w:r>
      <w:r>
        <w:rPr>
          <w:rFonts w:ascii="Times New Roman" w:hAnsi="Times New Roman" w:cs="Times New Roman"/>
          <w:sz w:val="28"/>
          <w:szCs w:val="28"/>
        </w:rPr>
        <w:t xml:space="preserve"> в сфере бюджетной, налоговой, страховой, валютной, банковской деятельности.</w:t>
      </w:r>
    </w:p>
    <w:p w:rsidR="00000000" w:rsidRDefault="007714CD">
      <w:pPr>
        <w:ind w:firstLine="851"/>
        <w:jc w:val="both"/>
      </w:pPr>
    </w:p>
    <w:sectPr w:rsidR="00000000">
      <w:headerReference w:type="default" r:id="rId8"/>
      <w:headerReference w:type="first" r:id="rId9"/>
      <w:pgSz w:w="11906" w:h="16838"/>
      <w:pgMar w:top="1134" w:right="567" w:bottom="1134" w:left="1701" w:header="720" w:footer="720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714CD">
      <w:r>
        <w:separator/>
      </w:r>
    </w:p>
  </w:endnote>
  <w:endnote w:type="continuationSeparator" w:id="0">
    <w:p w:rsidR="00000000" w:rsidRDefault="00771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714CD">
      <w:r>
        <w:separator/>
      </w:r>
    </w:p>
  </w:footnote>
  <w:footnote w:type="continuationSeparator" w:id="0">
    <w:p w:rsidR="00000000" w:rsidRDefault="00771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714CD">
    <w:pPr>
      <w:pStyle w:val="af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30.5pt;height:13.7pt;z-index:251657728;mso-wrap-distance-left:0;mso-wrap-distance-top:0;mso-wrap-distance-right:0;mso-wrap-distance-bottom:0;mso-position-horizontal:center;mso-position-horizontal-relative:margin;mso-position-vertical:absolute;mso-position-vertical-relative:text" o:allowincell="f" stroked="f">
          <v:fill opacity="0" color2="black"/>
          <v:textbox inset=".05pt,.05pt,.05pt,.05pt">
            <w:txbxContent>
              <w:p w:rsidR="00000000" w:rsidRDefault="007714CD">
                <w:pPr>
                  <w:pStyle w:val="af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>
                  <w:rPr>
                    <w:rStyle w:val="a3"/>
                  </w:rPr>
                  <w:t>25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714CD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6"/>
      <w:numFmt w:val="decimal"/>
      <w:lvlText w:val="%1)"/>
      <w:lvlJc w:val="left"/>
      <w:pPr>
        <w:tabs>
          <w:tab w:val="num" w:pos="0"/>
        </w:tabs>
        <w:ind w:left="10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14CD"/>
    <w:rsid w:val="0077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5:chartTrackingRefBased/>
  <w15:docId w15:val="{56DF8153-5A7B-416C-A089-2C6BAD12F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pBdr>
        <w:top w:val="single" w:sz="6" w:space="31" w:color="000000"/>
        <w:left w:val="single" w:sz="6" w:space="31" w:color="000000"/>
        <w:bottom w:val="single" w:sz="6" w:space="31" w:color="000000"/>
        <w:right w:val="single" w:sz="6" w:space="31" w:color="000000"/>
      </w:pBdr>
      <w:overflowPunct w:val="0"/>
      <w:autoSpaceDE w:val="0"/>
      <w:jc w:val="both"/>
      <w:outlineLvl w:val="0"/>
    </w:pPr>
    <w:rPr>
      <w:b/>
      <w:bCs/>
      <w:sz w:val="56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pBdr>
        <w:top w:val="single" w:sz="6" w:space="31" w:color="000000"/>
        <w:left w:val="single" w:sz="6" w:space="4" w:color="000000"/>
        <w:bottom w:val="single" w:sz="6" w:space="30" w:color="000000"/>
        <w:right w:val="single" w:sz="6" w:space="0" w:color="000000"/>
      </w:pBdr>
      <w:overflowPunct w:val="0"/>
      <w:autoSpaceDE w:val="0"/>
      <w:outlineLvl w:val="3"/>
    </w:pPr>
    <w:rPr>
      <w:sz w:val="36"/>
      <w:szCs w:val="20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verflowPunct w:val="0"/>
      <w:autoSpaceDE w:val="0"/>
      <w:jc w:val="center"/>
      <w:outlineLvl w:val="5"/>
    </w:pPr>
    <w:rPr>
      <w:i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Основной текст с отступом Знак"/>
    <w:rPr>
      <w:b/>
      <w:bCs/>
      <w:sz w:val="28"/>
      <w:szCs w:val="28"/>
    </w:rPr>
  </w:style>
  <w:style w:type="character" w:customStyle="1" w:styleId="a5">
    <w:name w:val="Текст выноски Знак"/>
    <w:rPr>
      <w:rFonts w:ascii="Segoe UI" w:hAnsi="Segoe UI" w:cs="Segoe UI"/>
      <w:sz w:val="18"/>
      <w:szCs w:val="18"/>
    </w:rPr>
  </w:style>
  <w:style w:type="character" w:customStyle="1" w:styleId="20">
    <w:name w:val="Основной текст 2 Знак"/>
    <w:rPr>
      <w:sz w:val="24"/>
      <w:szCs w:val="24"/>
    </w:rPr>
  </w:style>
  <w:style w:type="character" w:customStyle="1" w:styleId="21">
    <w:name w:val="Основной текст с отступом 2 Знак"/>
    <w:rPr>
      <w:sz w:val="24"/>
      <w:szCs w:val="24"/>
    </w:rPr>
  </w:style>
  <w:style w:type="character" w:customStyle="1" w:styleId="11">
    <w:name w:val="Заголовок 1 Знак"/>
    <w:rPr>
      <w:b/>
      <w:bCs/>
      <w:sz w:val="56"/>
    </w:rPr>
  </w:style>
  <w:style w:type="character" w:customStyle="1" w:styleId="40">
    <w:name w:val="Заголовок 4 Знак"/>
    <w:rPr>
      <w:sz w:val="36"/>
    </w:rPr>
  </w:style>
  <w:style w:type="character" w:customStyle="1" w:styleId="60">
    <w:name w:val="Заголовок 6 Знак"/>
    <w:rPr>
      <w:iCs/>
      <w:sz w:val="28"/>
    </w:rPr>
  </w:style>
  <w:style w:type="character" w:customStyle="1" w:styleId="a6">
    <w:name w:val="Основной текст Знак"/>
    <w:basedOn w:val="10"/>
  </w:style>
  <w:style w:type="character" w:styleId="a7">
    <w:name w:val="Emphasis"/>
    <w:qFormat/>
    <w:rPr>
      <w:i/>
      <w:iCs/>
    </w:rPr>
  </w:style>
  <w:style w:type="character" w:customStyle="1" w:styleId="a8">
    <w:name w:val="Цветовое выделение для Текст"/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WW8Num3z0">
    <w:name w:val="WW8Num3z0"/>
    <w:rPr>
      <w:sz w:val="28"/>
    </w:rPr>
  </w:style>
  <w:style w:type="character" w:customStyle="1" w:styleId="a9">
    <w:name w:val="Символ нумерации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">
    <w:name w:val="WW-Absatz-Standardschriftart11111"/>
  </w:style>
  <w:style w:type="character" w:customStyle="1" w:styleId="WW-Absatz-Standardschriftart1111">
    <w:name w:val="WW-Absatz-Standardschriftart1111"/>
  </w:style>
  <w:style w:type="character" w:customStyle="1" w:styleId="WW-Absatz-Standardschriftart111">
    <w:name w:val="WW-Absatz-Standardschriftart111"/>
  </w:style>
  <w:style w:type="character" w:customStyle="1" w:styleId="WW-Absatz-Standardschriftart11">
    <w:name w:val="WW-Absatz-Standardschriftart11"/>
  </w:style>
  <w:style w:type="character" w:customStyle="1" w:styleId="WW-Absatz-Standardschriftart1">
    <w:name w:val="WW-Absatz-Standardschriftart1"/>
  </w:style>
  <w:style w:type="character" w:customStyle="1" w:styleId="WW-Absatz-Standardschriftart">
    <w:name w:val="WW-Absatz-Standardschriftart"/>
  </w:style>
  <w:style w:type="character" w:customStyle="1" w:styleId="Absatz-Standardschriftart">
    <w:name w:val="Absatz-Standardschriftart"/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overflowPunct w:val="0"/>
      <w:autoSpaceDE w:val="0"/>
      <w:spacing w:after="120"/>
    </w:pPr>
    <w:rPr>
      <w:sz w:val="20"/>
      <w:szCs w:val="20"/>
    </w:rPr>
  </w:style>
  <w:style w:type="paragraph" w:styleId="ab">
    <w:name w:val="List"/>
    <w:basedOn w:val="a"/>
    <w:pPr>
      <w:overflowPunct w:val="0"/>
      <w:autoSpaceDE w:val="0"/>
      <w:ind w:left="283" w:hanging="283"/>
    </w:pPr>
    <w:rPr>
      <w:sz w:val="20"/>
      <w:szCs w:val="20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styleId="ad">
    <w:name w:val="Body Text Indent"/>
    <w:basedOn w:val="a"/>
    <w:pPr>
      <w:ind w:left="708"/>
    </w:pPr>
    <w:rPr>
      <w:b/>
      <w:bCs/>
      <w:sz w:val="28"/>
      <w:szCs w:val="28"/>
    </w:rPr>
  </w:style>
  <w:style w:type="paragraph" w:customStyle="1" w:styleId="ae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211">
    <w:name w:val="Основной текст с отступом 21"/>
    <w:basedOn w:val="a"/>
    <w:pPr>
      <w:spacing w:after="120" w:line="480" w:lineRule="auto"/>
      <w:ind w:left="283"/>
    </w:pPr>
  </w:style>
  <w:style w:type="paragraph" w:styleId="af1">
    <w:name w:val="Normal (Web)"/>
    <w:basedOn w:val="a"/>
    <w:pPr>
      <w:spacing w:before="100" w:after="100"/>
    </w:pPr>
  </w:style>
  <w:style w:type="paragraph" w:customStyle="1" w:styleId="ListBullet2">
    <w:name w:val="List Bullet 2"/>
    <w:basedOn w:val="a"/>
    <w:pPr>
      <w:overflowPunct w:val="0"/>
      <w:autoSpaceDE w:val="0"/>
      <w:ind w:left="566" w:hanging="283"/>
    </w:pPr>
    <w:rPr>
      <w:sz w:val="20"/>
      <w:szCs w:val="20"/>
    </w:rPr>
  </w:style>
  <w:style w:type="paragraph" w:customStyle="1" w:styleId="212">
    <w:name w:val="Маркированный список 21"/>
    <w:basedOn w:val="a"/>
    <w:pPr>
      <w:overflowPunct w:val="0"/>
      <w:autoSpaceDE w:val="0"/>
      <w:ind w:firstLine="851"/>
      <w:jc w:val="both"/>
    </w:pPr>
    <w:rPr>
      <w:sz w:val="28"/>
      <w:szCs w:val="20"/>
    </w:rPr>
  </w:style>
  <w:style w:type="paragraph" w:customStyle="1" w:styleId="213">
    <w:name w:val="Продолжение списка 21"/>
    <w:basedOn w:val="a"/>
    <w:pPr>
      <w:overflowPunct w:val="0"/>
      <w:autoSpaceDE w:val="0"/>
      <w:spacing w:after="120"/>
      <w:ind w:left="566"/>
    </w:pPr>
    <w:rPr>
      <w:sz w:val="20"/>
      <w:szCs w:val="20"/>
    </w:rPr>
  </w:style>
  <w:style w:type="paragraph" w:customStyle="1" w:styleId="consplusnormal">
    <w:name w:val="&quot;consplusnormal&quot;"/>
    <w:basedOn w:val="a"/>
    <w:pPr>
      <w:spacing w:before="100" w:after="100"/>
    </w:pPr>
  </w:style>
  <w:style w:type="paragraph" w:customStyle="1" w:styleId="ConsPlusNormal0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f2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3">
    <w:name w:val="Содержимое врезки"/>
    <w:basedOn w:val="a"/>
  </w:style>
  <w:style w:type="paragraph" w:customStyle="1" w:styleId="Standard">
    <w:name w:val="Standard"/>
    <w:pPr>
      <w:suppressAutoHyphens/>
      <w:textAlignment w:val="baseline"/>
    </w:pPr>
    <w:rPr>
      <w:kern w:val="2"/>
      <w:lang w:eastAsia="zh-CN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Title">
    <w:name w:val="Title"/>
    <w:basedOn w:val="a"/>
    <w:next w:val="a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4">
    <w:name w:val="Subtitle"/>
    <w:basedOn w:val="Title"/>
    <w:next w:val="aa"/>
    <w:qFormat/>
    <w:pPr>
      <w:jc w:val="center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8685</Words>
  <Characters>49505</Characters>
  <Application>Microsoft Office Word</Application>
  <DocSecurity>0</DocSecurity>
  <Lines>412</Lines>
  <Paragraphs>116</Paragraphs>
  <ScaleCrop>false</ScaleCrop>
  <Company>SPecialiST RePack</Company>
  <LinksUpToDate>false</LinksUpToDate>
  <CharactersWithSpaces>58074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устава муниципального</dc:title>
  <dc:subject/>
  <dc:creator>User2</dc:creator>
  <cp:keywords/>
  <cp:lastModifiedBy>user</cp:lastModifiedBy>
  <cp:revision>2</cp:revision>
  <cp:lastPrinted>2025-05-14T11:23:00Z</cp:lastPrinted>
  <dcterms:created xsi:type="dcterms:W3CDTF">2025-06-18T07:41:00Z</dcterms:created>
  <dcterms:modified xsi:type="dcterms:W3CDTF">2025-06-18T07:41:00Z</dcterms:modified>
</cp:coreProperties>
</file>