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35" w:rsidRPr="00B40654" w:rsidRDefault="00634E35" w:rsidP="00634E35">
      <w:pPr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СВОДНЫЙ ГОДОВОЙ ДОКЛАД</w:t>
      </w:r>
    </w:p>
    <w:p w:rsidR="00634E35" w:rsidRPr="00B40654" w:rsidRDefault="00634E35" w:rsidP="00634E35">
      <w:pPr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о ходе реализации и оценке эффективности муниципальных программ</w:t>
      </w:r>
    </w:p>
    <w:p w:rsidR="00634E35" w:rsidRPr="00B40654" w:rsidRDefault="00634E35" w:rsidP="00634E35">
      <w:pPr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муниципального образования Кореновский район</w:t>
      </w:r>
      <w:r w:rsidR="009A2B1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 20</w:t>
      </w:r>
      <w:r w:rsidR="008D7ECF" w:rsidRPr="00B40654">
        <w:rPr>
          <w:sz w:val="28"/>
          <w:szCs w:val="28"/>
        </w:rPr>
        <w:t>2</w:t>
      </w:r>
      <w:r w:rsidR="004A3CE6" w:rsidRPr="00B40654">
        <w:rPr>
          <w:sz w:val="28"/>
          <w:szCs w:val="28"/>
        </w:rPr>
        <w:t>3</w:t>
      </w:r>
      <w:r w:rsidRPr="00B40654">
        <w:rPr>
          <w:sz w:val="28"/>
          <w:szCs w:val="28"/>
        </w:rPr>
        <w:t xml:space="preserve"> год</w:t>
      </w:r>
    </w:p>
    <w:p w:rsidR="00634E35" w:rsidRPr="00B40654" w:rsidRDefault="00634E35" w:rsidP="00634E35">
      <w:pPr>
        <w:jc w:val="center"/>
        <w:rPr>
          <w:sz w:val="28"/>
          <w:szCs w:val="28"/>
        </w:rPr>
      </w:pPr>
    </w:p>
    <w:p w:rsidR="00634E35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В 202</w:t>
      </w:r>
      <w:r w:rsidR="004A3CE6" w:rsidRPr="00B40654">
        <w:rPr>
          <w:sz w:val="28"/>
          <w:szCs w:val="28"/>
        </w:rPr>
        <w:t>3</w:t>
      </w:r>
      <w:r w:rsidRPr="00B40654">
        <w:rPr>
          <w:sz w:val="28"/>
          <w:szCs w:val="28"/>
        </w:rPr>
        <w:t xml:space="preserve"> году администрацией муниципального образования Кореновский район реализовывались </w:t>
      </w:r>
      <w:r w:rsidR="004A3CE6" w:rsidRPr="00B40654">
        <w:rPr>
          <w:sz w:val="28"/>
          <w:szCs w:val="28"/>
        </w:rPr>
        <w:t>4</w:t>
      </w:r>
      <w:r w:rsidRPr="00B40654">
        <w:rPr>
          <w:sz w:val="28"/>
          <w:szCs w:val="28"/>
        </w:rPr>
        <w:t xml:space="preserve"> муниципальные программы</w:t>
      </w:r>
      <w:r w:rsidR="000B41FA" w:rsidRPr="00B40654">
        <w:rPr>
          <w:sz w:val="28"/>
          <w:szCs w:val="28"/>
        </w:rPr>
        <w:t>: "Развитие образования на 202</w:t>
      </w:r>
      <w:r w:rsidR="005269A2" w:rsidRPr="00B40654">
        <w:rPr>
          <w:sz w:val="28"/>
          <w:szCs w:val="28"/>
        </w:rPr>
        <w:t>0</w:t>
      </w:r>
      <w:r w:rsidR="000B41FA" w:rsidRPr="00B40654">
        <w:rPr>
          <w:sz w:val="28"/>
          <w:szCs w:val="28"/>
        </w:rPr>
        <w:t>-2025 годы", "Развитие культуры на 2022 - 2026 годы</w:t>
      </w:r>
      <w:r w:rsidR="00EC796D" w:rsidRPr="00B40654">
        <w:rPr>
          <w:sz w:val="28"/>
          <w:szCs w:val="28"/>
        </w:rPr>
        <w:t>"</w:t>
      </w:r>
      <w:r w:rsidR="000B41FA" w:rsidRPr="00B40654">
        <w:rPr>
          <w:sz w:val="28"/>
          <w:szCs w:val="28"/>
        </w:rPr>
        <w:t xml:space="preserve">, </w:t>
      </w:r>
      <w:r w:rsidR="00EC796D" w:rsidRPr="00B40654">
        <w:rPr>
          <w:sz w:val="28"/>
          <w:szCs w:val="28"/>
        </w:rPr>
        <w:t>"</w:t>
      </w:r>
      <w:r w:rsidR="000B41FA" w:rsidRPr="00B40654">
        <w:rPr>
          <w:sz w:val="28"/>
          <w:szCs w:val="28"/>
        </w:rPr>
        <w:t xml:space="preserve">Поддержка малого и среднего предпринимательства  в </w:t>
      </w:r>
      <w:r w:rsidR="005269A2" w:rsidRPr="00B40654">
        <w:rPr>
          <w:sz w:val="28"/>
          <w:szCs w:val="28"/>
        </w:rPr>
        <w:t xml:space="preserve">муниципальном образовании </w:t>
      </w:r>
      <w:r w:rsidR="000B41FA" w:rsidRPr="00B40654">
        <w:rPr>
          <w:sz w:val="28"/>
          <w:szCs w:val="28"/>
        </w:rPr>
        <w:t>Кореновск</w:t>
      </w:r>
      <w:r w:rsidR="005269A2" w:rsidRPr="00B40654">
        <w:rPr>
          <w:sz w:val="28"/>
          <w:szCs w:val="28"/>
        </w:rPr>
        <w:t>ий</w:t>
      </w:r>
      <w:r w:rsidR="000B41FA" w:rsidRPr="00B40654">
        <w:rPr>
          <w:sz w:val="28"/>
          <w:szCs w:val="28"/>
        </w:rPr>
        <w:t xml:space="preserve"> район на 20</w:t>
      </w:r>
      <w:r w:rsidR="000B41FA"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</w:t>
      </w:r>
      <w:r w:rsidR="005269A2"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3</w:t>
      </w:r>
      <w:r w:rsidR="000B41FA" w:rsidRPr="00B40654">
        <w:rPr>
          <w:sz w:val="28"/>
          <w:szCs w:val="28"/>
        </w:rPr>
        <w:t>-20</w:t>
      </w:r>
      <w:r w:rsidR="000B41FA"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</w:t>
      </w:r>
      <w:r w:rsidR="005269A2"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5</w:t>
      </w:r>
      <w:r w:rsidR="000B41FA" w:rsidRPr="00B40654">
        <w:rPr>
          <w:sz w:val="28"/>
          <w:szCs w:val="28"/>
        </w:rPr>
        <w:t xml:space="preserve"> годы</w:t>
      </w:r>
      <w:r w:rsidR="00EC796D" w:rsidRPr="00B40654">
        <w:rPr>
          <w:sz w:val="28"/>
          <w:szCs w:val="28"/>
        </w:rPr>
        <w:t>"</w:t>
      </w:r>
      <w:r w:rsidR="00356FC5" w:rsidRPr="00B40654">
        <w:rPr>
          <w:sz w:val="28"/>
          <w:szCs w:val="28"/>
        </w:rPr>
        <w:t>, "Строительство, реконструкция, капитальный ремонт, текущий ремонт, содержание объектов муниципальной собственности</w:t>
      </w:r>
      <w:r w:rsidR="005635F4" w:rsidRPr="00B40654">
        <w:rPr>
          <w:sz w:val="28"/>
          <w:szCs w:val="28"/>
        </w:rPr>
        <w:t xml:space="preserve"> муниципального образования Кореновский район на 2023-2025 годы"</w:t>
      </w:r>
      <w:r w:rsidR="00723928" w:rsidRPr="00B40654">
        <w:rPr>
          <w:sz w:val="28"/>
          <w:szCs w:val="28"/>
        </w:rPr>
        <w:t>.</w:t>
      </w:r>
      <w:r w:rsidR="000B41FA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 xml:space="preserve">Все муниципальные программы включены в Перечень муниципальных программ муниципального образования Кореновский район, утвержденного постановлением администрации муниципального образования Кореновский район от </w:t>
      </w:r>
      <w:r w:rsidR="0063183D" w:rsidRPr="00B40654">
        <w:rPr>
          <w:sz w:val="28"/>
          <w:szCs w:val="28"/>
        </w:rPr>
        <w:t>9</w:t>
      </w:r>
      <w:r w:rsidRPr="00B40654">
        <w:rPr>
          <w:sz w:val="28"/>
          <w:szCs w:val="28"/>
        </w:rPr>
        <w:t xml:space="preserve"> </w:t>
      </w:r>
      <w:r w:rsidR="0063183D" w:rsidRPr="00B40654">
        <w:rPr>
          <w:sz w:val="28"/>
          <w:szCs w:val="28"/>
        </w:rPr>
        <w:t>сентября</w:t>
      </w:r>
      <w:r w:rsidRPr="00B40654">
        <w:rPr>
          <w:sz w:val="28"/>
          <w:szCs w:val="28"/>
        </w:rPr>
        <w:t xml:space="preserve"> 20</w:t>
      </w:r>
      <w:r w:rsidR="0063183D" w:rsidRPr="00B40654">
        <w:rPr>
          <w:sz w:val="28"/>
          <w:szCs w:val="28"/>
        </w:rPr>
        <w:t>22</w:t>
      </w:r>
      <w:r w:rsidRPr="00B40654">
        <w:rPr>
          <w:sz w:val="28"/>
          <w:szCs w:val="28"/>
        </w:rPr>
        <w:t xml:space="preserve"> года № </w:t>
      </w:r>
      <w:r w:rsidR="00D02F33" w:rsidRPr="00B40654">
        <w:rPr>
          <w:sz w:val="28"/>
          <w:szCs w:val="28"/>
        </w:rPr>
        <w:t>1</w:t>
      </w:r>
      <w:r w:rsidR="0063183D" w:rsidRPr="00B40654">
        <w:rPr>
          <w:sz w:val="28"/>
          <w:szCs w:val="28"/>
        </w:rPr>
        <w:t>338</w:t>
      </w:r>
      <w:r w:rsidRPr="00B40654">
        <w:rPr>
          <w:sz w:val="28"/>
          <w:szCs w:val="28"/>
        </w:rPr>
        <w:t xml:space="preserve"> «Об утверждении перечня муниципальных программ муниципального образования Кореновский район».</w:t>
      </w:r>
    </w:p>
    <w:p w:rsidR="00634E35" w:rsidRPr="00B40654" w:rsidRDefault="00B046EB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В соответствии с постановлени</w:t>
      </w:r>
      <w:r w:rsidR="005635F4" w:rsidRPr="00B40654">
        <w:rPr>
          <w:sz w:val="28"/>
          <w:szCs w:val="28"/>
        </w:rPr>
        <w:t>ем</w:t>
      </w:r>
      <w:r w:rsidRPr="00B40654">
        <w:rPr>
          <w:sz w:val="28"/>
          <w:szCs w:val="28"/>
        </w:rPr>
        <w:t xml:space="preserve"> администрации </w:t>
      </w:r>
      <w:r w:rsidR="00634E35" w:rsidRPr="00B40654">
        <w:rPr>
          <w:sz w:val="28"/>
          <w:szCs w:val="28"/>
        </w:rPr>
        <w:t>муниципального</w:t>
      </w:r>
      <w:r w:rsidRPr="00B40654">
        <w:rPr>
          <w:sz w:val="28"/>
          <w:szCs w:val="28"/>
        </w:rPr>
        <w:t xml:space="preserve"> о</w:t>
      </w:r>
      <w:r w:rsidR="00634E35" w:rsidRPr="00B40654">
        <w:rPr>
          <w:sz w:val="28"/>
          <w:szCs w:val="28"/>
        </w:rPr>
        <w:t xml:space="preserve">бразования Кореновский район от </w:t>
      </w:r>
      <w:r w:rsidR="005635F4" w:rsidRPr="00B40654">
        <w:rPr>
          <w:sz w:val="28"/>
          <w:szCs w:val="28"/>
        </w:rPr>
        <w:t>2</w:t>
      </w:r>
      <w:r w:rsidR="00634E35" w:rsidRPr="00B40654">
        <w:rPr>
          <w:sz w:val="28"/>
          <w:szCs w:val="28"/>
        </w:rPr>
        <w:t xml:space="preserve"> </w:t>
      </w:r>
      <w:r w:rsidR="005635F4" w:rsidRPr="00B40654">
        <w:rPr>
          <w:sz w:val="28"/>
          <w:szCs w:val="28"/>
        </w:rPr>
        <w:t>ноября</w:t>
      </w:r>
      <w:r w:rsidR="00634E35" w:rsidRPr="00B40654">
        <w:rPr>
          <w:sz w:val="28"/>
          <w:szCs w:val="28"/>
        </w:rPr>
        <w:t xml:space="preserve"> 20</w:t>
      </w:r>
      <w:r w:rsidR="005635F4" w:rsidRPr="00B40654">
        <w:rPr>
          <w:sz w:val="28"/>
          <w:szCs w:val="28"/>
        </w:rPr>
        <w:t>23</w:t>
      </w:r>
      <w:r w:rsidR="00634E35" w:rsidRPr="00B40654">
        <w:rPr>
          <w:sz w:val="28"/>
          <w:szCs w:val="28"/>
        </w:rPr>
        <w:t xml:space="preserve"> года № 1</w:t>
      </w:r>
      <w:r w:rsidR="005635F4" w:rsidRPr="00B40654">
        <w:rPr>
          <w:sz w:val="28"/>
          <w:szCs w:val="28"/>
        </w:rPr>
        <w:t>921</w:t>
      </w:r>
      <w:r w:rsidR="00634E35" w:rsidRPr="00B40654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координаторами программ  муниципального образования Кореновский район проведена оценка эффективности муниципальных программ, а также проведен анализ реализации программ за 20</w:t>
      </w:r>
      <w:r w:rsidR="00D02F33" w:rsidRPr="00B40654">
        <w:rPr>
          <w:sz w:val="28"/>
          <w:szCs w:val="28"/>
        </w:rPr>
        <w:t>2</w:t>
      </w:r>
      <w:r w:rsidR="005635F4" w:rsidRPr="00B40654">
        <w:rPr>
          <w:sz w:val="28"/>
          <w:szCs w:val="28"/>
        </w:rPr>
        <w:t>3</w:t>
      </w:r>
      <w:r w:rsidR="00634E35" w:rsidRPr="00B40654">
        <w:rPr>
          <w:sz w:val="28"/>
          <w:szCs w:val="28"/>
        </w:rPr>
        <w:t xml:space="preserve"> год.</w:t>
      </w:r>
    </w:p>
    <w:p w:rsidR="00634E35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Сводный годовой доклад о ходе реализации и оценке эффективности муниципальных программ муниципального образования Кореновский район подготовлен на основе докладов и отчетов, предоставленных координаторами программ.</w:t>
      </w:r>
      <w:r w:rsidR="00B046EB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Доклады о ходе реализации программ содержат:</w:t>
      </w:r>
    </w:p>
    <w:p w:rsidR="00634E35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сведения о фактических объёмах финансирования  программы в целом и по каждому мероприятию программы, подпрограмм, включённых в  программу, в разрезе источников финансирования;</w:t>
      </w:r>
    </w:p>
    <w:p w:rsidR="00634E35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сведения о фактическом выполнении мероприятий муниципальной программы, подпрограмм, включенных в программу, с указанием причин их невыполнения или невыполнения в полном объеме;</w:t>
      </w:r>
    </w:p>
    <w:p w:rsidR="00634E35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сведения о соответствии фактически достигнутых целевых показателей реализации программы и входящих в её состав подпрограмм плановым показателям, установленным программой;</w:t>
      </w:r>
    </w:p>
    <w:p w:rsidR="00634E35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оценку эффективности реализации программы.</w:t>
      </w:r>
    </w:p>
    <w:p w:rsidR="00723928" w:rsidRPr="00B40654" w:rsidRDefault="00723928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Общий объем финансирования муниципальных программ на 202</w:t>
      </w:r>
      <w:r w:rsidR="005635F4" w:rsidRPr="00B40654">
        <w:rPr>
          <w:sz w:val="28"/>
          <w:szCs w:val="28"/>
        </w:rPr>
        <w:t>3</w:t>
      </w:r>
      <w:r w:rsidRPr="00B40654">
        <w:rPr>
          <w:sz w:val="28"/>
          <w:szCs w:val="28"/>
        </w:rPr>
        <w:t xml:space="preserve"> год по состоянию на 31.12.202</w:t>
      </w:r>
      <w:r w:rsidR="005635F4" w:rsidRPr="00B40654">
        <w:rPr>
          <w:sz w:val="28"/>
          <w:szCs w:val="28"/>
        </w:rPr>
        <w:t>3</w:t>
      </w:r>
      <w:r w:rsidRPr="00B40654">
        <w:rPr>
          <w:sz w:val="28"/>
          <w:szCs w:val="28"/>
        </w:rPr>
        <w:t xml:space="preserve"> года был предусмотрен в сумме 1 </w:t>
      </w:r>
      <w:r w:rsidR="005635F4" w:rsidRPr="00B40654">
        <w:rPr>
          <w:sz w:val="28"/>
          <w:szCs w:val="28"/>
        </w:rPr>
        <w:t>871</w:t>
      </w:r>
      <w:r w:rsidRPr="00B40654">
        <w:rPr>
          <w:sz w:val="28"/>
          <w:szCs w:val="28"/>
        </w:rPr>
        <w:t xml:space="preserve"> </w:t>
      </w:r>
      <w:r w:rsidR="005635F4" w:rsidRPr="00B40654">
        <w:rPr>
          <w:sz w:val="28"/>
          <w:szCs w:val="28"/>
        </w:rPr>
        <w:t>103</w:t>
      </w:r>
      <w:r w:rsidR="00DB2A76" w:rsidRPr="00B40654">
        <w:rPr>
          <w:sz w:val="28"/>
          <w:szCs w:val="28"/>
        </w:rPr>
        <w:t>,</w:t>
      </w:r>
      <w:r w:rsidR="005635F4" w:rsidRPr="00B40654">
        <w:rPr>
          <w:sz w:val="28"/>
          <w:szCs w:val="28"/>
        </w:rPr>
        <w:t>1</w:t>
      </w:r>
      <w:r w:rsidRPr="00B40654">
        <w:rPr>
          <w:sz w:val="28"/>
          <w:szCs w:val="28"/>
        </w:rPr>
        <w:t xml:space="preserve"> тыс. рублей, в т.ч. за счет средств:</w:t>
      </w:r>
    </w:p>
    <w:p w:rsidR="00723928" w:rsidRPr="00B40654" w:rsidRDefault="00723928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- федерального бюджета - </w:t>
      </w:r>
      <w:r w:rsidR="005635F4" w:rsidRPr="00B40654">
        <w:rPr>
          <w:sz w:val="28"/>
          <w:szCs w:val="28"/>
        </w:rPr>
        <w:t>81 609,7</w:t>
      </w:r>
      <w:r w:rsidRPr="00B40654">
        <w:rPr>
          <w:sz w:val="28"/>
          <w:szCs w:val="28"/>
        </w:rPr>
        <w:t xml:space="preserve"> тыс. рублей;</w:t>
      </w:r>
    </w:p>
    <w:p w:rsidR="00723928" w:rsidRPr="00B40654" w:rsidRDefault="00723928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- краевого бюджета - </w:t>
      </w:r>
      <w:r w:rsidR="005635F4" w:rsidRPr="00B40654">
        <w:rPr>
          <w:sz w:val="28"/>
          <w:szCs w:val="28"/>
        </w:rPr>
        <w:t>1 117 219,1</w:t>
      </w:r>
      <w:r w:rsidRPr="00B40654">
        <w:rPr>
          <w:sz w:val="28"/>
          <w:szCs w:val="28"/>
        </w:rPr>
        <w:t xml:space="preserve"> тыс. рублей;</w:t>
      </w:r>
    </w:p>
    <w:p w:rsidR="00723928" w:rsidRPr="00B40654" w:rsidRDefault="00723928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- </w:t>
      </w:r>
      <w:r w:rsidR="0025151D" w:rsidRPr="00B40654">
        <w:rPr>
          <w:sz w:val="28"/>
          <w:szCs w:val="28"/>
        </w:rPr>
        <w:t xml:space="preserve">местного бюджета - </w:t>
      </w:r>
      <w:r w:rsidR="005635F4" w:rsidRPr="00B40654">
        <w:rPr>
          <w:sz w:val="28"/>
          <w:szCs w:val="28"/>
        </w:rPr>
        <w:t>672 274,3</w:t>
      </w:r>
      <w:r w:rsidRPr="00B40654">
        <w:rPr>
          <w:sz w:val="28"/>
          <w:szCs w:val="28"/>
        </w:rPr>
        <w:t xml:space="preserve"> тыс. рублей.</w:t>
      </w:r>
    </w:p>
    <w:p w:rsidR="0025151D" w:rsidRPr="00B40654" w:rsidRDefault="0025151D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Освоение средств по программам составляет 1 </w:t>
      </w:r>
      <w:r w:rsidR="005635F4" w:rsidRPr="00B40654">
        <w:rPr>
          <w:sz w:val="28"/>
          <w:szCs w:val="28"/>
        </w:rPr>
        <w:t>852</w:t>
      </w:r>
      <w:r w:rsidRPr="00B40654">
        <w:rPr>
          <w:sz w:val="28"/>
          <w:szCs w:val="28"/>
        </w:rPr>
        <w:t xml:space="preserve"> </w:t>
      </w:r>
      <w:r w:rsidR="005635F4" w:rsidRPr="00B40654">
        <w:rPr>
          <w:sz w:val="28"/>
          <w:szCs w:val="28"/>
        </w:rPr>
        <w:t>981</w:t>
      </w:r>
      <w:r w:rsidR="00DB2A76" w:rsidRPr="00B40654">
        <w:rPr>
          <w:sz w:val="28"/>
          <w:szCs w:val="28"/>
        </w:rPr>
        <w:t>,9</w:t>
      </w:r>
      <w:r w:rsidRPr="00B40654">
        <w:rPr>
          <w:sz w:val="28"/>
          <w:szCs w:val="28"/>
        </w:rPr>
        <w:t xml:space="preserve"> тыс. рублей или </w:t>
      </w:r>
      <w:r w:rsidRPr="00B40654">
        <w:rPr>
          <w:sz w:val="28"/>
          <w:szCs w:val="28"/>
        </w:rPr>
        <w:lastRenderedPageBreak/>
        <w:t>99,</w:t>
      </w:r>
      <w:r w:rsidR="005635F4" w:rsidRPr="00B40654">
        <w:rPr>
          <w:sz w:val="28"/>
          <w:szCs w:val="28"/>
        </w:rPr>
        <w:t>03</w:t>
      </w:r>
      <w:r w:rsidRPr="00B40654">
        <w:rPr>
          <w:sz w:val="28"/>
          <w:szCs w:val="28"/>
        </w:rPr>
        <w:t>%, в т.ч. за счет средств:</w:t>
      </w:r>
    </w:p>
    <w:p w:rsidR="00A53E7F" w:rsidRPr="00B40654" w:rsidRDefault="00DB2A76" w:rsidP="00A53E7F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</w:t>
      </w:r>
      <w:r w:rsidR="00A53E7F" w:rsidRPr="00B40654">
        <w:rPr>
          <w:sz w:val="28"/>
          <w:szCs w:val="28"/>
        </w:rPr>
        <w:t xml:space="preserve"> федерального бюджета - </w:t>
      </w:r>
      <w:r w:rsidR="005635F4" w:rsidRPr="00B40654">
        <w:rPr>
          <w:sz w:val="28"/>
          <w:szCs w:val="28"/>
        </w:rPr>
        <w:t>81 609,7</w:t>
      </w:r>
      <w:r w:rsidR="00A53E7F" w:rsidRPr="00B40654">
        <w:rPr>
          <w:sz w:val="28"/>
          <w:szCs w:val="28"/>
        </w:rPr>
        <w:t xml:space="preserve"> тыс. рублей;</w:t>
      </w:r>
    </w:p>
    <w:p w:rsidR="00A53E7F" w:rsidRPr="00B40654" w:rsidRDefault="00A53E7F" w:rsidP="00A53E7F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- краевого бюджета - </w:t>
      </w:r>
      <w:r w:rsidR="005635F4" w:rsidRPr="00B40654">
        <w:rPr>
          <w:sz w:val="28"/>
          <w:szCs w:val="28"/>
        </w:rPr>
        <w:t>1 104 573</w:t>
      </w:r>
      <w:r w:rsidRPr="00B40654">
        <w:rPr>
          <w:sz w:val="28"/>
          <w:szCs w:val="28"/>
        </w:rPr>
        <w:t xml:space="preserve"> тыс. рублей;</w:t>
      </w:r>
    </w:p>
    <w:p w:rsidR="00A53E7F" w:rsidRPr="00B40654" w:rsidRDefault="00A53E7F" w:rsidP="00A53E7F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- местного бюджета - </w:t>
      </w:r>
      <w:r w:rsidR="005635F4" w:rsidRPr="00B40654">
        <w:rPr>
          <w:sz w:val="28"/>
          <w:szCs w:val="28"/>
        </w:rPr>
        <w:t>666 799,2</w:t>
      </w:r>
      <w:r w:rsidRPr="00B40654">
        <w:rPr>
          <w:sz w:val="28"/>
          <w:szCs w:val="28"/>
        </w:rPr>
        <w:t xml:space="preserve"> тыс. рублей.</w:t>
      </w:r>
    </w:p>
    <w:p w:rsidR="0025151D" w:rsidRPr="00B40654" w:rsidRDefault="0025151D" w:rsidP="009A2B16">
      <w:pPr>
        <w:ind w:firstLine="709"/>
        <w:jc w:val="both"/>
        <w:rPr>
          <w:sz w:val="28"/>
          <w:szCs w:val="28"/>
        </w:rPr>
      </w:pPr>
    </w:p>
    <w:p w:rsidR="00EC796D" w:rsidRPr="00B40654" w:rsidRDefault="00B545CA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На основании  данных, представленных разработчиками </w:t>
      </w:r>
      <w:r w:rsidR="00634E35" w:rsidRPr="00B40654">
        <w:rPr>
          <w:sz w:val="28"/>
          <w:szCs w:val="28"/>
        </w:rPr>
        <w:t>целевых программ в годовых отчетах, был проведен анализ эффективности и результативности муниципальных программ. По результатам сводной оценки эффективности реализации целевых программ присваивается рейтинг эффективности целевых программ по итогам года по среднему проценту достижения показателей эффективности:</w:t>
      </w:r>
    </w:p>
    <w:p w:rsidR="00EC796D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100-90 </w:t>
      </w:r>
      <w:r w:rsidR="00EC796D" w:rsidRPr="00B40654">
        <w:rPr>
          <w:sz w:val="28"/>
          <w:szCs w:val="28"/>
        </w:rPr>
        <w:t xml:space="preserve">- </w:t>
      </w:r>
      <w:r w:rsidRPr="00B40654">
        <w:rPr>
          <w:sz w:val="28"/>
          <w:szCs w:val="28"/>
        </w:rPr>
        <w:t>эффективная,</w:t>
      </w:r>
    </w:p>
    <w:p w:rsidR="00EC796D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90-80 </w:t>
      </w:r>
      <w:r w:rsidR="00EC796D" w:rsidRPr="00B40654">
        <w:rPr>
          <w:sz w:val="28"/>
          <w:szCs w:val="28"/>
        </w:rPr>
        <w:t>-</w:t>
      </w:r>
      <w:r w:rsidRPr="00B40654">
        <w:rPr>
          <w:sz w:val="28"/>
          <w:szCs w:val="28"/>
        </w:rPr>
        <w:t xml:space="preserve"> умеренно-эффективная,</w:t>
      </w:r>
    </w:p>
    <w:p w:rsidR="00EC796D" w:rsidRPr="00B40654" w:rsidRDefault="00634E35" w:rsidP="009A2B16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80-50 </w:t>
      </w:r>
      <w:r w:rsidR="00EC796D" w:rsidRPr="00B40654">
        <w:rPr>
          <w:sz w:val="28"/>
          <w:szCs w:val="28"/>
        </w:rPr>
        <w:t>-</w:t>
      </w:r>
      <w:r w:rsidRPr="00B40654">
        <w:rPr>
          <w:sz w:val="28"/>
          <w:szCs w:val="28"/>
        </w:rPr>
        <w:t xml:space="preserve"> малоэффективная,</w:t>
      </w:r>
    </w:p>
    <w:p w:rsidR="00D02F33" w:rsidRPr="00B40654" w:rsidRDefault="00634E35" w:rsidP="00EC796D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50-0 - неэффективная.</w:t>
      </w:r>
    </w:p>
    <w:p w:rsidR="00F9687E" w:rsidRPr="00B40654" w:rsidRDefault="00F9687E" w:rsidP="009824CB">
      <w:pPr>
        <w:rPr>
          <w:sz w:val="28"/>
          <w:szCs w:val="28"/>
        </w:rPr>
      </w:pPr>
    </w:p>
    <w:p w:rsidR="003C23BC" w:rsidRPr="00B40654" w:rsidRDefault="00F9687E" w:rsidP="00B545CA">
      <w:pPr>
        <w:jc w:val="center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</w:t>
      </w:r>
      <w:r w:rsidR="009B007C" w:rsidRPr="00B40654">
        <w:rPr>
          <w:b/>
          <w:sz w:val="28"/>
          <w:szCs w:val="28"/>
        </w:rPr>
        <w:t>униципальн</w:t>
      </w:r>
      <w:r w:rsidR="001169FA" w:rsidRPr="00B40654">
        <w:rPr>
          <w:b/>
          <w:sz w:val="28"/>
          <w:szCs w:val="28"/>
        </w:rPr>
        <w:t>ая</w:t>
      </w:r>
      <w:r w:rsidR="009B007C" w:rsidRPr="00B40654">
        <w:rPr>
          <w:b/>
          <w:sz w:val="28"/>
          <w:szCs w:val="28"/>
        </w:rPr>
        <w:t xml:space="preserve"> программ</w:t>
      </w:r>
      <w:r w:rsidR="001169FA" w:rsidRPr="00B40654">
        <w:rPr>
          <w:b/>
          <w:sz w:val="28"/>
          <w:szCs w:val="28"/>
        </w:rPr>
        <w:t>а</w:t>
      </w:r>
    </w:p>
    <w:p w:rsidR="003E6222" w:rsidRPr="00B40654" w:rsidRDefault="009B007C" w:rsidP="00B545CA">
      <w:pPr>
        <w:jc w:val="center"/>
        <w:rPr>
          <w:sz w:val="28"/>
          <w:szCs w:val="28"/>
        </w:rPr>
      </w:pPr>
      <w:r w:rsidRPr="00B40654">
        <w:rPr>
          <w:b/>
          <w:sz w:val="28"/>
          <w:szCs w:val="28"/>
        </w:rPr>
        <w:t>«Развитие культуры на 20</w:t>
      </w:r>
      <w:r w:rsidR="004A7CC2" w:rsidRPr="00B40654">
        <w:rPr>
          <w:b/>
          <w:sz w:val="28"/>
          <w:szCs w:val="28"/>
        </w:rPr>
        <w:t>22</w:t>
      </w:r>
      <w:r w:rsidRPr="00B40654">
        <w:rPr>
          <w:b/>
          <w:sz w:val="28"/>
          <w:szCs w:val="28"/>
        </w:rPr>
        <w:t xml:space="preserve"> - 202</w:t>
      </w:r>
      <w:r w:rsidR="004A7CC2" w:rsidRPr="00B40654">
        <w:rPr>
          <w:b/>
          <w:sz w:val="28"/>
          <w:szCs w:val="28"/>
        </w:rPr>
        <w:t>6</w:t>
      </w:r>
      <w:r w:rsidRPr="00B40654">
        <w:rPr>
          <w:b/>
          <w:sz w:val="28"/>
          <w:szCs w:val="28"/>
        </w:rPr>
        <w:t xml:space="preserve"> годы»</w:t>
      </w:r>
    </w:p>
    <w:p w:rsidR="004A7CC2" w:rsidRPr="00B40654" w:rsidRDefault="004A7CC2" w:rsidP="009824CB">
      <w:pPr>
        <w:rPr>
          <w:sz w:val="28"/>
          <w:szCs w:val="28"/>
        </w:rPr>
      </w:pPr>
    </w:p>
    <w:p w:rsidR="002B31A5" w:rsidRPr="00B40654" w:rsidRDefault="002B31A5" w:rsidP="00792690">
      <w:pPr>
        <w:pStyle w:val="a5"/>
        <w:ind w:right="-1" w:firstLine="833"/>
      </w:pPr>
      <w:r w:rsidRPr="00B40654">
        <w:rPr>
          <w:spacing w:val="-1"/>
          <w:sz w:val="28"/>
          <w:szCs w:val="28"/>
        </w:rPr>
        <w:t xml:space="preserve">Муниципальная программа муниципального образования </w:t>
      </w:r>
      <w:r w:rsidRPr="00B40654">
        <w:rPr>
          <w:sz w:val="28"/>
          <w:szCs w:val="28"/>
        </w:rPr>
        <w:t xml:space="preserve">Кореновский район «Развитие культуры на 2022 - 2026 годы» (далее - Программа) была утверждена постановлением администрации муниципального образования Кореновский район от </w:t>
      </w:r>
      <w:r w:rsidRPr="00B40654">
        <w:rPr>
          <w:spacing w:val="14"/>
          <w:sz w:val="28"/>
          <w:szCs w:val="28"/>
        </w:rPr>
        <w:t>01</w:t>
      </w:r>
      <w:r w:rsidRPr="00B40654">
        <w:rPr>
          <w:spacing w:val="16"/>
          <w:sz w:val="28"/>
          <w:szCs w:val="28"/>
        </w:rPr>
        <w:t xml:space="preserve"> октября </w:t>
      </w:r>
      <w:r w:rsidRPr="00B40654">
        <w:rPr>
          <w:spacing w:val="1"/>
          <w:sz w:val="28"/>
          <w:szCs w:val="28"/>
        </w:rPr>
        <w:t>2021 года № 1242 «Об утверждении муниципальной программы муниципального образования Кореновский район «Развитие культуры на 2022 - 2026 годы»</w:t>
      </w:r>
      <w:r w:rsidRPr="00B40654">
        <w:rPr>
          <w:sz w:val="28"/>
          <w:szCs w:val="28"/>
        </w:rPr>
        <w:t>.</w:t>
      </w:r>
    </w:p>
    <w:p w:rsidR="002B31A5" w:rsidRPr="00B40654" w:rsidRDefault="002B31A5" w:rsidP="00792690">
      <w:pPr>
        <w:pStyle w:val="a5"/>
        <w:spacing w:before="4" w:line="228" w:lineRule="auto"/>
        <w:ind w:right="-1" w:firstLine="544"/>
      </w:pPr>
      <w:r w:rsidRPr="00B40654">
        <w:rPr>
          <w:sz w:val="28"/>
          <w:szCs w:val="28"/>
        </w:rPr>
        <w:t>В 2021-2023 годах в целях уточнения расходов по Программе, постановлениями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администрации муниципального образования Кореновский район от 15 декабря 2021 года № 1611, 18 января 2022 года № 21, 22 марта 2022 года № 347, 28 апреля 2022 года № 531, 31 мая 2022 года № 776, 21 июня 2022 года № 904, 28 июня 2022 года № 974, 10 августа 2022 года № 1194, 25 августа 2022 года №1251, 07 октября 2022 года № 1459, 03 ноября 2022 года № 1672, 14 декабря 2022 года № 1918, 16 декабря 2022 года № 1937,  26 декабря 2022 года № 2005 года, 15 февраля 2023 года №229, 22 марта 2023 года №418, 24 марта 2023 года №427, 13 апреля 2023 года №559, 11 мая 2023 года № 674, 15 мая 2023 года №700, 30 июня 2023 года №1162, 17 июля 2023 года №1340, 16 августа 2023 года №1469, 22 августа 2023 года №1492, 20 сентября 2023 года №1665, 24 ноября 2023 года №2048, 29 ноября 2023 года №2125, 27 декабря 2023 года №2386) были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внесены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изменения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части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финансирования и мероприятий Программы.</w:t>
      </w:r>
    </w:p>
    <w:p w:rsidR="002B31A5" w:rsidRPr="00B40654" w:rsidRDefault="002B31A5" w:rsidP="00792690">
      <w:pPr>
        <w:pStyle w:val="a5"/>
        <w:spacing w:line="301" w:lineRule="exact"/>
        <w:ind w:left="795" w:right="-1"/>
      </w:pPr>
      <w:r w:rsidRPr="00B40654">
        <w:rPr>
          <w:spacing w:val="-2"/>
          <w:sz w:val="28"/>
          <w:szCs w:val="28"/>
        </w:rPr>
        <w:t>Структура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Программы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включает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следующие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подпрограммы:</w:t>
      </w:r>
    </w:p>
    <w:p w:rsidR="002B31A5" w:rsidRPr="00B40654" w:rsidRDefault="002B31A5" w:rsidP="00792690">
      <w:pPr>
        <w:pStyle w:val="aa"/>
        <w:numPr>
          <w:ilvl w:val="0"/>
          <w:numId w:val="7"/>
        </w:numPr>
        <w:tabs>
          <w:tab w:val="clear" w:pos="720"/>
          <w:tab w:val="left" w:pos="1558"/>
        </w:tabs>
        <w:ind w:right="-1" w:firstLine="705"/>
        <w:rPr>
          <w:sz w:val="28"/>
          <w:szCs w:val="28"/>
        </w:rPr>
      </w:pPr>
      <w:r w:rsidRPr="00B40654">
        <w:rPr>
          <w:sz w:val="28"/>
          <w:szCs w:val="28"/>
        </w:rPr>
        <w:t>«Развитие художественно - эстетического образования и воспитания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детей</w:t>
      </w:r>
      <w:r w:rsidR="00FF6356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и</w:t>
      </w:r>
      <w:r w:rsidR="00FF6356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молодежи</w:t>
      </w:r>
      <w:r w:rsidR="00FF6356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в муниципальном</w:t>
      </w:r>
      <w:r w:rsidR="00FF6356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образовании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Кореновский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район»;</w:t>
      </w:r>
    </w:p>
    <w:p w:rsidR="002B31A5" w:rsidRPr="00B40654" w:rsidRDefault="002B31A5" w:rsidP="00792690">
      <w:pPr>
        <w:pStyle w:val="aa"/>
        <w:numPr>
          <w:ilvl w:val="0"/>
          <w:numId w:val="7"/>
        </w:numPr>
        <w:tabs>
          <w:tab w:val="clear" w:pos="720"/>
          <w:tab w:val="left" w:pos="1558"/>
        </w:tabs>
        <w:ind w:right="-1" w:firstLine="705"/>
        <w:rPr>
          <w:sz w:val="28"/>
          <w:szCs w:val="28"/>
        </w:rPr>
      </w:pPr>
      <w:r w:rsidRPr="00B40654">
        <w:rPr>
          <w:sz w:val="28"/>
          <w:szCs w:val="28"/>
        </w:rPr>
        <w:t>«Развитие муниципального бюджетного учреждения культуры муниципального образования Кореновский район «Кореновская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lastRenderedPageBreak/>
        <w:t>межпоселенческая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центральная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районная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библиотека»;</w:t>
      </w:r>
    </w:p>
    <w:p w:rsidR="002B31A5" w:rsidRPr="00B40654" w:rsidRDefault="002B31A5" w:rsidP="00792690">
      <w:pPr>
        <w:pStyle w:val="a5"/>
        <w:spacing w:before="1"/>
        <w:ind w:left="283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- «Развитие и сохранение народного творчества, традиционной народной культуры, ремесленной деятельности, проведение общественно - значимых культурно - массовых мероприятий в муниципальном образовании Кореновский район»;</w:t>
      </w:r>
    </w:p>
    <w:p w:rsidR="002B31A5" w:rsidRPr="00B40654" w:rsidRDefault="002B31A5" w:rsidP="00792690">
      <w:pPr>
        <w:pStyle w:val="aa"/>
        <w:numPr>
          <w:ilvl w:val="0"/>
          <w:numId w:val="7"/>
        </w:numPr>
        <w:tabs>
          <w:tab w:val="clear" w:pos="720"/>
          <w:tab w:val="left" w:pos="2359"/>
        </w:tabs>
        <w:spacing w:line="303" w:lineRule="exact"/>
        <w:ind w:left="1179" w:right="-1" w:hanging="177"/>
        <w:rPr>
          <w:sz w:val="28"/>
          <w:szCs w:val="28"/>
        </w:rPr>
      </w:pPr>
      <w:r w:rsidRPr="00B40654">
        <w:rPr>
          <w:spacing w:val="-1"/>
          <w:sz w:val="28"/>
          <w:szCs w:val="28"/>
        </w:rPr>
        <w:t>«Отдельные</w:t>
      </w:r>
      <w:r w:rsidR="00FF6356" w:rsidRPr="00B40654">
        <w:rPr>
          <w:spacing w:val="-1"/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реализации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Программы».</w:t>
      </w:r>
    </w:p>
    <w:p w:rsidR="002B31A5" w:rsidRPr="00B40654" w:rsidRDefault="002B31A5" w:rsidP="00792690">
      <w:pPr>
        <w:pStyle w:val="a5"/>
        <w:spacing w:before="6"/>
        <w:ind w:right="-1" w:firstLine="705"/>
      </w:pPr>
      <w:r w:rsidRPr="00B40654">
        <w:rPr>
          <w:sz w:val="28"/>
          <w:szCs w:val="28"/>
        </w:rPr>
        <w:t>В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году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рамках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реализации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Программы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предусматривались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по:</w:t>
      </w:r>
    </w:p>
    <w:p w:rsidR="00FF6356" w:rsidRPr="00B40654" w:rsidRDefault="002B31A5" w:rsidP="00792690">
      <w:pPr>
        <w:pStyle w:val="a5"/>
        <w:spacing w:before="6"/>
        <w:ind w:right="-1" w:firstLine="705"/>
        <w:rPr>
          <w:sz w:val="28"/>
          <w:szCs w:val="28"/>
        </w:rPr>
      </w:pPr>
      <w:r w:rsidRPr="00B40654">
        <w:rPr>
          <w:spacing w:val="1"/>
          <w:sz w:val="28"/>
          <w:szCs w:val="28"/>
        </w:rPr>
        <w:t>-</w:t>
      </w:r>
      <w:r w:rsidR="00FF6356" w:rsidRPr="00B40654">
        <w:rPr>
          <w:spacing w:val="1"/>
          <w:sz w:val="28"/>
          <w:szCs w:val="28"/>
        </w:rPr>
        <w:t> </w:t>
      </w:r>
      <w:r w:rsidRPr="00B40654">
        <w:rPr>
          <w:sz w:val="28"/>
          <w:szCs w:val="28"/>
        </w:rPr>
        <w:t>обеспечению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качественного управления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развитием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муниципальных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учреждений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отрасли</w:t>
      </w:r>
      <w:r w:rsidR="00FF6356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«культура»</w:t>
      </w:r>
      <w:r w:rsidR="00FF6356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муниципального</w:t>
      </w:r>
      <w:r w:rsidR="00FF6356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 xml:space="preserve">образования </w:t>
      </w:r>
      <w:r w:rsidRPr="00B40654">
        <w:rPr>
          <w:sz w:val="28"/>
          <w:szCs w:val="28"/>
        </w:rPr>
        <w:t>Кореновский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район;</w:t>
      </w:r>
    </w:p>
    <w:p w:rsidR="002B31A5" w:rsidRPr="00B40654" w:rsidRDefault="00FF6356" w:rsidP="00792690">
      <w:pPr>
        <w:pStyle w:val="a5"/>
        <w:spacing w:before="6"/>
        <w:ind w:right="-1" w:firstLine="705"/>
      </w:pPr>
      <w:r w:rsidRPr="00B40654">
        <w:rPr>
          <w:sz w:val="28"/>
          <w:szCs w:val="28"/>
        </w:rPr>
        <w:t>- </w:t>
      </w:r>
      <w:r w:rsidR="002B31A5" w:rsidRPr="00B40654">
        <w:rPr>
          <w:sz w:val="28"/>
          <w:szCs w:val="28"/>
        </w:rPr>
        <w:t>созданию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благоприятных условий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для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эстетического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воспитания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и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художественного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образования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посредством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поддержки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и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развития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учреждений, осуществляющих деятельность по образовательным программам в</w:t>
      </w:r>
      <w:r w:rsidRPr="00B40654">
        <w:rPr>
          <w:sz w:val="28"/>
          <w:szCs w:val="28"/>
        </w:rPr>
        <w:t xml:space="preserve"> </w:t>
      </w:r>
      <w:r w:rsidR="002B31A5" w:rsidRPr="00B40654">
        <w:rPr>
          <w:sz w:val="28"/>
          <w:szCs w:val="28"/>
        </w:rPr>
        <w:t>сфере культуры;</w:t>
      </w:r>
    </w:p>
    <w:p w:rsidR="002B31A5" w:rsidRPr="00B40654" w:rsidRDefault="002B31A5" w:rsidP="00792690">
      <w:pPr>
        <w:pStyle w:val="aa"/>
        <w:tabs>
          <w:tab w:val="left" w:pos="1687"/>
          <w:tab w:val="left" w:pos="9754"/>
        </w:tabs>
        <w:spacing w:line="305" w:lineRule="exact"/>
        <w:ind w:left="283" w:right="-1" w:firstLine="680"/>
      </w:pPr>
      <w:r w:rsidRPr="00B40654">
        <w:rPr>
          <w:sz w:val="28"/>
          <w:szCs w:val="28"/>
        </w:rPr>
        <w:t>-</w:t>
      </w:r>
      <w:r w:rsidR="00FF6356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устойчивому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развитию библиотечного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обслуживания населения библиотеками, комплектованию и обеспечению сохранности их библиотечных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фондов;</w:t>
      </w:r>
    </w:p>
    <w:p w:rsidR="002B31A5" w:rsidRPr="00B40654" w:rsidRDefault="002B31A5" w:rsidP="00792690">
      <w:pPr>
        <w:pStyle w:val="a5"/>
        <w:spacing w:before="5"/>
        <w:ind w:left="283" w:right="-1" w:firstLine="624"/>
      </w:pPr>
      <w:r w:rsidRPr="00B40654">
        <w:rPr>
          <w:sz w:val="28"/>
          <w:szCs w:val="28"/>
        </w:rPr>
        <w:t>-</w:t>
      </w:r>
      <w:r w:rsidR="00FF6356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повышению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качества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доступности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муниципальных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услуг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сфере культуры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для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всех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категорий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потребителей,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приобщению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жителей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 район к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культурным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ценностям,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обеспечению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преемственности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культурных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традиций;</w:t>
      </w:r>
    </w:p>
    <w:p w:rsidR="002B31A5" w:rsidRPr="00B40654" w:rsidRDefault="002B31A5" w:rsidP="00792690">
      <w:pPr>
        <w:pStyle w:val="a5"/>
        <w:spacing w:before="5"/>
        <w:ind w:left="283" w:right="-1" w:firstLine="624"/>
        <w:rPr>
          <w:sz w:val="28"/>
          <w:szCs w:val="28"/>
        </w:rPr>
      </w:pPr>
      <w:r w:rsidRPr="00B40654">
        <w:rPr>
          <w:sz w:val="28"/>
          <w:szCs w:val="28"/>
        </w:rPr>
        <w:t>-</w:t>
      </w:r>
      <w:r w:rsidR="00FF6356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укреплению материально-технической базы учреждений дополнительного образования и учреждений культуры муниципального образования Кореновский район.</w:t>
      </w:r>
    </w:p>
    <w:p w:rsidR="002B31A5" w:rsidRPr="00B40654" w:rsidRDefault="002B31A5" w:rsidP="00792690">
      <w:pPr>
        <w:pStyle w:val="a5"/>
        <w:tabs>
          <w:tab w:val="left" w:pos="5931"/>
        </w:tabs>
        <w:ind w:right="-1" w:firstLine="705"/>
      </w:pPr>
      <w:r w:rsidRPr="00B40654">
        <w:rPr>
          <w:sz w:val="28"/>
          <w:szCs w:val="28"/>
        </w:rPr>
        <w:t>Финансирование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мероприятий Программы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году осуществлялось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счет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средств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бюджета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 образования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 1</w:t>
      </w:r>
      <w:r w:rsidR="00FF6356" w:rsidRPr="00B40654">
        <w:rPr>
          <w:color w:val="000000"/>
          <w:sz w:val="28"/>
          <w:szCs w:val="28"/>
        </w:rPr>
        <w:t>18</w:t>
      </w:r>
      <w:r w:rsidRPr="00B40654">
        <w:rPr>
          <w:color w:val="000000"/>
          <w:sz w:val="28"/>
          <w:szCs w:val="28"/>
        </w:rPr>
        <w:t>492,4</w:t>
      </w:r>
      <w:r w:rsidR="00FF6356" w:rsidRPr="00B40654">
        <w:rPr>
          <w:color w:val="000000"/>
          <w:sz w:val="28"/>
          <w:szCs w:val="28"/>
        </w:rPr>
        <w:t xml:space="preserve"> </w:t>
      </w:r>
      <w:r w:rsidRPr="00B40654">
        <w:rPr>
          <w:sz w:val="28"/>
          <w:szCs w:val="28"/>
        </w:rPr>
        <w:t>тыс.руб.,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краевого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бюджета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–</w:t>
      </w:r>
      <w:r w:rsidRPr="00B40654">
        <w:rPr>
          <w:spacing w:val="7"/>
          <w:sz w:val="28"/>
          <w:szCs w:val="28"/>
        </w:rPr>
        <w:t xml:space="preserve"> 1</w:t>
      </w:r>
      <w:r w:rsidRPr="00B40654">
        <w:rPr>
          <w:color w:val="000000"/>
          <w:spacing w:val="7"/>
          <w:sz w:val="28"/>
          <w:szCs w:val="28"/>
        </w:rPr>
        <w:t>7 598,0</w:t>
      </w:r>
      <w:r w:rsidR="00FF6356" w:rsidRPr="00B40654">
        <w:rPr>
          <w:color w:val="000000"/>
          <w:spacing w:val="7"/>
          <w:sz w:val="28"/>
          <w:szCs w:val="28"/>
        </w:rPr>
        <w:t xml:space="preserve"> </w:t>
      </w:r>
      <w:r w:rsidRPr="00B40654">
        <w:rPr>
          <w:sz w:val="28"/>
          <w:szCs w:val="28"/>
        </w:rPr>
        <w:t>тыс.руб., федерального 5 049,0 тыс. руб.</w:t>
      </w:r>
    </w:p>
    <w:p w:rsidR="002B31A5" w:rsidRPr="00B40654" w:rsidRDefault="002B31A5" w:rsidP="00792690">
      <w:pPr>
        <w:pStyle w:val="a5"/>
        <w:spacing w:before="3" w:line="228" w:lineRule="auto"/>
        <w:ind w:left="283" w:right="-1" w:firstLine="680"/>
      </w:pPr>
      <w:r w:rsidRPr="00B40654">
        <w:rPr>
          <w:sz w:val="28"/>
          <w:szCs w:val="28"/>
        </w:rPr>
        <w:t>Оценка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результативности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реализации Программы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(приложение№1)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осуществлялась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основеследующихиндикаторов:</w:t>
      </w:r>
    </w:p>
    <w:p w:rsidR="002B31A5" w:rsidRPr="00B40654" w:rsidRDefault="002B31A5" w:rsidP="00792690">
      <w:pPr>
        <w:pStyle w:val="a5"/>
        <w:spacing w:before="3" w:line="228" w:lineRule="auto"/>
        <w:ind w:left="283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1.</w:t>
      </w:r>
      <w:r w:rsidR="00792690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Подпрограмма «Отдельные мероприятия программы»:</w:t>
      </w:r>
    </w:p>
    <w:p w:rsidR="002B31A5" w:rsidRPr="00B40654" w:rsidRDefault="002B31A5" w:rsidP="00792690">
      <w:pPr>
        <w:pStyle w:val="a5"/>
        <w:spacing w:before="3" w:line="228" w:lineRule="auto"/>
        <w:ind w:left="283" w:right="-1" w:firstLine="680"/>
        <w:rPr>
          <w:sz w:val="28"/>
          <w:szCs w:val="28"/>
        </w:rPr>
      </w:pPr>
      <w:r w:rsidRPr="00B40654">
        <w:rPr>
          <w:color w:val="000000"/>
          <w:sz w:val="28"/>
          <w:szCs w:val="28"/>
        </w:rPr>
        <w:t>-</w:t>
      </w:r>
      <w:r w:rsidR="00792690" w:rsidRPr="00B40654">
        <w:rPr>
          <w:color w:val="000000"/>
          <w:sz w:val="28"/>
          <w:szCs w:val="28"/>
        </w:rPr>
        <w:t> </w:t>
      </w:r>
      <w:r w:rsidRPr="00B40654">
        <w:rPr>
          <w:color w:val="000000"/>
          <w:sz w:val="28"/>
          <w:szCs w:val="28"/>
        </w:rPr>
        <w:t>Повышение уровня удовлетворенности населения муниципального образования Кореновский район качеством предоставления муниципальных услуг в сфере культуры;</w:t>
      </w:r>
    </w:p>
    <w:p w:rsidR="002B31A5" w:rsidRPr="00B40654" w:rsidRDefault="002B31A5" w:rsidP="00792690">
      <w:pPr>
        <w:pStyle w:val="a5"/>
        <w:spacing w:before="3" w:line="228" w:lineRule="auto"/>
        <w:ind w:left="283" w:right="-1" w:firstLine="680"/>
      </w:pPr>
      <w:r w:rsidRPr="00B40654">
        <w:rPr>
          <w:sz w:val="28"/>
          <w:szCs w:val="28"/>
        </w:rPr>
        <w:t>2.</w:t>
      </w:r>
      <w:r w:rsidR="00792690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Подпрограмма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«Развитие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художественно-эстетического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 и воспитания детей и молодежи в муниципальном образовании Кореновский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 xml:space="preserve">район» муниципальной программы муниципального образования </w:t>
      </w:r>
      <w:r w:rsidRPr="00B40654">
        <w:rPr>
          <w:sz w:val="28"/>
          <w:szCs w:val="28"/>
        </w:rPr>
        <w:t>Кореновский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«Развитие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2022-2026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годы»:</w:t>
      </w:r>
    </w:p>
    <w:p w:rsidR="002B31A5" w:rsidRPr="00B40654" w:rsidRDefault="00FF6356" w:rsidP="00792690">
      <w:pPr>
        <w:pStyle w:val="a5"/>
        <w:spacing w:before="3" w:line="228" w:lineRule="auto"/>
        <w:ind w:left="283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-</w:t>
      </w:r>
      <w:r w:rsidR="00792690" w:rsidRPr="00B40654">
        <w:rPr>
          <w:sz w:val="28"/>
          <w:szCs w:val="28"/>
        </w:rPr>
        <w:t> </w:t>
      </w:r>
      <w:r w:rsidR="002B31A5" w:rsidRPr="00B40654">
        <w:rPr>
          <w:sz w:val="28"/>
          <w:szCs w:val="28"/>
        </w:rPr>
        <w:t>Рост контингента обучающихся детских школ  искусств;</w:t>
      </w:r>
    </w:p>
    <w:p w:rsidR="002B31A5" w:rsidRPr="00B40654" w:rsidRDefault="002B31A5" w:rsidP="00792690">
      <w:pPr>
        <w:pStyle w:val="aa"/>
        <w:tabs>
          <w:tab w:val="left" w:pos="2304"/>
          <w:tab w:val="left" w:pos="10203"/>
        </w:tabs>
        <w:spacing w:line="303" w:lineRule="exact"/>
        <w:ind w:left="964" w:right="-1" w:firstLine="57"/>
      </w:pPr>
      <w:r w:rsidRPr="00B40654">
        <w:rPr>
          <w:sz w:val="28"/>
          <w:szCs w:val="28"/>
        </w:rPr>
        <w:t>-</w:t>
      </w:r>
      <w:r w:rsidR="00792690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Число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учащихся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детских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школ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искусств,</w:t>
      </w:r>
      <w:r w:rsidR="00FF6356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ежегодно удостоенных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стипендий,</w:t>
      </w:r>
      <w:r w:rsidR="00FF6356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премий,</w:t>
      </w:r>
      <w:r w:rsidR="00FF6356" w:rsidRPr="00B40654">
        <w:rPr>
          <w:spacing w:val="-1"/>
          <w:sz w:val="28"/>
          <w:szCs w:val="28"/>
        </w:rPr>
        <w:t xml:space="preserve"> </w:t>
      </w:r>
      <w:r w:rsidRPr="00B40654">
        <w:rPr>
          <w:sz w:val="28"/>
          <w:szCs w:val="28"/>
        </w:rPr>
        <w:t>грантов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различного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уровня;</w:t>
      </w:r>
    </w:p>
    <w:p w:rsidR="002B31A5" w:rsidRPr="00B40654" w:rsidRDefault="002B31A5" w:rsidP="00792690">
      <w:pPr>
        <w:pStyle w:val="a5"/>
        <w:spacing w:before="6" w:line="298" w:lineRule="exact"/>
        <w:ind w:left="283" w:right="-1" w:firstLine="737"/>
      </w:pPr>
      <w:r w:rsidRPr="00B40654">
        <w:rPr>
          <w:sz w:val="28"/>
          <w:szCs w:val="28"/>
        </w:rPr>
        <w:t>-</w:t>
      </w:r>
      <w:r w:rsidR="00792690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Удельный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вес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участвующих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фестивалях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 конкурсах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различного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уровня,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в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общей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численности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обучающихся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в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детских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школах</w:t>
      </w:r>
      <w:r w:rsidR="00792690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искусств;</w:t>
      </w:r>
    </w:p>
    <w:p w:rsidR="002B31A5" w:rsidRPr="00B40654" w:rsidRDefault="002B31A5" w:rsidP="00792690">
      <w:pPr>
        <w:pStyle w:val="a5"/>
        <w:spacing w:before="6" w:line="298" w:lineRule="exact"/>
        <w:ind w:left="283" w:right="-1" w:firstLine="737"/>
        <w:rPr>
          <w:sz w:val="28"/>
          <w:szCs w:val="28"/>
        </w:rPr>
      </w:pPr>
      <w:r w:rsidRPr="00B40654">
        <w:rPr>
          <w:sz w:val="28"/>
          <w:szCs w:val="28"/>
        </w:rPr>
        <w:t>- Доля педагогических работников организаций дополнительного образования, имеющих первую и высшую квалификационные категории.</w:t>
      </w:r>
    </w:p>
    <w:p w:rsidR="002B31A5" w:rsidRPr="00B40654" w:rsidRDefault="002B31A5" w:rsidP="00792690">
      <w:pPr>
        <w:pStyle w:val="a5"/>
        <w:spacing w:line="228" w:lineRule="auto"/>
        <w:ind w:left="283" w:right="-1" w:firstLine="737"/>
      </w:pPr>
      <w:r w:rsidRPr="00B40654">
        <w:rPr>
          <w:sz w:val="28"/>
          <w:szCs w:val="28"/>
        </w:rPr>
        <w:lastRenderedPageBreak/>
        <w:t>3.</w:t>
      </w:r>
      <w:r w:rsidR="00792690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Подпрограмма «Развитие муниципального бюджетного учреждения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«Кореновская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межпоселенческая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центральная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районная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библиотека»:</w:t>
      </w:r>
    </w:p>
    <w:p w:rsidR="002B31A5" w:rsidRPr="00B40654" w:rsidRDefault="002B31A5" w:rsidP="00792690">
      <w:pPr>
        <w:pStyle w:val="aa"/>
        <w:tabs>
          <w:tab w:val="left" w:pos="1686"/>
        </w:tabs>
        <w:ind w:right="-1"/>
      </w:pPr>
      <w:r w:rsidRPr="00B40654">
        <w:rPr>
          <w:sz w:val="28"/>
          <w:szCs w:val="28"/>
        </w:rPr>
        <w:t xml:space="preserve">- </w:t>
      </w:r>
      <w:r w:rsidRPr="00B40654">
        <w:rPr>
          <w:spacing w:val="-3"/>
          <w:sz w:val="28"/>
          <w:szCs w:val="28"/>
        </w:rPr>
        <w:t>Охват</w:t>
      </w:r>
      <w:r w:rsidR="00792690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библиотечным</w:t>
      </w:r>
      <w:r w:rsidR="00792690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обслуживанием</w:t>
      </w:r>
      <w:r w:rsidR="00792690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населения</w:t>
      </w:r>
      <w:r w:rsidR="00792690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Кореновского</w:t>
      </w:r>
      <w:r w:rsidR="00792690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района;</w:t>
      </w:r>
    </w:p>
    <w:p w:rsidR="002B31A5" w:rsidRPr="00B40654" w:rsidRDefault="002B31A5" w:rsidP="00792690">
      <w:pPr>
        <w:pStyle w:val="aa"/>
        <w:tabs>
          <w:tab w:val="left" w:pos="1686"/>
        </w:tabs>
        <w:ind w:right="-1"/>
      </w:pPr>
      <w:r w:rsidRPr="00B40654">
        <w:rPr>
          <w:spacing w:val="-2"/>
          <w:sz w:val="28"/>
          <w:szCs w:val="28"/>
        </w:rPr>
        <w:t>-</w:t>
      </w:r>
      <w:r w:rsidR="00792690" w:rsidRPr="00B40654">
        <w:rPr>
          <w:spacing w:val="-2"/>
          <w:sz w:val="28"/>
          <w:szCs w:val="28"/>
        </w:rPr>
        <w:t xml:space="preserve"> </w:t>
      </w:r>
      <w:r w:rsidRPr="00B40654">
        <w:rPr>
          <w:sz w:val="28"/>
          <w:szCs w:val="28"/>
        </w:rPr>
        <w:t>Увеличение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количества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библиографических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записей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электронных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каталогах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муниципальных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библиотек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(по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сравнению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предыдущим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годом);</w:t>
      </w:r>
    </w:p>
    <w:p w:rsidR="002B31A5" w:rsidRPr="00B40654" w:rsidRDefault="002B31A5" w:rsidP="00792690">
      <w:pPr>
        <w:pStyle w:val="aa"/>
        <w:tabs>
          <w:tab w:val="left" w:pos="1686"/>
        </w:tabs>
        <w:ind w:right="-1"/>
      </w:pPr>
      <w:r w:rsidRPr="00B40654">
        <w:rPr>
          <w:sz w:val="28"/>
          <w:szCs w:val="28"/>
        </w:rPr>
        <w:t>- Увеличение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доли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общедоступных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библиотек,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подключенных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сети «Интернет»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общем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количестве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муниципальных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библиотек</w:t>
      </w:r>
      <w:r w:rsidRPr="00B40654">
        <w:rPr>
          <w:spacing w:val="1"/>
          <w:sz w:val="28"/>
          <w:szCs w:val="28"/>
        </w:rPr>
        <w:t xml:space="preserve"> муниципального образования </w:t>
      </w:r>
      <w:r w:rsidRPr="00B40654">
        <w:rPr>
          <w:sz w:val="28"/>
          <w:szCs w:val="28"/>
        </w:rPr>
        <w:t>Кореновский район.</w:t>
      </w:r>
    </w:p>
    <w:p w:rsidR="002B31A5" w:rsidRPr="00B40654" w:rsidRDefault="002B31A5" w:rsidP="00792690">
      <w:pPr>
        <w:pStyle w:val="aa"/>
        <w:tabs>
          <w:tab w:val="left" w:pos="1686"/>
        </w:tabs>
        <w:ind w:right="-1"/>
      </w:pPr>
      <w:r w:rsidRPr="00B40654">
        <w:rPr>
          <w:sz w:val="28"/>
          <w:szCs w:val="28"/>
        </w:rPr>
        <w:t>4.</w:t>
      </w:r>
      <w:r w:rsidR="00C547E7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Подпрограмма</w:t>
      </w:r>
      <w:r w:rsidR="00C547E7" w:rsidRPr="00B40654">
        <w:rPr>
          <w:sz w:val="28"/>
          <w:szCs w:val="28"/>
        </w:rPr>
        <w:t xml:space="preserve"> «Развитие и сохранение народного </w:t>
      </w:r>
      <w:r w:rsidRPr="00B40654">
        <w:rPr>
          <w:sz w:val="28"/>
          <w:szCs w:val="28"/>
        </w:rPr>
        <w:t>творчества, традиционной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народной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культуры,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ремесленной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деятельности,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проведение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общественно-значимых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культурно-массовых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муниципальном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образовании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район»:</w:t>
      </w:r>
    </w:p>
    <w:p w:rsidR="002B31A5" w:rsidRPr="00B40654" w:rsidRDefault="002B31A5" w:rsidP="00792690">
      <w:pPr>
        <w:pStyle w:val="aa"/>
        <w:tabs>
          <w:tab w:val="left" w:pos="1686"/>
        </w:tabs>
        <w:ind w:right="-1"/>
      </w:pPr>
      <w:r w:rsidRPr="00B40654">
        <w:rPr>
          <w:sz w:val="28"/>
          <w:szCs w:val="28"/>
        </w:rPr>
        <w:t>-</w:t>
      </w:r>
      <w:r w:rsidR="00C547E7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Увеличение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числа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участников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клубных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формирований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культурно-досугового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типа;</w:t>
      </w:r>
    </w:p>
    <w:p w:rsidR="002B31A5" w:rsidRPr="00B40654" w:rsidRDefault="002B31A5" w:rsidP="00792690">
      <w:pPr>
        <w:shd w:val="clear" w:color="auto" w:fill="FFFFFF"/>
        <w:spacing w:before="6" w:line="228" w:lineRule="auto"/>
        <w:ind w:left="298" w:right="-1" w:firstLine="705"/>
        <w:jc w:val="both"/>
        <w:rPr>
          <w:sz w:val="28"/>
          <w:szCs w:val="28"/>
        </w:rPr>
      </w:pPr>
      <w:r w:rsidRPr="00B40654">
        <w:rPr>
          <w:color w:val="000000"/>
          <w:sz w:val="28"/>
          <w:szCs w:val="28"/>
        </w:rPr>
        <w:t>-</w:t>
      </w:r>
      <w:r w:rsidR="00C547E7" w:rsidRPr="00B40654">
        <w:rPr>
          <w:color w:val="000000"/>
          <w:sz w:val="28"/>
          <w:szCs w:val="28"/>
        </w:rPr>
        <w:t> </w:t>
      </w:r>
      <w:r w:rsidRPr="00B40654">
        <w:rPr>
          <w:color w:val="000000"/>
          <w:sz w:val="28"/>
          <w:szCs w:val="28"/>
        </w:rPr>
        <w:t>Увеличение доли детей, привлекаемых к участию в творческих мероприятиях, в общем числе детей;</w:t>
      </w:r>
    </w:p>
    <w:p w:rsidR="002B31A5" w:rsidRPr="00B40654" w:rsidRDefault="002B31A5" w:rsidP="00792690">
      <w:pPr>
        <w:shd w:val="clear" w:color="auto" w:fill="FFFFFF"/>
        <w:spacing w:before="6" w:line="228" w:lineRule="auto"/>
        <w:ind w:left="298" w:right="-1" w:firstLine="705"/>
        <w:jc w:val="both"/>
        <w:rPr>
          <w:sz w:val="28"/>
          <w:szCs w:val="28"/>
        </w:rPr>
      </w:pPr>
      <w:r w:rsidRPr="00B40654">
        <w:rPr>
          <w:color w:val="000000"/>
          <w:sz w:val="28"/>
          <w:szCs w:val="28"/>
        </w:rPr>
        <w:t>-</w:t>
      </w:r>
      <w:r w:rsidR="00C547E7" w:rsidRPr="00B40654">
        <w:rPr>
          <w:color w:val="000000"/>
          <w:sz w:val="28"/>
          <w:szCs w:val="28"/>
        </w:rPr>
        <w:t> </w:t>
      </w:r>
      <w:r w:rsidRPr="00B40654">
        <w:rPr>
          <w:color w:val="000000"/>
          <w:sz w:val="28"/>
          <w:szCs w:val="28"/>
        </w:rPr>
        <w:t>Увеличение посещаемости клубных учреждений культуры;</w:t>
      </w:r>
    </w:p>
    <w:p w:rsidR="002B31A5" w:rsidRPr="00B40654" w:rsidRDefault="002B31A5" w:rsidP="00792690">
      <w:pPr>
        <w:shd w:val="clear" w:color="auto" w:fill="FFFFFF"/>
        <w:spacing w:before="6" w:line="228" w:lineRule="auto"/>
        <w:ind w:left="298" w:right="-1" w:firstLine="705"/>
        <w:jc w:val="both"/>
        <w:rPr>
          <w:sz w:val="28"/>
          <w:szCs w:val="28"/>
        </w:rPr>
      </w:pPr>
      <w:r w:rsidRPr="00B40654">
        <w:rPr>
          <w:color w:val="000000"/>
          <w:sz w:val="28"/>
          <w:szCs w:val="28"/>
        </w:rPr>
        <w:t>-</w:t>
      </w:r>
      <w:r w:rsidR="00C547E7" w:rsidRPr="00B40654">
        <w:rPr>
          <w:color w:val="000000"/>
          <w:sz w:val="28"/>
          <w:szCs w:val="28"/>
        </w:rPr>
        <w:t> </w:t>
      </w:r>
      <w:r w:rsidRPr="00B40654">
        <w:rPr>
          <w:color w:val="000000"/>
          <w:sz w:val="28"/>
          <w:szCs w:val="28"/>
        </w:rPr>
        <w:t>Увеличение количества предоставляемых дополнительных услуг учреждений культуры;</w:t>
      </w:r>
    </w:p>
    <w:p w:rsidR="002B31A5" w:rsidRPr="00B40654" w:rsidRDefault="002B31A5" w:rsidP="00792690">
      <w:pPr>
        <w:shd w:val="clear" w:color="auto" w:fill="FFFFFF"/>
        <w:spacing w:before="6" w:line="228" w:lineRule="auto"/>
        <w:ind w:left="298" w:right="-1" w:firstLine="705"/>
        <w:jc w:val="both"/>
        <w:rPr>
          <w:sz w:val="28"/>
          <w:szCs w:val="28"/>
        </w:rPr>
      </w:pPr>
      <w:r w:rsidRPr="00B40654">
        <w:rPr>
          <w:color w:val="000000"/>
          <w:sz w:val="28"/>
          <w:szCs w:val="28"/>
        </w:rPr>
        <w:t>-</w:t>
      </w:r>
      <w:r w:rsidR="00C547E7" w:rsidRPr="00B40654">
        <w:rPr>
          <w:color w:val="000000"/>
          <w:sz w:val="28"/>
          <w:szCs w:val="28"/>
        </w:rPr>
        <w:t> </w:t>
      </w:r>
      <w:r w:rsidRPr="00B40654">
        <w:rPr>
          <w:color w:val="000000"/>
          <w:sz w:val="28"/>
          <w:szCs w:val="28"/>
        </w:rPr>
        <w:t>Оптимизация численности работников учреждений культуры муниципального образования Кореновский район.</w:t>
      </w:r>
    </w:p>
    <w:p w:rsidR="002B31A5" w:rsidRPr="00B40654" w:rsidRDefault="002B31A5" w:rsidP="00792690">
      <w:pPr>
        <w:pStyle w:val="a5"/>
        <w:spacing w:before="11"/>
        <w:ind w:right="-1" w:firstLine="705"/>
      </w:pPr>
      <w:r w:rsidRPr="00B40654">
        <w:rPr>
          <w:sz w:val="28"/>
          <w:szCs w:val="28"/>
        </w:rPr>
        <w:t xml:space="preserve">В </w:t>
      </w:r>
      <w:r w:rsidRPr="00B40654">
        <w:rPr>
          <w:color w:val="000000"/>
          <w:sz w:val="28"/>
          <w:szCs w:val="28"/>
        </w:rPr>
        <w:t>отрасли культура функционируют 55 учреждений культуры, из них: 25 клубных учреждений, 25 библиотек, 2 детские школы искусств, кинотеатр, парк культуры и отдыха, историко-краеведческий музей.</w:t>
      </w:r>
    </w:p>
    <w:p w:rsidR="002B31A5" w:rsidRPr="00B40654" w:rsidRDefault="002B31A5" w:rsidP="00792690">
      <w:pPr>
        <w:pStyle w:val="a5"/>
        <w:ind w:left="314" w:right="-1" w:firstLine="672"/>
      </w:pPr>
      <w:r w:rsidRPr="00B40654">
        <w:rPr>
          <w:color w:val="000000"/>
          <w:sz w:val="28"/>
          <w:szCs w:val="28"/>
        </w:rPr>
        <w:t>В клубных учреждениях района стабильно работают 336 клубных формирований с числом участников 9217 человек, из них 224</w:t>
      </w:r>
      <w:r w:rsidR="00C547E7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формирования - для детей до 14 лет. Охват населения клубными</w:t>
      </w:r>
      <w:r w:rsidR="00C547E7" w:rsidRPr="00B40654">
        <w:rPr>
          <w:color w:val="000000"/>
          <w:sz w:val="28"/>
          <w:szCs w:val="28"/>
        </w:rPr>
        <w:t xml:space="preserve"> формированиями составляет 21,7</w:t>
      </w:r>
      <w:r w:rsidRPr="00B40654">
        <w:rPr>
          <w:color w:val="000000"/>
          <w:sz w:val="28"/>
          <w:szCs w:val="28"/>
        </w:rPr>
        <w:t xml:space="preserve">%. </w:t>
      </w:r>
      <w:r w:rsidRPr="00B40654">
        <w:rPr>
          <w:sz w:val="28"/>
          <w:szCs w:val="28"/>
        </w:rPr>
        <w:t>Культурная жизнь жителей района насыщена фестивалями, конкурсами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творческими мероприятиями, ежегодно культурно-досуговыми учреждениями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района проводится около 10 тысяч мероприятий, из них около 5 тысяч - для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детей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до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14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лет.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среднем,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каждый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житель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района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посещает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клубные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учреждения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7раз в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год.</w:t>
      </w:r>
    </w:p>
    <w:p w:rsidR="002B31A5" w:rsidRPr="00B40654" w:rsidRDefault="002B31A5" w:rsidP="00792690">
      <w:pPr>
        <w:pStyle w:val="a5"/>
        <w:ind w:right="-1" w:firstLine="705"/>
      </w:pPr>
      <w:r w:rsidRPr="00B40654">
        <w:rPr>
          <w:sz w:val="28"/>
          <w:szCs w:val="28"/>
        </w:rPr>
        <w:t>В 2023 году мероприятия учреждений культуры проводились как очно, так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онлайн-формате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применением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информационно-коммуникационной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сети «Интернет».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Публикации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представлены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страничках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социальных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сетей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учреждений,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таких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как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Одноклассники,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ВКонтакте,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pacing w:val="1"/>
          <w:sz w:val="28"/>
          <w:szCs w:val="28"/>
          <w:lang w:val="en-US"/>
        </w:rPr>
        <w:t>Telegram</w:t>
      </w:r>
      <w:r w:rsidRPr="00B40654">
        <w:rPr>
          <w:sz w:val="28"/>
          <w:szCs w:val="28"/>
        </w:rPr>
        <w:t>а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также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C547E7" w:rsidRPr="00B40654">
        <w:rPr>
          <w:spacing w:val="1"/>
          <w:sz w:val="28"/>
          <w:szCs w:val="28"/>
        </w:rPr>
        <w:t xml:space="preserve"> 21 </w:t>
      </w:r>
      <w:r w:rsidRPr="00B40654">
        <w:rPr>
          <w:sz w:val="28"/>
          <w:szCs w:val="28"/>
        </w:rPr>
        <w:t>официальном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сайте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учреждений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</w:t>
      </w:r>
      <w:r w:rsidR="00C547E7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 район.</w:t>
      </w:r>
    </w:p>
    <w:p w:rsidR="002B31A5" w:rsidRPr="00B40654" w:rsidRDefault="002B31A5" w:rsidP="00792690">
      <w:pPr>
        <w:pStyle w:val="a5"/>
        <w:ind w:right="-1" w:firstLine="705"/>
      </w:pPr>
      <w:r w:rsidRPr="00B40654">
        <w:rPr>
          <w:spacing w:val="1"/>
          <w:sz w:val="28"/>
          <w:szCs w:val="28"/>
        </w:rPr>
        <w:t>В 2023 году культурно-досуговыми учреждениями было проведено 9944 мероприятий с охватом зрителей 1 210 942 человека.</w:t>
      </w:r>
      <w:r w:rsidRPr="00B40654">
        <w:rPr>
          <w:sz w:val="28"/>
          <w:szCs w:val="28"/>
        </w:rPr>
        <w:t xml:space="preserve"> Из них на платной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основе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–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172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охватом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зрителей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10 704 человека.</w:t>
      </w:r>
    </w:p>
    <w:p w:rsidR="002B31A5" w:rsidRPr="00B40654" w:rsidRDefault="002B31A5" w:rsidP="00792690">
      <w:pPr>
        <w:pStyle w:val="a5"/>
        <w:ind w:right="-1" w:firstLine="705"/>
      </w:pPr>
      <w:r w:rsidRPr="00B40654">
        <w:rPr>
          <w:sz w:val="28"/>
          <w:szCs w:val="28"/>
        </w:rPr>
        <w:t>В онлайн-формате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были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проведены</w:t>
      </w:r>
      <w:r w:rsidRPr="00B40654">
        <w:rPr>
          <w:spacing w:val="1"/>
          <w:sz w:val="28"/>
          <w:szCs w:val="28"/>
        </w:rPr>
        <w:t xml:space="preserve"> циклы </w:t>
      </w:r>
      <w:r w:rsidRPr="00B40654">
        <w:rPr>
          <w:sz w:val="28"/>
          <w:szCs w:val="28"/>
        </w:rPr>
        <w:t>мероприятий,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посвященных профессиональным и государственным праздникам, реализации гражданско-патриотического культурно-просветительского марафона «Zа Россию».</w:t>
      </w:r>
    </w:p>
    <w:p w:rsidR="002B31A5" w:rsidRPr="00B40654" w:rsidRDefault="002B31A5" w:rsidP="00792690">
      <w:pPr>
        <w:pStyle w:val="a5"/>
        <w:ind w:right="-1" w:firstLine="705"/>
      </w:pPr>
      <w:r w:rsidRPr="00B40654">
        <w:rPr>
          <w:color w:val="000000"/>
          <w:sz w:val="28"/>
          <w:szCs w:val="28"/>
        </w:rPr>
        <w:lastRenderedPageBreak/>
        <w:t>Проведено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свыше 5000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онлайн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мероприятий,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с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количеством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просмотров</w:t>
      </w:r>
      <w:r w:rsidRPr="00B40654">
        <w:rPr>
          <w:color w:val="000000"/>
          <w:spacing w:val="-6"/>
          <w:sz w:val="28"/>
          <w:szCs w:val="28"/>
        </w:rPr>
        <w:t xml:space="preserve"> 500 000</w:t>
      </w:r>
      <w:r w:rsidRPr="00B40654">
        <w:rPr>
          <w:color w:val="000000"/>
          <w:sz w:val="28"/>
          <w:szCs w:val="28"/>
        </w:rPr>
        <w:t xml:space="preserve">. </w:t>
      </w:r>
      <w:r w:rsidRPr="00B40654">
        <w:rPr>
          <w:sz w:val="28"/>
          <w:szCs w:val="28"/>
        </w:rPr>
        <w:t>Продолжают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развиваться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совершенствовать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свою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деятельность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образовательные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дополнительного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детей.</w:t>
      </w:r>
    </w:p>
    <w:p w:rsidR="002B31A5" w:rsidRPr="00B40654" w:rsidRDefault="002B31A5" w:rsidP="00792690">
      <w:pPr>
        <w:pStyle w:val="a5"/>
        <w:spacing w:before="11"/>
        <w:ind w:right="-1" w:firstLine="705"/>
      </w:pPr>
      <w:r w:rsidRPr="00B40654">
        <w:rPr>
          <w:sz w:val="28"/>
          <w:szCs w:val="28"/>
        </w:rPr>
        <w:t>По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итогам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реализации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мероприятий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Программы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году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были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проведены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созданию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благоприятных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условий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для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эстетического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воспитания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художественного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образования. В рамках реализации Национального проекта «Культура» регионального проекта «Культурная среда» проведен капитальный ремонт кровли и фасада здания МБУ ДО ДШИ ст. Платнировской, на общую сумму 6 943 678, 16 рублей (из них: федеральный бюджет — 4 712 000,0 рублей, региональный бюджет —</w:t>
      </w:r>
      <w:r w:rsidR="00225D30" w:rsidRPr="00B40654">
        <w:rPr>
          <w:sz w:val="28"/>
          <w:szCs w:val="28"/>
        </w:rPr>
        <w:t xml:space="preserve">          </w:t>
      </w:r>
      <w:r w:rsidRPr="00B40654">
        <w:rPr>
          <w:sz w:val="28"/>
          <w:szCs w:val="28"/>
        </w:rPr>
        <w:t xml:space="preserve"> 1 329 000,0 рублей, местный бюджет —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902 678,16 рублей).</w:t>
      </w:r>
    </w:p>
    <w:p w:rsidR="002B31A5" w:rsidRPr="00B40654" w:rsidRDefault="002B31A5" w:rsidP="00792690">
      <w:pPr>
        <w:pStyle w:val="a5"/>
        <w:spacing w:before="11"/>
        <w:ind w:right="-1" w:firstLine="705"/>
        <w:rPr>
          <w:sz w:val="28"/>
          <w:szCs w:val="28"/>
        </w:rPr>
      </w:pPr>
      <w:r w:rsidRPr="00B40654">
        <w:rPr>
          <w:sz w:val="28"/>
          <w:szCs w:val="28"/>
        </w:rPr>
        <w:t>Также были проведены мероприятия по созданию благоприятных условий для устойчивого развития сферы культуры. Так, в рамках реализации региональной программы «Развитие культуры Краснодарского края» в 2023 году проведен капитальный ремонт кровли МБУК «Кореновский районный центр народной культуры и досуга»  на общую сумму 17 241 378,65  рублей (из них: региональный бюджет —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 xml:space="preserve">15 000 </w:t>
      </w:r>
      <w:r w:rsidR="00225D30" w:rsidRPr="00B40654">
        <w:rPr>
          <w:sz w:val="28"/>
          <w:szCs w:val="28"/>
        </w:rPr>
        <w:t xml:space="preserve">000,0 рублей, местный бюджет — </w:t>
      </w:r>
      <w:r w:rsidRPr="00B40654">
        <w:rPr>
          <w:sz w:val="28"/>
          <w:szCs w:val="28"/>
        </w:rPr>
        <w:t>2 241 378,65 рублей).</w:t>
      </w:r>
    </w:p>
    <w:p w:rsidR="002B31A5" w:rsidRPr="00B40654" w:rsidRDefault="002B31A5" w:rsidP="00792690">
      <w:pPr>
        <w:pStyle w:val="a5"/>
        <w:ind w:right="-1" w:firstLine="705"/>
      </w:pPr>
      <w:r w:rsidRPr="00B40654">
        <w:rPr>
          <w:sz w:val="28"/>
          <w:szCs w:val="28"/>
        </w:rPr>
        <w:t>36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одаренных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учащихся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школ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искусств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получили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стипендии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главы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 образования Кореновский район на общую сумму 360 тыс.руб. Данный факт свидетельствует о выполнении планового показателя в полном объеме.</w:t>
      </w:r>
    </w:p>
    <w:p w:rsidR="00225D30" w:rsidRPr="00B40654" w:rsidRDefault="002B31A5" w:rsidP="00225D30">
      <w:pPr>
        <w:pStyle w:val="a5"/>
        <w:ind w:right="-1" w:firstLine="705"/>
      </w:pPr>
      <w:r w:rsidRPr="00B40654">
        <w:rPr>
          <w:sz w:val="28"/>
          <w:szCs w:val="28"/>
        </w:rPr>
        <w:t>Проводимые краевые, межрегиональные и российские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конкурсы исполнительского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мастерства,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которых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принимают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участие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учащиеся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выпускники школ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искусств, свидетельствуют 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постоянном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повышении его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уровня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возросшем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авторитете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кубанской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исполнительской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школы.</w:t>
      </w:r>
    </w:p>
    <w:p w:rsidR="002B31A5" w:rsidRPr="00B40654" w:rsidRDefault="002B31A5" w:rsidP="00225D30">
      <w:pPr>
        <w:pStyle w:val="a5"/>
        <w:ind w:right="-1" w:firstLine="705"/>
      </w:pPr>
      <w:r w:rsidRPr="00B40654">
        <w:rPr>
          <w:color w:val="000000"/>
          <w:sz w:val="28"/>
          <w:szCs w:val="28"/>
        </w:rPr>
        <w:t>В 2023 году дипломантами и лауреатами Региональных, Всероссийских и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Международных конкурсов стали 468 учащихся школ искусств. Из районного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бюджета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на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эти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цели</w:t>
      </w:r>
      <w:r w:rsidR="00225D30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выделены</w:t>
      </w:r>
      <w:r w:rsidRPr="00B40654">
        <w:rPr>
          <w:color w:val="000000"/>
          <w:spacing w:val="6"/>
          <w:sz w:val="28"/>
          <w:szCs w:val="28"/>
        </w:rPr>
        <w:t xml:space="preserve"> 8,5</w:t>
      </w:r>
      <w:r w:rsidRPr="00B40654">
        <w:rPr>
          <w:color w:val="000000"/>
          <w:spacing w:val="4"/>
          <w:sz w:val="28"/>
          <w:szCs w:val="28"/>
        </w:rPr>
        <w:t xml:space="preserve"> тыс.руб.</w:t>
      </w:r>
    </w:p>
    <w:p w:rsidR="002B31A5" w:rsidRPr="00B40654" w:rsidRDefault="002B31A5" w:rsidP="00792690">
      <w:pPr>
        <w:pStyle w:val="a5"/>
        <w:spacing w:line="228" w:lineRule="auto"/>
        <w:ind w:right="-1" w:firstLine="705"/>
      </w:pPr>
      <w:r w:rsidRPr="00B40654">
        <w:rPr>
          <w:sz w:val="28"/>
          <w:szCs w:val="28"/>
        </w:rPr>
        <w:t>Охват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населения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Кореновского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района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эстетическим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образованием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составляет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-</w:t>
      </w:r>
      <w:r w:rsidR="00225D30" w:rsidRPr="00B40654">
        <w:rPr>
          <w:sz w:val="28"/>
          <w:szCs w:val="28"/>
        </w:rPr>
        <w:t xml:space="preserve"> 9,3% </w:t>
      </w:r>
      <w:r w:rsidRPr="00B40654">
        <w:rPr>
          <w:sz w:val="28"/>
          <w:szCs w:val="28"/>
        </w:rPr>
        <w:t>(при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средне-краевом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показателе</w:t>
      </w:r>
      <w:r w:rsidR="00225D30" w:rsidRPr="00B40654">
        <w:rPr>
          <w:sz w:val="28"/>
          <w:szCs w:val="28"/>
        </w:rPr>
        <w:t xml:space="preserve"> - </w:t>
      </w:r>
      <w:r w:rsidRPr="00B40654">
        <w:rPr>
          <w:sz w:val="28"/>
          <w:szCs w:val="28"/>
        </w:rPr>
        <w:t>14,2%).</w:t>
      </w:r>
    </w:p>
    <w:p w:rsidR="002B31A5" w:rsidRPr="00B40654" w:rsidRDefault="002B31A5" w:rsidP="00792690">
      <w:pPr>
        <w:pStyle w:val="a5"/>
        <w:spacing w:before="4"/>
        <w:ind w:right="-1" w:firstLine="705"/>
      </w:pPr>
      <w:r w:rsidRPr="00B40654">
        <w:rPr>
          <w:sz w:val="28"/>
          <w:szCs w:val="28"/>
        </w:rPr>
        <w:t>Процессы информатизации современной жизни настоятельно требуют от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 xml:space="preserve">учреждений </w:t>
      </w:r>
      <w:r w:rsidRPr="00B40654">
        <w:rPr>
          <w:sz w:val="28"/>
          <w:szCs w:val="28"/>
        </w:rPr>
        <w:t>культуры района внедрения информационных технологий с целью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более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оперативного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качественного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удовлетворения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запросов</w:t>
      </w:r>
      <w:r w:rsidR="00225D3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посетителей.</w:t>
      </w:r>
    </w:p>
    <w:p w:rsidR="002B31A5" w:rsidRPr="00B40654" w:rsidRDefault="002B31A5" w:rsidP="00D26502">
      <w:pPr>
        <w:pStyle w:val="a5"/>
        <w:ind w:right="-1" w:firstLine="705"/>
      </w:pPr>
      <w:r w:rsidRPr="00B40654">
        <w:rPr>
          <w:sz w:val="28"/>
          <w:szCs w:val="28"/>
        </w:rPr>
        <w:t>Библиотеки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Кореновского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района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успешно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внедряют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свою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деятельность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новые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информационные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технологии,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связанные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компьютеризацией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библиотечных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процессов,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использованием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небумажных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носителей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информации,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новых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коммуникационных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каналов,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электронных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каталогов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D26502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других.</w:t>
      </w:r>
    </w:p>
    <w:p w:rsidR="002B31A5" w:rsidRPr="00B40654" w:rsidRDefault="002B31A5" w:rsidP="00D26502">
      <w:pPr>
        <w:pStyle w:val="a5"/>
        <w:ind w:right="-1" w:firstLine="705"/>
      </w:pPr>
      <w:r w:rsidRPr="00B40654">
        <w:rPr>
          <w:sz w:val="28"/>
          <w:szCs w:val="28"/>
        </w:rPr>
        <w:t>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рамках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Программы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году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общедоступных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библиотеках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 xml:space="preserve">проведены мероприятия по комплектованию книжных фондов </w:t>
      </w:r>
      <w:r w:rsidRPr="00B40654">
        <w:rPr>
          <w:bCs/>
          <w:color w:val="000000"/>
          <w:sz w:val="28"/>
          <w:szCs w:val="28"/>
          <w:lang w:eastAsia="ar-SA"/>
        </w:rPr>
        <w:t>приобретена художественная литература, по направлениям: художественная, энциклопедия, история, мемуары) в количестве 1 065</w:t>
      </w:r>
      <w:r w:rsidRPr="00B40654">
        <w:rPr>
          <w:color w:val="000000"/>
          <w:sz w:val="28"/>
          <w:szCs w:val="28"/>
          <w:lang w:eastAsia="ar-SA"/>
        </w:rPr>
        <w:t xml:space="preserve"> книг</w:t>
      </w:r>
      <w:r w:rsidRPr="00B40654">
        <w:rPr>
          <w:bCs/>
          <w:color w:val="000000"/>
          <w:sz w:val="28"/>
          <w:szCs w:val="28"/>
          <w:lang w:eastAsia="ar-SA"/>
        </w:rPr>
        <w:t xml:space="preserve">. </w:t>
      </w:r>
      <w:r w:rsidRPr="00B40654">
        <w:rPr>
          <w:color w:val="000000"/>
          <w:sz w:val="28"/>
          <w:szCs w:val="28"/>
          <w:lang w:eastAsia="ar-SA"/>
        </w:rPr>
        <w:t xml:space="preserve">Процентное </w:t>
      </w:r>
      <w:r w:rsidRPr="00B40654">
        <w:rPr>
          <w:color w:val="000000"/>
          <w:sz w:val="28"/>
          <w:szCs w:val="28"/>
          <w:lang w:eastAsia="ar-SA"/>
        </w:rPr>
        <w:lastRenderedPageBreak/>
        <w:t>соотношение софинансирования 87% (краевые) и 13% (местные)</w:t>
      </w:r>
      <w:r w:rsidR="00BE1D81" w:rsidRPr="00B40654">
        <w:rPr>
          <w:color w:val="000000"/>
          <w:sz w:val="28"/>
          <w:szCs w:val="28"/>
          <w:lang w:eastAsia="ar-SA"/>
        </w:rPr>
        <w:t>.</w:t>
      </w:r>
      <w:r w:rsidRPr="00B40654">
        <w:rPr>
          <w:color w:val="000000"/>
          <w:sz w:val="28"/>
          <w:szCs w:val="28"/>
          <w:lang w:eastAsia="ar-SA"/>
        </w:rPr>
        <w:t xml:space="preserve"> </w:t>
      </w:r>
      <w:r w:rsidRPr="00B40654">
        <w:rPr>
          <w:sz w:val="28"/>
          <w:szCs w:val="28"/>
        </w:rPr>
        <w:t xml:space="preserve">Общая сумма средств софинансирования на </w:t>
      </w:r>
      <w:r w:rsidRPr="00B40654">
        <w:rPr>
          <w:color w:val="000000"/>
          <w:sz w:val="28"/>
          <w:szCs w:val="28"/>
          <w:lang w:eastAsia="ar-SA"/>
        </w:rPr>
        <w:t>п</w:t>
      </w:r>
      <w:r w:rsidRPr="00B40654">
        <w:rPr>
          <w:bCs/>
          <w:color w:val="000000"/>
          <w:sz w:val="28"/>
          <w:szCs w:val="28"/>
          <w:lang w:eastAsia="ar-SA"/>
        </w:rPr>
        <w:t>риобретение художественной литературы</w:t>
      </w:r>
      <w:r w:rsidR="00BE1D81" w:rsidRPr="00B40654">
        <w:rPr>
          <w:bCs/>
          <w:color w:val="000000"/>
          <w:sz w:val="28"/>
          <w:szCs w:val="28"/>
          <w:lang w:eastAsia="ar-SA"/>
        </w:rPr>
        <w:t xml:space="preserve"> </w:t>
      </w:r>
      <w:r w:rsidRPr="00B40654">
        <w:rPr>
          <w:color w:val="000000"/>
          <w:sz w:val="28"/>
          <w:szCs w:val="28"/>
          <w:lang w:eastAsia="ar-SA"/>
        </w:rPr>
        <w:t>432 100,00</w:t>
      </w:r>
      <w:r w:rsidRPr="00B40654">
        <w:rPr>
          <w:sz w:val="28"/>
          <w:szCs w:val="28"/>
        </w:rPr>
        <w:t xml:space="preserve"> руб</w:t>
      </w:r>
      <w:r w:rsidRPr="00B40654">
        <w:rPr>
          <w:b/>
          <w:bCs/>
          <w:sz w:val="28"/>
          <w:szCs w:val="28"/>
        </w:rPr>
        <w:t>.</w:t>
      </w:r>
      <w:r w:rsidRPr="00B40654">
        <w:rPr>
          <w:sz w:val="28"/>
          <w:szCs w:val="28"/>
        </w:rPr>
        <w:t xml:space="preserve"> (из них: федеральный бюджет </w:t>
      </w:r>
      <w:r w:rsidR="00C059AF" w:rsidRPr="00B40654">
        <w:rPr>
          <w:sz w:val="28"/>
          <w:szCs w:val="28"/>
        </w:rPr>
        <w:t>-</w:t>
      </w:r>
      <w:r w:rsidRPr="00B40654">
        <w:rPr>
          <w:sz w:val="28"/>
          <w:szCs w:val="28"/>
        </w:rPr>
        <w:t xml:space="preserve"> 337 000,00 руб., </w:t>
      </w:r>
      <w:r w:rsidRPr="00B40654">
        <w:rPr>
          <w:color w:val="000000"/>
          <w:sz w:val="28"/>
          <w:szCs w:val="28"/>
        </w:rPr>
        <w:t xml:space="preserve">региональный бюджет </w:t>
      </w:r>
      <w:r w:rsidR="00C059AF" w:rsidRPr="00B40654">
        <w:rPr>
          <w:color w:val="000000"/>
          <w:sz w:val="28"/>
          <w:szCs w:val="28"/>
        </w:rPr>
        <w:t>-</w:t>
      </w:r>
      <w:r w:rsidRPr="00B40654">
        <w:rPr>
          <w:color w:val="000000"/>
          <w:sz w:val="28"/>
          <w:szCs w:val="28"/>
        </w:rPr>
        <w:t xml:space="preserve"> 95 100</w:t>
      </w:r>
      <w:r w:rsidRPr="00B40654">
        <w:rPr>
          <w:color w:val="000000"/>
          <w:kern w:val="2"/>
          <w:sz w:val="28"/>
          <w:szCs w:val="28"/>
        </w:rPr>
        <w:t xml:space="preserve">,00 </w:t>
      </w:r>
      <w:r w:rsidRPr="00B40654">
        <w:rPr>
          <w:color w:val="000000"/>
          <w:sz w:val="28"/>
          <w:szCs w:val="28"/>
        </w:rPr>
        <w:t>руб</w:t>
      </w:r>
      <w:r w:rsidR="00BE1D81" w:rsidRPr="00B40654">
        <w:rPr>
          <w:color w:val="000000"/>
          <w:sz w:val="28"/>
          <w:szCs w:val="28"/>
        </w:rPr>
        <w:t>.</w:t>
      </w:r>
      <w:r w:rsidRPr="00B40654">
        <w:rPr>
          <w:color w:val="000000"/>
          <w:sz w:val="28"/>
          <w:szCs w:val="28"/>
        </w:rPr>
        <w:t>), а также местного софинансирования</w:t>
      </w:r>
      <w:r w:rsidRPr="00B40654">
        <w:rPr>
          <w:bCs/>
          <w:color w:val="000000"/>
          <w:sz w:val="28"/>
          <w:szCs w:val="28"/>
          <w:lang w:eastAsia="ar-SA"/>
        </w:rPr>
        <w:t xml:space="preserve"> </w:t>
      </w:r>
      <w:r w:rsidR="00C059AF" w:rsidRPr="00B40654">
        <w:rPr>
          <w:bCs/>
          <w:color w:val="000000"/>
          <w:sz w:val="28"/>
          <w:szCs w:val="28"/>
          <w:lang w:eastAsia="ar-SA"/>
        </w:rPr>
        <w:t>-</w:t>
      </w:r>
      <w:r w:rsidRPr="00B40654">
        <w:rPr>
          <w:bCs/>
          <w:color w:val="000000"/>
          <w:sz w:val="28"/>
          <w:szCs w:val="28"/>
          <w:lang w:eastAsia="ar-SA"/>
        </w:rPr>
        <w:t xml:space="preserve"> 64 566,67 руб.</w:t>
      </w:r>
    </w:p>
    <w:p w:rsidR="002B31A5" w:rsidRPr="00B40654" w:rsidRDefault="002B31A5" w:rsidP="00792690">
      <w:pPr>
        <w:pStyle w:val="a5"/>
        <w:ind w:right="-1" w:firstLine="705"/>
      </w:pPr>
      <w:r w:rsidRPr="00B40654">
        <w:rPr>
          <w:sz w:val="28"/>
          <w:szCs w:val="28"/>
        </w:rPr>
        <w:t>Приоритетным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направлением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работе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творческих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коллективов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учреждений культуры Кореновского района является сохранение и развитие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самодеятельного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народного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творчества.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Многообразие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жанровой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палитры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творчества района отражается в организации и проведении районных смотров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конкурсов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фестивалей,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а также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участии лучших творческих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коллективов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исполнителей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района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зональных,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краевых,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международных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конкурсах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 фестивалях.</w:t>
      </w:r>
    </w:p>
    <w:p w:rsidR="002B31A5" w:rsidRPr="00B40654" w:rsidRDefault="002B31A5" w:rsidP="00792690">
      <w:pPr>
        <w:pStyle w:val="a5"/>
        <w:ind w:left="283" w:right="-1" w:firstLine="567"/>
      </w:pPr>
      <w:r w:rsidRPr="00B40654">
        <w:rPr>
          <w:sz w:val="28"/>
          <w:szCs w:val="28"/>
        </w:rPr>
        <w:t>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году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копилка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достижений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творческих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коллективов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учреждений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Кореновского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района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 xml:space="preserve">пополнилась </w:t>
      </w:r>
      <w:r w:rsidRPr="00B40654">
        <w:rPr>
          <w:color w:val="000000"/>
          <w:sz w:val="28"/>
          <w:szCs w:val="28"/>
        </w:rPr>
        <w:t>6</w:t>
      </w:r>
      <w:r w:rsidRPr="00B40654">
        <w:rPr>
          <w:color w:val="000000"/>
          <w:spacing w:val="1"/>
          <w:sz w:val="28"/>
          <w:szCs w:val="28"/>
        </w:rPr>
        <w:t xml:space="preserve">50 </w:t>
      </w:r>
      <w:r w:rsidRPr="00B40654">
        <w:rPr>
          <w:sz w:val="28"/>
          <w:szCs w:val="28"/>
        </w:rPr>
        <w:t>дипломами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наградами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различного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уровня: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международных,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всероссийских,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краевых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межрегиональных,</w:t>
      </w:r>
      <w:r w:rsidR="00BE1D81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межмуниципальных</w:t>
      </w:r>
      <w:r w:rsidR="00BE1D81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и</w:t>
      </w:r>
      <w:r w:rsidR="00BE1D81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районных</w:t>
      </w:r>
      <w:r w:rsidR="00BE1D81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фестивалей и</w:t>
      </w:r>
      <w:r w:rsidR="00BE1D81" w:rsidRPr="00B40654">
        <w:rPr>
          <w:spacing w:val="-1"/>
          <w:sz w:val="28"/>
          <w:szCs w:val="28"/>
        </w:rPr>
        <w:t xml:space="preserve"> </w:t>
      </w:r>
      <w:r w:rsidRPr="00B40654">
        <w:rPr>
          <w:spacing w:val="-1"/>
          <w:sz w:val="28"/>
          <w:szCs w:val="28"/>
        </w:rPr>
        <w:t>конкурсов.</w:t>
      </w:r>
    </w:p>
    <w:p w:rsidR="002B31A5" w:rsidRPr="00B40654" w:rsidRDefault="002B31A5" w:rsidP="00792690">
      <w:pPr>
        <w:pStyle w:val="a5"/>
        <w:spacing w:before="4" w:line="307" w:lineRule="exact"/>
        <w:ind w:right="-1"/>
      </w:pPr>
      <w:r w:rsidRPr="00B40654">
        <w:rPr>
          <w:sz w:val="28"/>
          <w:szCs w:val="28"/>
        </w:rPr>
        <w:t>Яркие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победы:</w:t>
      </w:r>
    </w:p>
    <w:p w:rsidR="002B31A5" w:rsidRPr="00B40654" w:rsidRDefault="002B31A5" w:rsidP="00792690">
      <w:pPr>
        <w:pStyle w:val="af1"/>
        <w:tabs>
          <w:tab w:val="left" w:pos="1048"/>
        </w:tabs>
        <w:ind w:left="340" w:right="-1" w:firstLine="68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40654">
        <w:rPr>
          <w:rFonts w:ascii="Times New Roman" w:eastAsia="SimSun" w:hAnsi="Times New Roman" w:cs="Times New Roman"/>
          <w:sz w:val="28"/>
          <w:szCs w:val="28"/>
          <w:lang w:eastAsia="zh-CN"/>
        </w:rPr>
        <w:t>- Сертификат участника-финалиста и памятный сувенир от индийских коллег получил ансамбль народного танца «Колорит» (МБУК МО Кореновский район «КРЦНКД») в международном фольклорном фестивале "PU", который проходил в Индии, среди 20 стран участников;</w:t>
      </w:r>
    </w:p>
    <w:p w:rsidR="002B31A5" w:rsidRPr="00B40654" w:rsidRDefault="002B31A5" w:rsidP="00792690">
      <w:pPr>
        <w:pStyle w:val="af1"/>
        <w:tabs>
          <w:tab w:val="left" w:pos="1048"/>
        </w:tabs>
        <w:ind w:left="340" w:right="-1" w:firstLine="68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40654">
        <w:rPr>
          <w:rFonts w:ascii="Times New Roman" w:eastAsia="SimSun" w:hAnsi="Times New Roman" w:cs="Times New Roman"/>
          <w:sz w:val="28"/>
          <w:szCs w:val="28"/>
          <w:lang w:eastAsia="zh-CN"/>
        </w:rPr>
        <w:t>- Лауреатом 1 степени международного конкурса искусств "Минута Славы", награждены учащиеся детской школы искусств г. Кореновска;</w:t>
      </w:r>
    </w:p>
    <w:p w:rsidR="002B31A5" w:rsidRPr="00B40654" w:rsidRDefault="002B31A5" w:rsidP="00792690">
      <w:pPr>
        <w:pStyle w:val="af1"/>
        <w:tabs>
          <w:tab w:val="left" w:pos="991"/>
        </w:tabs>
        <w:ind w:left="283" w:right="-1" w:firstLine="680"/>
        <w:jc w:val="both"/>
      </w:pPr>
      <w:r w:rsidRPr="00B4065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сертификатом победителя и памятными призами всероссийской акции «Расул Гамзатов глазами детей» награждена Кожевникова Екатерина Андреевна (ДШИ г. Кореновска);     </w:t>
      </w:r>
    </w:p>
    <w:p w:rsidR="002B31A5" w:rsidRPr="00B40654" w:rsidRDefault="002B31A5" w:rsidP="00792690">
      <w:pPr>
        <w:tabs>
          <w:tab w:val="left" w:pos="340"/>
        </w:tabs>
        <w:ind w:left="340" w:right="-1" w:firstLine="680"/>
        <w:jc w:val="both"/>
      </w:pPr>
      <w:r w:rsidRPr="00B40654">
        <w:rPr>
          <w:rFonts w:eastAsia="SimSun"/>
          <w:color w:val="00000A"/>
          <w:kern w:val="2"/>
          <w:sz w:val="28"/>
          <w:szCs w:val="28"/>
          <w:lang w:eastAsia="zh-CN" w:bidi="hi-IN"/>
        </w:rPr>
        <w:t>- в конкурсе оборонно-массовой и военно-патриотической работы памяти маршала Жукова, муниципальное образование Кореновский район занял почетное первое место;</w:t>
      </w:r>
    </w:p>
    <w:p w:rsidR="002B31A5" w:rsidRPr="00B40654" w:rsidRDefault="002B31A5" w:rsidP="00792690">
      <w:pPr>
        <w:tabs>
          <w:tab w:val="left" w:pos="340"/>
        </w:tabs>
        <w:ind w:left="340" w:right="-1" w:firstLine="680"/>
        <w:jc w:val="both"/>
      </w:pPr>
      <w:r w:rsidRPr="00B40654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- дипломы лауреатов I степени в </w:t>
      </w:r>
      <w:r w:rsidRPr="00B40654">
        <w:rPr>
          <w:sz w:val="28"/>
          <w:szCs w:val="28"/>
        </w:rPr>
        <w:t>Международном конкурсе-фестиваля «Пока мы едины, мы непобедимы» получили: народный ансамбль песни «Платнировские узоры» и солистка Бычкова Анна (МБУК «Платнировский КДЦ»);</w:t>
      </w:r>
    </w:p>
    <w:p w:rsidR="002B31A5" w:rsidRPr="00B40654" w:rsidRDefault="002B31A5" w:rsidP="00792690">
      <w:pPr>
        <w:tabs>
          <w:tab w:val="left" w:pos="340"/>
        </w:tabs>
        <w:ind w:left="340" w:right="-1" w:firstLine="680"/>
        <w:jc w:val="both"/>
      </w:pPr>
      <w:r w:rsidRPr="00B40654">
        <w:rPr>
          <w:sz w:val="28"/>
          <w:szCs w:val="28"/>
        </w:rPr>
        <w:t>- 2 Диплома Лауреата I степени и 3 Диплома лауреата III степени Международного танцевального конкурса «Зажигай» получила студия театра танца «Bridge» (МБУК «Платнировский КДЦ»);</w:t>
      </w:r>
    </w:p>
    <w:p w:rsidR="002B31A5" w:rsidRPr="00B40654" w:rsidRDefault="002B31A5" w:rsidP="00792690">
      <w:pPr>
        <w:tabs>
          <w:tab w:val="left" w:pos="340"/>
        </w:tabs>
        <w:ind w:left="340" w:right="-1" w:firstLine="680"/>
        <w:jc w:val="both"/>
      </w:pPr>
      <w:r w:rsidRPr="00B40654">
        <w:rPr>
          <w:sz w:val="28"/>
          <w:szCs w:val="28"/>
        </w:rPr>
        <w:t>- Диплом Лауреата I степени XVII Международного фестиваля народного творчества «Голоса традиций» получил ансамбль ка</w:t>
      </w:r>
      <w:r w:rsidR="00BE1D81" w:rsidRPr="00B40654">
        <w:rPr>
          <w:sz w:val="28"/>
          <w:szCs w:val="28"/>
        </w:rPr>
        <w:t>зачьей песни «От всей души» (МБУ</w:t>
      </w:r>
      <w:r w:rsidRPr="00B40654">
        <w:rPr>
          <w:sz w:val="28"/>
          <w:szCs w:val="28"/>
        </w:rPr>
        <w:t>К «Дядьковский СДК»);</w:t>
      </w:r>
    </w:p>
    <w:p w:rsidR="002B31A5" w:rsidRPr="00B40654" w:rsidRDefault="002B31A5" w:rsidP="00792690">
      <w:pPr>
        <w:tabs>
          <w:tab w:val="left" w:pos="340"/>
        </w:tabs>
        <w:ind w:left="340" w:right="-1" w:firstLine="680"/>
        <w:jc w:val="both"/>
      </w:pPr>
      <w:r w:rsidRPr="00B40654">
        <w:rPr>
          <w:sz w:val="28"/>
          <w:szCs w:val="28"/>
        </w:rPr>
        <w:t xml:space="preserve">- Диплом Лауреата </w:t>
      </w:r>
      <w:r w:rsidRPr="00B40654">
        <w:rPr>
          <w:sz w:val="28"/>
          <w:szCs w:val="28"/>
          <w:lang w:val="en-US"/>
        </w:rPr>
        <w:t>I</w:t>
      </w:r>
      <w:r w:rsidRPr="00B40654">
        <w:rPr>
          <w:sz w:val="28"/>
          <w:szCs w:val="28"/>
        </w:rPr>
        <w:t xml:space="preserve"> степени Международного АРТ – Центра «Меркур</w:t>
      </w:r>
      <w:r w:rsidR="00BE1D81" w:rsidRPr="00B40654">
        <w:rPr>
          <w:sz w:val="28"/>
          <w:szCs w:val="28"/>
        </w:rPr>
        <w:t>ий» новогодняя</w:t>
      </w:r>
      <w:r w:rsidRPr="00B40654">
        <w:rPr>
          <w:sz w:val="28"/>
          <w:szCs w:val="28"/>
        </w:rPr>
        <w:t xml:space="preserve"> видеооткрытка «На пороге Новый год» в номинации театральное творчество получил литературно-музыкальный коллектив «Элегия»</w:t>
      </w:r>
      <w:r w:rsidRPr="00B40654">
        <w:rPr>
          <w:rFonts w:eastAsia="SimSun"/>
          <w:color w:val="00000A"/>
          <w:sz w:val="28"/>
          <w:szCs w:val="28"/>
          <w:lang w:eastAsia="zh-CN"/>
        </w:rPr>
        <w:t xml:space="preserve"> (МБУК КГП КР «ГДК 1»)</w:t>
      </w:r>
      <w:r w:rsidRPr="00B40654">
        <w:rPr>
          <w:sz w:val="28"/>
          <w:szCs w:val="28"/>
        </w:rPr>
        <w:t>;</w:t>
      </w:r>
    </w:p>
    <w:p w:rsidR="002B31A5" w:rsidRPr="00B40654" w:rsidRDefault="002B31A5" w:rsidP="00792690">
      <w:pPr>
        <w:tabs>
          <w:tab w:val="left" w:pos="340"/>
        </w:tabs>
        <w:ind w:left="340" w:right="-1" w:firstLine="680"/>
        <w:jc w:val="both"/>
      </w:pPr>
      <w:r w:rsidRPr="00B40654">
        <w:rPr>
          <w:sz w:val="28"/>
          <w:szCs w:val="28"/>
        </w:rPr>
        <w:t xml:space="preserve">- Диплом Лауреата </w:t>
      </w:r>
      <w:r w:rsidRPr="00B40654">
        <w:rPr>
          <w:sz w:val="28"/>
          <w:szCs w:val="28"/>
          <w:lang w:val="en-US"/>
        </w:rPr>
        <w:t>I</w:t>
      </w:r>
      <w:r w:rsidRPr="00B40654">
        <w:rPr>
          <w:sz w:val="28"/>
          <w:szCs w:val="28"/>
        </w:rPr>
        <w:t xml:space="preserve"> степени Международного Фестиваля конкурса «Шепот музы» «Мы вместе» получил Литературно-музыкальный коллектив </w:t>
      </w:r>
      <w:r w:rsidRPr="00B40654">
        <w:rPr>
          <w:sz w:val="28"/>
          <w:szCs w:val="28"/>
        </w:rPr>
        <w:lastRenderedPageBreak/>
        <w:t>«Элегия»</w:t>
      </w:r>
      <w:r w:rsidRPr="00B40654">
        <w:rPr>
          <w:rFonts w:eastAsia="SimSun"/>
          <w:color w:val="00000A"/>
          <w:kern w:val="2"/>
          <w:sz w:val="28"/>
          <w:szCs w:val="28"/>
          <w:lang w:eastAsia="zh-CN" w:bidi="hi-IN"/>
        </w:rPr>
        <w:t xml:space="preserve"> (МБУК КГП КР «ГДК 1»)</w:t>
      </w:r>
      <w:r w:rsidRPr="00B40654">
        <w:rPr>
          <w:sz w:val="28"/>
          <w:szCs w:val="28"/>
        </w:rPr>
        <w:t>.</w:t>
      </w:r>
    </w:p>
    <w:p w:rsidR="002B31A5" w:rsidRPr="00B40654" w:rsidRDefault="002B31A5" w:rsidP="00792690">
      <w:pPr>
        <w:pStyle w:val="a5"/>
        <w:ind w:left="340" w:right="-1" w:firstLine="680"/>
      </w:pPr>
      <w:r w:rsidRPr="00B40654">
        <w:rPr>
          <w:sz w:val="28"/>
          <w:szCs w:val="28"/>
        </w:rPr>
        <w:t>В рамках Программы выделено 114,3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тыс. руб. бюджетных ассигнований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BE1D8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мероприятие</w:t>
      </w:r>
      <w:r w:rsidRPr="00B40654">
        <w:rPr>
          <w:spacing w:val="1"/>
          <w:sz w:val="28"/>
          <w:szCs w:val="28"/>
        </w:rPr>
        <w:t xml:space="preserve"> «Во славу Кубани, на благо России», а также 235,6 тыс. руб. бюджетных ассигнований на мероприятие «Легенды Тамани»</w:t>
      </w:r>
      <w:r w:rsidRPr="00B40654">
        <w:rPr>
          <w:sz w:val="28"/>
          <w:szCs w:val="28"/>
        </w:rPr>
        <w:t>.</w:t>
      </w:r>
    </w:p>
    <w:p w:rsidR="002B31A5" w:rsidRPr="00B40654" w:rsidRDefault="002B31A5" w:rsidP="00792690">
      <w:pPr>
        <w:pStyle w:val="a5"/>
        <w:ind w:left="340" w:right="-1" w:firstLine="680"/>
      </w:pPr>
      <w:r w:rsidRPr="00B40654">
        <w:rPr>
          <w:rFonts w:eastAsia="SimSun"/>
          <w:spacing w:val="1"/>
          <w:kern w:val="2"/>
          <w:sz w:val="28"/>
          <w:szCs w:val="28"/>
        </w:rPr>
        <w:t>2023 год объявлен Президентом России В.В. Путиным г</w:t>
      </w:r>
      <w:r w:rsidRPr="00B40654">
        <w:rPr>
          <w:rFonts w:eastAsia="SimSun"/>
          <w:color w:val="000000"/>
          <w:spacing w:val="1"/>
          <w:kern w:val="2"/>
          <w:sz w:val="28"/>
          <w:szCs w:val="28"/>
        </w:rPr>
        <w:t xml:space="preserve">одом педагога и наставника. Краснодарский край отметил </w:t>
      </w:r>
      <w:r w:rsidRPr="00B40654">
        <w:rPr>
          <w:rFonts w:eastAsia="SimSun"/>
          <w:color w:val="000000"/>
          <w:spacing w:val="1"/>
          <w:kern w:val="2"/>
          <w:sz w:val="28"/>
          <w:szCs w:val="28"/>
          <w:lang w:eastAsia="zh-CN"/>
        </w:rPr>
        <w:t>80-летие разгрома советскими войсками немецко-фашистских войск в Сталинградской битве</w:t>
      </w:r>
      <w:r w:rsidRPr="00B40654">
        <w:rPr>
          <w:rFonts w:eastAsia="SimSun"/>
          <w:color w:val="000000"/>
          <w:spacing w:val="1"/>
          <w:kern w:val="2"/>
          <w:sz w:val="28"/>
          <w:szCs w:val="28"/>
        </w:rPr>
        <w:t xml:space="preserve">, </w:t>
      </w:r>
      <w:r w:rsidRPr="00B40654">
        <w:rPr>
          <w:rFonts w:eastAsia="SimSun"/>
          <w:color w:val="000000"/>
          <w:spacing w:val="1"/>
          <w:kern w:val="2"/>
          <w:sz w:val="28"/>
          <w:szCs w:val="28"/>
          <w:lang w:eastAsia="zh-CN"/>
        </w:rPr>
        <w:t xml:space="preserve">150-летия со дня рождения С.В. Рахманинова, 100-летия со дня рождения Р.Г. Гамзатова  </w:t>
      </w:r>
      <w:r w:rsidRPr="00B40654">
        <w:rPr>
          <w:rFonts w:eastAsia="SimSun"/>
          <w:spacing w:val="1"/>
          <w:kern w:val="2"/>
          <w:sz w:val="28"/>
          <w:szCs w:val="28"/>
        </w:rPr>
        <w:t>- все эти знаковые события нашли отражение в деятельности отрасли культуры в социально–значимых и гражданско-патриотических мероприятиях в этом году.</w:t>
      </w:r>
    </w:p>
    <w:p w:rsidR="002B31A5" w:rsidRPr="00B40654" w:rsidRDefault="002B31A5" w:rsidP="00792690">
      <w:pPr>
        <w:pStyle w:val="a5"/>
        <w:ind w:left="340" w:right="-1" w:firstLine="680"/>
      </w:pPr>
      <w:r w:rsidRPr="00B40654">
        <w:rPr>
          <w:sz w:val="28"/>
          <w:szCs w:val="28"/>
        </w:rPr>
        <w:t>Основными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направлениями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работы в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рамках</w:t>
      </w:r>
      <w:r w:rsidRPr="00B40654">
        <w:rPr>
          <w:spacing w:val="6"/>
          <w:sz w:val="28"/>
          <w:szCs w:val="28"/>
        </w:rPr>
        <w:t xml:space="preserve"> года педагога и наставника </w:t>
      </w:r>
      <w:r w:rsidRPr="00B40654">
        <w:rPr>
          <w:sz w:val="28"/>
          <w:szCs w:val="28"/>
        </w:rPr>
        <w:t>в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году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стали:</w:t>
      </w:r>
    </w:p>
    <w:p w:rsidR="002B31A5" w:rsidRPr="00B40654" w:rsidRDefault="002B31A5" w:rsidP="00792690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- Патриотическое воспитание подрастающего поколения;</w:t>
      </w:r>
    </w:p>
    <w:p w:rsidR="00C059AF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- Духовно – нравственное воспитание;</w:t>
      </w:r>
    </w:p>
    <w:p w:rsidR="00C059AF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-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Организация и проведение профориентационных мероприятий для подростков и молодежи;</w:t>
      </w:r>
    </w:p>
    <w:p w:rsidR="00C059AF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- Организация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проведение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мероприятий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рамках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 межведомственного социально-значимого гражданско-патриотического проекта «Час Наставника», муниципального проекта «Вместе нам интересно»;</w:t>
      </w:r>
    </w:p>
    <w:p w:rsidR="00C059AF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- Подготовка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проведение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мероприятий,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посвященных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Памятным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датам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историческим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событиям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России,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Кубани,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Кореновского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района.</w:t>
      </w:r>
    </w:p>
    <w:p w:rsidR="00C059AF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color w:val="000000"/>
          <w:sz w:val="28"/>
          <w:szCs w:val="28"/>
        </w:rPr>
        <w:t>За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отчетный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период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в</w:t>
      </w:r>
      <w:r w:rsidRPr="00B40654">
        <w:rPr>
          <w:color w:val="000000"/>
          <w:spacing w:val="1"/>
          <w:sz w:val="28"/>
          <w:szCs w:val="28"/>
        </w:rPr>
        <w:t xml:space="preserve"> рамках года </w:t>
      </w:r>
      <w:r w:rsidRPr="00B40654">
        <w:rPr>
          <w:color w:val="000000"/>
          <w:spacing w:val="6"/>
          <w:sz w:val="28"/>
          <w:szCs w:val="28"/>
        </w:rPr>
        <w:t xml:space="preserve">педагога и наставника </w:t>
      </w:r>
      <w:r w:rsidRPr="00B40654">
        <w:rPr>
          <w:color w:val="000000"/>
          <w:spacing w:val="1"/>
          <w:sz w:val="28"/>
          <w:szCs w:val="28"/>
        </w:rPr>
        <w:t xml:space="preserve">в </w:t>
      </w:r>
      <w:r w:rsidRPr="00B40654">
        <w:rPr>
          <w:color w:val="000000"/>
          <w:sz w:val="28"/>
          <w:szCs w:val="28"/>
        </w:rPr>
        <w:t>учреждениях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культуры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было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подготовлено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и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проведено 7890 мероприятий, в том числе: 5930 мероприятий в очном режиме,1960мероприятий -в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режиме</w:t>
      </w:r>
      <w:r w:rsidR="00C059AF" w:rsidRPr="00B40654">
        <w:rPr>
          <w:color w:val="000000"/>
          <w:sz w:val="28"/>
          <w:szCs w:val="28"/>
        </w:rPr>
        <w:t xml:space="preserve"> </w:t>
      </w:r>
      <w:r w:rsidRPr="00B40654">
        <w:rPr>
          <w:color w:val="000000"/>
          <w:sz w:val="28"/>
          <w:szCs w:val="28"/>
        </w:rPr>
        <w:t>онлайн.</w:t>
      </w:r>
    </w:p>
    <w:p w:rsidR="00C059AF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Из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бюджета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 образования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проведение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мероприятий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были израсходованы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pacing w:val="4"/>
          <w:sz w:val="28"/>
          <w:szCs w:val="28"/>
        </w:rPr>
        <w:t xml:space="preserve">1 940,42 </w:t>
      </w:r>
      <w:r w:rsidRPr="00B40654">
        <w:rPr>
          <w:sz w:val="28"/>
          <w:szCs w:val="28"/>
        </w:rPr>
        <w:t>тыс.руб.</w:t>
      </w:r>
    </w:p>
    <w:p w:rsidR="00C059AF" w:rsidRPr="00B40654" w:rsidRDefault="00C059AF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color w:val="000000"/>
          <w:spacing w:val="-16"/>
          <w:sz w:val="28"/>
          <w:szCs w:val="28"/>
        </w:rPr>
        <w:t>В рамках</w:t>
      </w:r>
      <w:r w:rsidR="002B31A5" w:rsidRPr="00B40654">
        <w:rPr>
          <w:color w:val="000000"/>
          <w:spacing w:val="-16"/>
          <w:sz w:val="28"/>
          <w:szCs w:val="28"/>
        </w:rPr>
        <w:t xml:space="preserve"> летней оздоровительной кампании 27 одаренных детей детских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школ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искусств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Кореновского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района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выехали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 xml:space="preserve">в </w:t>
      </w:r>
      <w:r w:rsidR="002B31A5" w:rsidRPr="00B40654">
        <w:rPr>
          <w:rFonts w:eastAsia="Andale Sans UI;Arial Unicode MS"/>
          <w:sz w:val="28"/>
          <w:szCs w:val="28"/>
          <w:lang w:val="de-DE" w:eastAsia="ja-JP" w:bidi="fa-IR"/>
        </w:rPr>
        <w:t xml:space="preserve">детский оздоровительный лагерь круглогодичного действия </w:t>
      </w:r>
      <w:r w:rsidRPr="00B40654">
        <w:rPr>
          <w:rFonts w:eastAsia="Andale Sans UI;Arial Unicode MS"/>
          <w:sz w:val="28"/>
          <w:szCs w:val="28"/>
          <w:lang w:eastAsia="ja-JP" w:bidi="fa-IR"/>
        </w:rPr>
        <w:t>"</w:t>
      </w:r>
      <w:r w:rsidR="002B31A5" w:rsidRPr="00B40654">
        <w:rPr>
          <w:rFonts w:eastAsia="Andale Sans UI;Arial Unicode MS"/>
          <w:sz w:val="28"/>
          <w:szCs w:val="28"/>
          <w:lang w:val="de-DE" w:eastAsia="ja-JP" w:bidi="fa-IR"/>
        </w:rPr>
        <w:t>Зори Анапы</w:t>
      </w:r>
      <w:r w:rsidRPr="00B40654">
        <w:rPr>
          <w:rFonts w:eastAsia="Andale Sans UI;Arial Unicode MS"/>
          <w:sz w:val="28"/>
          <w:szCs w:val="28"/>
          <w:lang w:eastAsia="ja-JP" w:bidi="fa-IR"/>
        </w:rPr>
        <w:t>"</w:t>
      </w:r>
      <w:r w:rsidR="002B31A5" w:rsidRPr="00B40654">
        <w:rPr>
          <w:color w:val="000000"/>
          <w:spacing w:val="-16"/>
          <w:sz w:val="28"/>
          <w:szCs w:val="28"/>
        </w:rPr>
        <w:t>. Путевки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приобретены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за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счет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средств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"/>
          <w:sz w:val="28"/>
          <w:szCs w:val="28"/>
        </w:rPr>
        <w:t>муниципальной</w:t>
      </w:r>
      <w:r w:rsidRPr="00B40654">
        <w:rPr>
          <w:color w:val="000000"/>
          <w:spacing w:val="-1"/>
          <w:sz w:val="28"/>
          <w:szCs w:val="28"/>
        </w:rPr>
        <w:t xml:space="preserve"> </w:t>
      </w:r>
      <w:r w:rsidR="002B31A5" w:rsidRPr="00B40654">
        <w:rPr>
          <w:color w:val="000000"/>
          <w:spacing w:val="-1"/>
          <w:sz w:val="28"/>
          <w:szCs w:val="28"/>
        </w:rPr>
        <w:t>программы</w:t>
      </w:r>
      <w:r w:rsidRPr="00B40654">
        <w:rPr>
          <w:color w:val="000000"/>
          <w:spacing w:val="-1"/>
          <w:sz w:val="28"/>
          <w:szCs w:val="28"/>
        </w:rPr>
        <w:t xml:space="preserve"> </w:t>
      </w:r>
      <w:r w:rsidR="002B31A5" w:rsidRPr="00B40654">
        <w:rPr>
          <w:color w:val="000000"/>
          <w:spacing w:val="-1"/>
          <w:sz w:val="28"/>
          <w:szCs w:val="28"/>
        </w:rPr>
        <w:t>«Развитие</w:t>
      </w:r>
      <w:r w:rsidRPr="00B40654">
        <w:rPr>
          <w:color w:val="000000"/>
          <w:spacing w:val="-1"/>
          <w:sz w:val="28"/>
          <w:szCs w:val="28"/>
        </w:rPr>
        <w:t xml:space="preserve"> </w:t>
      </w:r>
      <w:r w:rsidR="002B31A5" w:rsidRPr="00B40654">
        <w:rPr>
          <w:color w:val="000000"/>
          <w:spacing w:val="-1"/>
          <w:sz w:val="28"/>
          <w:szCs w:val="28"/>
        </w:rPr>
        <w:t>культуры»</w:t>
      </w:r>
      <w:r w:rsidRPr="00B40654">
        <w:rPr>
          <w:color w:val="000000"/>
          <w:spacing w:val="-1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на</w:t>
      </w:r>
      <w:r w:rsidRPr="00B40654">
        <w:rPr>
          <w:color w:val="000000"/>
          <w:spacing w:val="-16"/>
          <w:sz w:val="28"/>
          <w:szCs w:val="28"/>
        </w:rPr>
        <w:t xml:space="preserve"> </w:t>
      </w:r>
      <w:r w:rsidR="002B31A5" w:rsidRPr="00B40654">
        <w:rPr>
          <w:color w:val="000000"/>
          <w:spacing w:val="-16"/>
          <w:sz w:val="28"/>
          <w:szCs w:val="28"/>
        </w:rPr>
        <w:t>сумму 714,4</w:t>
      </w:r>
      <w:r w:rsidR="002B31A5" w:rsidRPr="00B40654">
        <w:rPr>
          <w:spacing w:val="-3"/>
          <w:sz w:val="28"/>
          <w:szCs w:val="28"/>
        </w:rPr>
        <w:t xml:space="preserve"> тыс.руб.</w:t>
      </w:r>
    </w:p>
    <w:p w:rsidR="00C059AF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Ежегодно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целью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изучения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удовлетворенности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населения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качеством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предоставляемых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услуг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сфере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(качеством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культурного    обслуживания)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проводится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анкетирование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во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всех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учреждениях отрасли «культуры».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итогам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анкетирования</w:t>
      </w:r>
      <w:r w:rsidR="00C059AF" w:rsidRPr="00B40654">
        <w:rPr>
          <w:sz w:val="28"/>
          <w:szCs w:val="28"/>
        </w:rPr>
        <w:t xml:space="preserve"> в</w:t>
      </w:r>
      <w:r w:rsidRPr="00B40654">
        <w:rPr>
          <w:sz w:val="28"/>
          <w:szCs w:val="28"/>
        </w:rPr>
        <w:t xml:space="preserve"> 2023 году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общий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процент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удовлетворенности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качеством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предоставляемых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услуг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в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сфере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составил</w:t>
      </w:r>
      <w:r w:rsidR="00C059AF" w:rsidRPr="00B40654">
        <w:rPr>
          <w:sz w:val="28"/>
          <w:szCs w:val="28"/>
        </w:rPr>
        <w:t xml:space="preserve"> </w:t>
      </w:r>
      <w:r w:rsidRPr="00B40654">
        <w:rPr>
          <w:color w:val="000000"/>
          <w:spacing w:val="5"/>
          <w:sz w:val="28"/>
          <w:szCs w:val="28"/>
        </w:rPr>
        <w:t>94,7</w:t>
      </w:r>
      <w:r w:rsidRPr="00B40654">
        <w:rPr>
          <w:sz w:val="28"/>
          <w:szCs w:val="28"/>
        </w:rPr>
        <w:t>%.</w:t>
      </w:r>
    </w:p>
    <w:p w:rsidR="002B31A5" w:rsidRPr="00B40654" w:rsidRDefault="002B31A5" w:rsidP="00C059AF">
      <w:pPr>
        <w:pStyle w:val="a5"/>
        <w:ind w:left="0" w:right="-1" w:firstLine="680"/>
        <w:rPr>
          <w:sz w:val="28"/>
          <w:szCs w:val="28"/>
        </w:rPr>
      </w:pPr>
      <w:r w:rsidRPr="00B40654">
        <w:rPr>
          <w:sz w:val="28"/>
          <w:szCs w:val="28"/>
        </w:rPr>
        <w:t>Средства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бюджета,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запланированные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по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программе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израсходованы</w:t>
      </w:r>
      <w:r w:rsidR="00792690" w:rsidRPr="00B40654">
        <w:rPr>
          <w:spacing w:val="20"/>
          <w:sz w:val="28"/>
          <w:szCs w:val="28"/>
        </w:rPr>
        <w:t xml:space="preserve"> на 100</w:t>
      </w:r>
      <w:r w:rsidRPr="00B40654">
        <w:rPr>
          <w:spacing w:val="20"/>
          <w:sz w:val="28"/>
          <w:szCs w:val="28"/>
        </w:rPr>
        <w:t>%.</w:t>
      </w:r>
    </w:p>
    <w:p w:rsidR="002B31A5" w:rsidRPr="00B40654" w:rsidRDefault="002B31A5" w:rsidP="00792690">
      <w:pPr>
        <w:pStyle w:val="a5"/>
        <w:ind w:left="737" w:right="-1"/>
      </w:pPr>
      <w:r w:rsidRPr="00B40654">
        <w:rPr>
          <w:spacing w:val="-3"/>
          <w:sz w:val="28"/>
          <w:szCs w:val="28"/>
        </w:rPr>
        <w:t>Оценка</w:t>
      </w:r>
      <w:r w:rsidR="00792690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эффективности</w:t>
      </w:r>
      <w:r w:rsidR="00792690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3"/>
          <w:sz w:val="28"/>
          <w:szCs w:val="28"/>
        </w:rPr>
        <w:t>реализации</w:t>
      </w:r>
      <w:r w:rsidR="00792690" w:rsidRPr="00B40654">
        <w:rPr>
          <w:spacing w:val="-3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Программы</w:t>
      </w:r>
      <w:r w:rsidR="00792690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(приложение</w:t>
      </w:r>
      <w:r w:rsidR="00C059AF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№</w:t>
      </w:r>
      <w:r w:rsidR="001224C8" w:rsidRPr="00B40654">
        <w:rPr>
          <w:spacing w:val="-2"/>
          <w:sz w:val="28"/>
          <w:szCs w:val="28"/>
        </w:rPr>
        <w:t>3</w:t>
      </w:r>
      <w:r w:rsidRPr="00B40654">
        <w:rPr>
          <w:spacing w:val="-2"/>
          <w:sz w:val="28"/>
          <w:szCs w:val="28"/>
        </w:rPr>
        <w:t>).</w:t>
      </w:r>
    </w:p>
    <w:p w:rsidR="002B31A5" w:rsidRPr="00B40654" w:rsidRDefault="002B31A5" w:rsidP="00792690">
      <w:pPr>
        <w:pStyle w:val="a5"/>
        <w:ind w:left="1003" w:right="-1"/>
        <w:rPr>
          <w:sz w:val="28"/>
          <w:szCs w:val="28"/>
        </w:rPr>
      </w:pPr>
    </w:p>
    <w:p w:rsidR="00C059AF" w:rsidRPr="00B40654" w:rsidRDefault="00C059AF" w:rsidP="00792690">
      <w:pPr>
        <w:pStyle w:val="a5"/>
        <w:ind w:left="1003" w:right="-1"/>
        <w:rPr>
          <w:sz w:val="28"/>
          <w:szCs w:val="28"/>
        </w:rPr>
      </w:pPr>
    </w:p>
    <w:p w:rsidR="00B40654" w:rsidRDefault="00B40654" w:rsidP="00792690">
      <w:pPr>
        <w:pStyle w:val="a5"/>
        <w:ind w:left="1003" w:right="-1"/>
        <w:rPr>
          <w:sz w:val="28"/>
          <w:szCs w:val="28"/>
        </w:rPr>
        <w:sectPr w:rsidR="00B40654">
          <w:pgSz w:w="11906" w:h="16838"/>
          <w:pgMar w:top="1134" w:right="567" w:bottom="1134" w:left="1701" w:header="0" w:footer="0" w:gutter="0"/>
          <w:cols w:space="720"/>
          <w:formProt w:val="0"/>
          <w:docGrid w:linePitch="312"/>
        </w:sectPr>
      </w:pPr>
    </w:p>
    <w:p w:rsidR="002B31A5" w:rsidRPr="00B40654" w:rsidRDefault="00792690" w:rsidP="00792690">
      <w:pPr>
        <w:pStyle w:val="a5"/>
        <w:tabs>
          <w:tab w:val="left" w:pos="7812"/>
        </w:tabs>
        <w:spacing w:line="307" w:lineRule="exact"/>
        <w:ind w:left="0" w:right="-1"/>
        <w:jc w:val="right"/>
      </w:pPr>
      <w:r w:rsidRPr="00B40654">
        <w:lastRenderedPageBreak/>
        <w:t>Приложение 1</w:t>
      </w:r>
    </w:p>
    <w:p w:rsidR="002B31A5" w:rsidRPr="00B40654" w:rsidRDefault="002B31A5" w:rsidP="002B31A5">
      <w:pPr>
        <w:pStyle w:val="a5"/>
        <w:ind w:left="0" w:right="5839"/>
        <w:jc w:val="left"/>
      </w:pPr>
    </w:p>
    <w:p w:rsidR="002B31A5" w:rsidRPr="00B40654" w:rsidRDefault="002B31A5" w:rsidP="002B31A5">
      <w:pPr>
        <w:pStyle w:val="a5"/>
        <w:spacing w:line="307" w:lineRule="exact"/>
        <w:ind w:left="781" w:right="901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АНАЛИЗ</w:t>
      </w:r>
    </w:p>
    <w:p w:rsidR="002B31A5" w:rsidRPr="00B40654" w:rsidRDefault="002B31A5" w:rsidP="002B31A5">
      <w:pPr>
        <w:pStyle w:val="a5"/>
        <w:spacing w:before="2" w:line="228" w:lineRule="auto"/>
        <w:ind w:left="809" w:right="901"/>
        <w:jc w:val="center"/>
      </w:pPr>
      <w:r w:rsidRPr="00B40654">
        <w:rPr>
          <w:spacing w:val="-4"/>
          <w:sz w:val="28"/>
          <w:szCs w:val="28"/>
        </w:rPr>
        <w:t>объемов финансирования</w:t>
      </w:r>
      <w:r w:rsidR="00792690" w:rsidRPr="00B40654">
        <w:rPr>
          <w:spacing w:val="-4"/>
          <w:sz w:val="28"/>
          <w:szCs w:val="28"/>
        </w:rPr>
        <w:t xml:space="preserve"> </w:t>
      </w:r>
      <w:r w:rsidRPr="00B40654">
        <w:rPr>
          <w:spacing w:val="-4"/>
          <w:sz w:val="28"/>
          <w:szCs w:val="28"/>
        </w:rPr>
        <w:t>мероприятий</w:t>
      </w:r>
      <w:r w:rsidR="00792690" w:rsidRPr="00B40654">
        <w:rPr>
          <w:spacing w:val="-4"/>
          <w:sz w:val="28"/>
          <w:szCs w:val="28"/>
        </w:rPr>
        <w:t xml:space="preserve"> </w:t>
      </w:r>
      <w:r w:rsidRPr="00B40654">
        <w:rPr>
          <w:spacing w:val="-4"/>
          <w:sz w:val="28"/>
          <w:szCs w:val="28"/>
        </w:rPr>
        <w:t>муниципальной</w:t>
      </w:r>
      <w:r w:rsidR="00792690" w:rsidRPr="00B40654">
        <w:rPr>
          <w:spacing w:val="-4"/>
          <w:sz w:val="28"/>
          <w:szCs w:val="28"/>
        </w:rPr>
        <w:t xml:space="preserve"> </w:t>
      </w:r>
      <w:r w:rsidRPr="00B40654">
        <w:rPr>
          <w:spacing w:val="-4"/>
          <w:sz w:val="28"/>
          <w:szCs w:val="28"/>
        </w:rPr>
        <w:t>программы</w:t>
      </w:r>
      <w:r w:rsidR="00792690" w:rsidRPr="00B40654">
        <w:rPr>
          <w:spacing w:val="-4"/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</w:t>
      </w:r>
    </w:p>
    <w:p w:rsidR="002B31A5" w:rsidRPr="00B40654" w:rsidRDefault="002B31A5" w:rsidP="002B31A5">
      <w:pPr>
        <w:pStyle w:val="a5"/>
        <w:spacing w:before="12" w:after="6"/>
        <w:ind w:left="798" w:right="901"/>
        <w:jc w:val="center"/>
      </w:pPr>
      <w:r w:rsidRPr="00B40654">
        <w:rPr>
          <w:sz w:val="28"/>
          <w:szCs w:val="28"/>
        </w:rPr>
        <w:t>«Развитие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2022-2026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годы»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792690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</w:t>
      </w:r>
    </w:p>
    <w:tbl>
      <w:tblPr>
        <w:tblStyle w:val="TableNormal"/>
        <w:tblW w:w="14768" w:type="dxa"/>
        <w:tblInd w:w="1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"/>
        <w:gridCol w:w="416"/>
        <w:gridCol w:w="148"/>
        <w:gridCol w:w="4106"/>
        <w:gridCol w:w="1134"/>
        <w:gridCol w:w="425"/>
        <w:gridCol w:w="992"/>
        <w:gridCol w:w="851"/>
        <w:gridCol w:w="567"/>
        <w:gridCol w:w="1276"/>
        <w:gridCol w:w="992"/>
        <w:gridCol w:w="850"/>
        <w:gridCol w:w="142"/>
        <w:gridCol w:w="709"/>
        <w:gridCol w:w="2126"/>
      </w:tblGrid>
      <w:tr w:rsidR="002B31A5" w:rsidRPr="00B40654" w:rsidTr="00B40654">
        <w:trPr>
          <w:trHeight w:val="540"/>
        </w:trPr>
        <w:tc>
          <w:tcPr>
            <w:tcW w:w="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8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" w:line="228" w:lineRule="auto"/>
              <w:ind w:left="198" w:right="-17" w:hanging="176"/>
            </w:pPr>
            <w:r w:rsidRPr="00B40654">
              <w:rPr>
                <w:spacing w:val="-9"/>
                <w:sz w:val="24"/>
              </w:rPr>
              <w:t>№п/</w:t>
            </w:r>
            <w:r w:rsidRPr="00B40654">
              <w:rPr>
                <w:sz w:val="24"/>
              </w:rPr>
              <w:t>п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rPr>
                <w:sz w:val="25"/>
              </w:rPr>
            </w:pPr>
          </w:p>
          <w:p w:rsidR="002B31A5" w:rsidRPr="00B40654" w:rsidRDefault="002B31A5" w:rsidP="00792690">
            <w:pPr>
              <w:pStyle w:val="TableParagraph"/>
              <w:spacing w:line="228" w:lineRule="auto"/>
              <w:ind w:left="278" w:right="252"/>
              <w:jc w:val="center"/>
            </w:pPr>
            <w:r w:rsidRPr="00B40654">
              <w:rPr>
                <w:spacing w:val="-5"/>
                <w:sz w:val="24"/>
              </w:rPr>
              <w:t>Наименование</w:t>
            </w:r>
            <w:r w:rsidR="00792690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z w:val="24"/>
              </w:rPr>
              <w:t>задачи,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rPr>
                <w:sz w:val="25"/>
              </w:rPr>
            </w:pPr>
          </w:p>
          <w:p w:rsidR="002B31A5" w:rsidRPr="00B40654" w:rsidRDefault="002B31A5" w:rsidP="00792690">
            <w:pPr>
              <w:pStyle w:val="TableParagraph"/>
              <w:spacing w:line="228" w:lineRule="auto"/>
              <w:ind w:left="150" w:right="66" w:hanging="33"/>
              <w:jc w:val="both"/>
            </w:pPr>
            <w:r w:rsidRPr="00B40654">
              <w:rPr>
                <w:spacing w:val="-3"/>
                <w:sz w:val="24"/>
              </w:rPr>
              <w:t>Источник</w:t>
            </w:r>
            <w:r w:rsidR="00792690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финанси</w:t>
            </w:r>
            <w:r w:rsidR="00792690" w:rsidRPr="00B40654">
              <w:rPr>
                <w:spacing w:val="-4"/>
                <w:sz w:val="24"/>
              </w:rPr>
              <w:t>р</w:t>
            </w:r>
            <w:r w:rsidRPr="00B40654">
              <w:rPr>
                <w:sz w:val="24"/>
              </w:rPr>
              <w:t>ования</w:t>
            </w:r>
          </w:p>
        </w:tc>
        <w:tc>
          <w:tcPr>
            <w:tcW w:w="6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10"/>
              <w:ind w:left="101"/>
            </w:pPr>
            <w:r w:rsidRPr="00B40654">
              <w:rPr>
                <w:spacing w:val="-3"/>
                <w:sz w:val="24"/>
              </w:rPr>
              <w:t>Объем</w:t>
            </w:r>
            <w:r w:rsidR="00792690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финансирования,</w:t>
            </w:r>
            <w:r w:rsidR="00792690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тыс.руб.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36"/>
              </w:rPr>
            </w:pPr>
          </w:p>
          <w:p w:rsidR="002B31A5" w:rsidRPr="00B40654" w:rsidRDefault="002B31A5" w:rsidP="00792690">
            <w:pPr>
              <w:pStyle w:val="TableParagraph"/>
              <w:ind w:left="257" w:right="335"/>
            </w:pPr>
            <w:r w:rsidRPr="00B40654">
              <w:rPr>
                <w:spacing w:val="-5"/>
                <w:sz w:val="24"/>
              </w:rPr>
              <w:t>Исполнитель</w:t>
            </w:r>
            <w:r w:rsidR="00792690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мероприятия</w:t>
            </w:r>
          </w:p>
        </w:tc>
      </w:tr>
      <w:tr w:rsidR="002B31A5" w:rsidRPr="00B40654" w:rsidTr="00B40654">
        <w:trPr>
          <w:trHeight w:val="300"/>
        </w:trPr>
        <w:tc>
          <w:tcPr>
            <w:tcW w:w="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42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792690" w:rsidP="00792690">
            <w:pPr>
              <w:pStyle w:val="TableParagraph"/>
              <w:spacing w:before="144" w:line="228" w:lineRule="auto"/>
              <w:ind w:left="197" w:right="157"/>
            </w:pPr>
            <w:r w:rsidRPr="00B40654">
              <w:rPr>
                <w:spacing w:val="-7"/>
                <w:sz w:val="24"/>
              </w:rPr>
              <w:t>П</w:t>
            </w:r>
            <w:r w:rsidR="002B31A5" w:rsidRPr="00B40654">
              <w:rPr>
                <w:spacing w:val="-7"/>
                <w:sz w:val="24"/>
              </w:rPr>
              <w:t>лановое</w:t>
            </w:r>
            <w:r w:rsidRPr="00B40654">
              <w:rPr>
                <w:spacing w:val="-7"/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значение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792690" w:rsidP="00792690">
            <w:pPr>
              <w:pStyle w:val="TableParagraph"/>
              <w:spacing w:before="144" w:line="228" w:lineRule="auto"/>
              <w:ind w:left="116" w:right="2" w:hanging="48"/>
            </w:pPr>
            <w:r w:rsidRPr="00B40654">
              <w:rPr>
                <w:spacing w:val="-1"/>
                <w:sz w:val="24"/>
              </w:rPr>
              <w:t>Ф</w:t>
            </w:r>
            <w:r w:rsidR="002B31A5" w:rsidRPr="00B40654">
              <w:rPr>
                <w:spacing w:val="-1"/>
                <w:sz w:val="24"/>
              </w:rPr>
              <w:t>актическо</w:t>
            </w:r>
            <w:r w:rsidR="002B31A5" w:rsidRPr="00B40654">
              <w:rPr>
                <w:sz w:val="24"/>
              </w:rPr>
              <w:t>е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значение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 w:rsidRPr="00B40654">
              <w:rPr>
                <w:sz w:val="24"/>
              </w:rPr>
              <w:t>отклонение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</w:tr>
      <w:tr w:rsidR="002B31A5" w:rsidRPr="00B40654" w:rsidTr="00B40654">
        <w:trPr>
          <w:trHeight w:val="556"/>
        </w:trPr>
        <w:tc>
          <w:tcPr>
            <w:tcW w:w="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42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56" w:lineRule="exact"/>
              <w:ind w:left="2"/>
            </w:pPr>
            <w:r w:rsidRPr="00B40654">
              <w:rPr>
                <w:sz w:val="24"/>
              </w:rPr>
              <w:t>тыс.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руб.-/+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58" w:lineRule="exact"/>
              <w:ind w:left="210"/>
              <w:rPr>
                <w:w w:val="99"/>
                <w:sz w:val="24"/>
              </w:rPr>
            </w:pPr>
            <w:r w:rsidRPr="00B40654">
              <w:rPr>
                <w:w w:val="99"/>
                <w:sz w:val="24"/>
              </w:rPr>
              <w:t>%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</w:tr>
      <w:tr w:rsidR="002B31A5" w:rsidRPr="00B40654" w:rsidTr="00B40654">
        <w:trPr>
          <w:trHeight w:val="251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left="4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left="71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left="5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left="5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left="5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right="27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left="242"/>
              <w:rPr>
                <w:sz w:val="24"/>
              </w:rPr>
            </w:pPr>
            <w:r w:rsidRPr="00B40654"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32" w:lineRule="exact"/>
              <w:ind w:left="7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8</w:t>
            </w:r>
          </w:p>
        </w:tc>
      </w:tr>
      <w:tr w:rsidR="002B31A5" w:rsidRPr="00B40654" w:rsidTr="00B40654">
        <w:trPr>
          <w:trHeight w:val="316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</w:t>
            </w:r>
          </w:p>
        </w:tc>
        <w:tc>
          <w:tcPr>
            <w:tcW w:w="1431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58" w:lineRule="exact"/>
              <w:ind w:left="57"/>
              <w:jc w:val="center"/>
            </w:pPr>
            <w:r w:rsidRPr="00B40654">
              <w:rPr>
                <w:sz w:val="24"/>
              </w:rPr>
              <w:t>Подпрограмма«Отдельные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мероприятия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по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реализации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Программы»</w:t>
            </w:r>
          </w:p>
        </w:tc>
      </w:tr>
      <w:tr w:rsidR="002B31A5" w:rsidRPr="00B40654" w:rsidTr="00B40654">
        <w:trPr>
          <w:trHeight w:val="1482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35" w:right="41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1.1</w:t>
            </w: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54" w:right="276"/>
            </w:pPr>
            <w:r w:rsidRPr="00B40654">
              <w:rPr>
                <w:sz w:val="24"/>
              </w:rPr>
              <w:t>Финансовое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обеспечение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руководства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управления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сфере культуры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муниципального</w:t>
            </w:r>
            <w:r w:rsidR="00792690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198" w:right="42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792690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87" w:right="112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1 844,9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87" w:right="112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1 844,9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right="27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258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63"/>
              <w:ind w:left="32" w:right="111"/>
            </w:pPr>
            <w:r w:rsidRPr="00B40654">
              <w:rPr>
                <w:spacing w:val="-1"/>
                <w:sz w:val="24"/>
              </w:rPr>
              <w:t>Отдел культуры</w:t>
            </w:r>
            <w:r w:rsidRPr="00B40654">
              <w:rPr>
                <w:sz w:val="24"/>
              </w:rPr>
              <w:t xml:space="preserve"> администрации</w:t>
            </w:r>
            <w:r w:rsidR="00792690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МО Кореновский</w:t>
            </w:r>
            <w:r w:rsidR="00792690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</w:tr>
      <w:tr w:rsidR="002B31A5" w:rsidRPr="00B40654" w:rsidTr="00B40654">
        <w:trPr>
          <w:trHeight w:val="1545"/>
        </w:trPr>
        <w:tc>
          <w:tcPr>
            <w:tcW w:w="4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74" w:lineRule="exact"/>
              <w:ind w:left="230"/>
            </w:pPr>
            <w:r w:rsidRPr="00B40654">
              <w:rPr>
                <w:spacing w:val="-4"/>
                <w:sz w:val="24"/>
              </w:rPr>
              <w:t>ВСЕГО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по</w:t>
            </w:r>
          </w:p>
          <w:p w:rsidR="002B31A5" w:rsidRPr="00B40654" w:rsidRDefault="002B31A5" w:rsidP="00792690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 w:rsidRPr="00B40654">
              <w:rPr>
                <w:sz w:val="24"/>
              </w:rPr>
              <w:t>подпрограмме</w:t>
            </w:r>
          </w:p>
          <w:p w:rsidR="002B31A5" w:rsidRPr="00B40654" w:rsidRDefault="002B31A5" w:rsidP="00792690">
            <w:pPr>
              <w:pStyle w:val="TableParagraph"/>
              <w:spacing w:before="15" w:line="228" w:lineRule="auto"/>
              <w:ind w:left="230" w:right="640"/>
            </w:pPr>
            <w:r w:rsidRPr="00B40654">
              <w:rPr>
                <w:sz w:val="24"/>
              </w:rPr>
              <w:t>«Отдельные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мероприятия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по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реализации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Программы»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13" w:line="228" w:lineRule="auto"/>
              <w:ind w:left="198" w:right="42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C059AF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1 844,9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1 844,9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"/>
              <w:ind w:right="27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"/>
              <w:ind w:left="258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90"/>
              <w:ind w:left="32" w:right="111"/>
            </w:pPr>
            <w:r w:rsidRPr="00B40654">
              <w:rPr>
                <w:spacing w:val="-1"/>
                <w:sz w:val="24"/>
              </w:rPr>
              <w:t>Отдел культуры</w:t>
            </w:r>
            <w:r w:rsidRPr="00B40654">
              <w:rPr>
                <w:sz w:val="24"/>
              </w:rPr>
              <w:t xml:space="preserve"> администрации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МО Кореновский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</w:tr>
      <w:tr w:rsidR="002B31A5" w:rsidRPr="00B40654" w:rsidTr="00B40654">
        <w:trPr>
          <w:trHeight w:val="540"/>
        </w:trPr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10"/>
              <w:ind w:left="4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</w:t>
            </w:r>
          </w:p>
        </w:tc>
        <w:tc>
          <w:tcPr>
            <w:tcW w:w="1431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56" w:lineRule="exact"/>
              <w:ind w:right="541"/>
              <w:jc w:val="center"/>
            </w:pPr>
            <w:r w:rsidRPr="00B40654">
              <w:rPr>
                <w:spacing w:val="-3"/>
                <w:sz w:val="24"/>
              </w:rPr>
              <w:t>Подпрограмма«Развитие</w:t>
            </w:r>
            <w:r w:rsidR="00C059AF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художественно-эстетического</w:t>
            </w:r>
            <w:r w:rsidR="00C059AF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образования</w:t>
            </w:r>
            <w:r w:rsidR="00C059AF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и</w:t>
            </w:r>
            <w:r w:rsidR="00C059AF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 xml:space="preserve">воспитания </w:t>
            </w:r>
            <w:r w:rsidRPr="00B40654">
              <w:rPr>
                <w:spacing w:val="-5"/>
                <w:sz w:val="24"/>
              </w:rPr>
              <w:t>детей и</w:t>
            </w:r>
            <w:r w:rsidR="00C059AF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pacing w:val="-5"/>
                <w:sz w:val="24"/>
              </w:rPr>
              <w:t>молодежи</w:t>
            </w:r>
            <w:r w:rsidR="00C059AF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в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муниципальном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образовании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Кореновский</w:t>
            </w:r>
            <w:r w:rsidR="00C059AF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район»</w:t>
            </w:r>
          </w:p>
        </w:tc>
      </w:tr>
      <w:tr w:rsidR="002B31A5" w:rsidRPr="00B40654" w:rsidTr="008F5EFC">
        <w:trPr>
          <w:trHeight w:val="2807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65" w:right="1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2.1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"/>
              <w:ind w:left="22" w:right="161"/>
            </w:pPr>
            <w:r w:rsidRPr="00B40654">
              <w:rPr>
                <w:sz w:val="24"/>
              </w:rPr>
              <w:t>Финансовое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обеспечение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выполнения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муниципальных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заданий МБУ ДО</w:t>
            </w:r>
            <w:r w:rsidR="00C059AF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ДШИ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г.</w:t>
            </w:r>
          </w:p>
          <w:p w:rsidR="002B31A5" w:rsidRPr="00B40654" w:rsidRDefault="002B31A5" w:rsidP="00792690">
            <w:pPr>
              <w:pStyle w:val="TableParagraph"/>
              <w:ind w:left="22" w:right="406"/>
            </w:pPr>
            <w:r w:rsidRPr="00B40654">
              <w:rPr>
                <w:sz w:val="24"/>
              </w:rPr>
              <w:t>Кореновска,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имени Виктора</w:t>
            </w:r>
            <w:r w:rsidR="00C059AF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Гавриловича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Захарченко,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Героя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труда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Российской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Федерации,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дважды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Героя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труда Кубани,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композитора;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МБУ</w:t>
            </w:r>
            <w:r w:rsidR="00C059AF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ДО</w:t>
            </w:r>
            <w:r w:rsidR="00C059AF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ДШИ</w:t>
            </w:r>
          </w:p>
          <w:p w:rsidR="002B31A5" w:rsidRPr="00B40654" w:rsidRDefault="002B31A5" w:rsidP="00792690">
            <w:pPr>
              <w:pStyle w:val="TableParagraph"/>
              <w:spacing w:before="1"/>
              <w:ind w:left="22" w:right="308"/>
            </w:pPr>
            <w:r w:rsidRPr="00B40654">
              <w:rPr>
                <w:sz w:val="24"/>
              </w:rPr>
              <w:t>ст.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Платнировской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муниципального</w:t>
            </w:r>
            <w:r w:rsidR="00C059AF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1" w:line="228" w:lineRule="auto"/>
              <w:ind w:left="198" w:right="42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C059AF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86" w:right="11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33 516,5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86" w:right="11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33 516,5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right="27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ДШИ</w:t>
            </w:r>
          </w:p>
          <w:p w:rsidR="002B31A5" w:rsidRPr="00B40654" w:rsidRDefault="002B31A5" w:rsidP="00792690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имени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Виктора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Гавриловича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Захарченко,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Героя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труда Российской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Федерации,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дважды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Героя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труда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Кубани,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композитора</w:t>
            </w:r>
          </w:p>
          <w:p w:rsidR="002B31A5" w:rsidRPr="00B40654" w:rsidRDefault="002B31A5" w:rsidP="00792690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>МБУ</w:t>
            </w:r>
            <w:r w:rsidR="00C059AF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ДО</w:t>
            </w:r>
            <w:r w:rsidR="00C059AF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ДШИ</w:t>
            </w:r>
          </w:p>
          <w:p w:rsidR="002B31A5" w:rsidRPr="00B40654" w:rsidRDefault="002B31A5" w:rsidP="00792690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>ст. Платнировской</w:t>
            </w:r>
            <w:r w:rsidR="00C059AF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МО Кореновский</w:t>
            </w:r>
            <w:r w:rsidR="00C059AF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</w:tr>
      <w:tr w:rsidR="002B31A5" w:rsidRPr="00B40654" w:rsidTr="008F5EFC">
        <w:trPr>
          <w:trHeight w:val="2960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2.2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C059AF">
            <w:pPr>
              <w:shd w:val="clear" w:color="auto" w:fill="FFFFFF"/>
              <w:spacing w:line="228" w:lineRule="auto"/>
              <w:ind w:left="132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Финансовое обеспечение расходов на формирование условий для беспрепятственного доступа инвалидов и других маломобильных групп населения в МБУ ДО ДШИ имени Виктора Гавриловича Захарченко, Героя труда Российской Федерации, дважды Героя труда Кубани, композитора г. Кореновск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B40654">
            <w:pPr>
              <w:pStyle w:val="TableParagraph"/>
              <w:spacing w:line="228" w:lineRule="auto"/>
              <w:ind w:left="117" w:right="42"/>
              <w:jc w:val="center"/>
            </w:pPr>
            <w:r w:rsidRPr="00B40654">
              <w:rPr>
                <w:spacing w:val="-6"/>
                <w:sz w:val="24"/>
                <w:szCs w:val="24"/>
              </w:rPr>
              <w:t>Районный</w:t>
            </w:r>
            <w:r w:rsidR="00C059AF" w:rsidRPr="00B40654">
              <w:rPr>
                <w:spacing w:val="-6"/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бюджет</w:t>
            </w:r>
          </w:p>
          <w:p w:rsidR="002B31A5" w:rsidRPr="00B40654" w:rsidRDefault="002B31A5" w:rsidP="00B40654">
            <w:pPr>
              <w:pStyle w:val="TableParagraph"/>
              <w:spacing w:line="228" w:lineRule="auto"/>
              <w:ind w:left="198" w:right="42" w:hanging="81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spacing w:line="228" w:lineRule="auto"/>
              <w:ind w:left="117" w:right="42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2B31A5" w:rsidRPr="00B40654" w:rsidRDefault="002B31A5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2B31A5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8F5EFC">
        <w:trPr>
          <w:trHeight w:val="255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2.3</w:t>
            </w:r>
          </w:p>
        </w:tc>
        <w:tc>
          <w:tcPr>
            <w:tcW w:w="5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</w:pPr>
            <w:r w:rsidRPr="00B40654">
              <w:t>Модернизация (капитальный ремонт, реконструкция  , изготовление  проектно-сметной документации, услуги строительного контроля, авторский надзор) МБУ ДО ДШИ имени Виктора Гавриловича Захарченко, Героя труда Российской Федерации, дважды Героя труда Кубани, композитора, г. Кореновска МБУ ДО ДШИ ст. Платнировской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spacing w:line="228" w:lineRule="auto"/>
              <w:ind w:left="117" w:right="42"/>
              <w:jc w:val="center"/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</w:pPr>
            <w:r w:rsidRPr="00B40654">
              <w:rPr>
                <w:spacing w:val="-6"/>
                <w:sz w:val="24"/>
                <w:szCs w:val="24"/>
              </w:rPr>
              <w:t xml:space="preserve">Районный </w:t>
            </w:r>
            <w:r w:rsidRPr="00B40654">
              <w:rPr>
                <w:sz w:val="24"/>
                <w:szCs w:val="24"/>
              </w:rPr>
              <w:t>бюджет</w:t>
            </w:r>
          </w:p>
          <w:p w:rsidR="00C059AF" w:rsidRPr="00B40654" w:rsidRDefault="00C059AF" w:rsidP="00792690">
            <w:pPr>
              <w:pStyle w:val="TableParagraph"/>
              <w:spacing w:line="228" w:lineRule="auto"/>
              <w:ind w:left="198" w:right="42" w:hanging="81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Краевой бюджет</w:t>
            </w: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1 849,3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1 329,0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4 712,0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1 849,3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1 329,0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4 712,0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2486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2.4</w:t>
            </w:r>
          </w:p>
        </w:tc>
        <w:tc>
          <w:tcPr>
            <w:tcW w:w="5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Укрепление материально-технической базы  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  <w:p w:rsidR="00C059AF" w:rsidRPr="00B40654" w:rsidRDefault="00C059AF" w:rsidP="00792690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МБУ ДО ДШИ ст. Платнировской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spacing w:line="228" w:lineRule="auto"/>
              <w:ind w:left="117" w:right="42"/>
              <w:jc w:val="center"/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</w:pPr>
            <w:r w:rsidRPr="00B40654">
              <w:rPr>
                <w:spacing w:val="-6"/>
                <w:sz w:val="24"/>
                <w:szCs w:val="24"/>
              </w:rPr>
              <w:t xml:space="preserve">Районный </w:t>
            </w:r>
            <w:r w:rsidRPr="00B40654">
              <w:rPr>
                <w:sz w:val="24"/>
                <w:szCs w:val="24"/>
              </w:rPr>
              <w:t>бюджет</w:t>
            </w:r>
          </w:p>
          <w:p w:rsidR="00C059AF" w:rsidRPr="00B40654" w:rsidRDefault="00C059AF" w:rsidP="00792690">
            <w:pPr>
              <w:pStyle w:val="TableParagraph"/>
              <w:spacing w:line="228" w:lineRule="auto"/>
              <w:ind w:left="198" w:right="42" w:hanging="81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Краевой бюджет</w:t>
            </w: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2486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2.5</w:t>
            </w:r>
          </w:p>
        </w:tc>
        <w:tc>
          <w:tcPr>
            <w:tcW w:w="5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</w:pPr>
            <w:r w:rsidRPr="00B40654">
              <w:t>Иные межбюджетные трансферты на дополнительную помощь местным бюджетам для решения социально-значимых вопросов местного значения 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171" w:line="228" w:lineRule="auto"/>
              <w:ind w:left="198" w:right="42" w:hanging="81"/>
            </w:pPr>
            <w:r w:rsidRPr="00B40654">
              <w:rPr>
                <w:spacing w:val="-6"/>
                <w:sz w:val="24"/>
              </w:rPr>
              <w:t xml:space="preserve">Районный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9"/>
              <w:rPr>
                <w:sz w:val="25"/>
              </w:rPr>
            </w:pPr>
          </w:p>
          <w:p w:rsidR="00C059AF" w:rsidRPr="00B40654" w:rsidRDefault="00C059AF" w:rsidP="00792690">
            <w:pPr>
              <w:pStyle w:val="TableParagraph"/>
              <w:ind w:left="86" w:right="11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280,0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ind w:left="86" w:right="11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280,0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9"/>
              <w:rPr>
                <w:sz w:val="25"/>
              </w:rPr>
            </w:pPr>
          </w:p>
          <w:p w:rsidR="00C059AF" w:rsidRPr="00B40654" w:rsidRDefault="00C059AF" w:rsidP="00792690">
            <w:pPr>
              <w:pStyle w:val="TableParagraph"/>
              <w:ind w:right="27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9"/>
              <w:rPr>
                <w:sz w:val="25"/>
              </w:rPr>
            </w:pPr>
          </w:p>
          <w:p w:rsidR="00C059AF" w:rsidRPr="00B40654" w:rsidRDefault="00C059AF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2486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ind w:left="65" w:right="10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2.6</w:t>
            </w:r>
          </w:p>
        </w:tc>
        <w:tc>
          <w:tcPr>
            <w:tcW w:w="5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  <w:ind w:left="22" w:right="903"/>
            </w:pPr>
            <w:r w:rsidRPr="00B40654">
              <w:rPr>
                <w:sz w:val="24"/>
              </w:rPr>
              <w:t xml:space="preserve">Выплата </w:t>
            </w:r>
            <w:r w:rsidRPr="00B40654">
              <w:rPr>
                <w:spacing w:val="-5"/>
                <w:sz w:val="24"/>
              </w:rPr>
              <w:t>стипендий</w:t>
            </w:r>
          </w:p>
          <w:p w:rsidR="00C059AF" w:rsidRPr="00B40654" w:rsidRDefault="00C059AF" w:rsidP="00792690">
            <w:pPr>
              <w:pStyle w:val="TableParagraph"/>
              <w:spacing w:before="4" w:line="228" w:lineRule="auto"/>
              <w:ind w:left="22" w:right="277"/>
            </w:pPr>
            <w:r w:rsidRPr="00B40654">
              <w:rPr>
                <w:sz w:val="24"/>
              </w:rPr>
              <w:t>Одаренным учащимся: МБУ ДО ДШИ г.</w:t>
            </w:r>
          </w:p>
          <w:p w:rsidR="00C059AF" w:rsidRPr="00B40654" w:rsidRDefault="00C059AF" w:rsidP="00792690">
            <w:pPr>
              <w:pStyle w:val="TableParagraph"/>
              <w:ind w:left="22" w:right="406"/>
            </w:pPr>
            <w:r w:rsidRPr="00B40654">
              <w:rPr>
                <w:sz w:val="24"/>
              </w:rPr>
              <w:t xml:space="preserve">Кореновска, </w:t>
            </w:r>
            <w:r w:rsidRPr="00B40654">
              <w:rPr>
                <w:spacing w:val="-2"/>
                <w:sz w:val="24"/>
              </w:rPr>
              <w:t xml:space="preserve">имени Виктора </w:t>
            </w:r>
            <w:r w:rsidRPr="00B40654">
              <w:rPr>
                <w:sz w:val="24"/>
              </w:rPr>
              <w:t xml:space="preserve">Гавриловича Захарченко, Героя труда Российской Федерации, дважды Героя труда Кубани, композитора; </w:t>
            </w:r>
            <w:r w:rsidRPr="00B40654">
              <w:rPr>
                <w:spacing w:val="-2"/>
                <w:sz w:val="24"/>
              </w:rPr>
              <w:t>МБУ ДО ДШИ</w:t>
            </w:r>
          </w:p>
          <w:p w:rsidR="00C059AF" w:rsidRPr="00B40654" w:rsidRDefault="00C059AF" w:rsidP="00792690">
            <w:pPr>
              <w:pStyle w:val="TableParagraph"/>
              <w:ind w:left="22" w:right="308"/>
            </w:pPr>
            <w:r w:rsidRPr="00B40654">
              <w:rPr>
                <w:sz w:val="24"/>
              </w:rPr>
              <w:t xml:space="preserve">ст.Платнировской </w:t>
            </w:r>
            <w:r w:rsidRPr="00B40654">
              <w:rPr>
                <w:spacing w:val="-6"/>
                <w:sz w:val="24"/>
              </w:rPr>
              <w:t xml:space="preserve">муниципального </w:t>
            </w:r>
            <w:r w:rsidRPr="00B40654">
              <w:rPr>
                <w:sz w:val="24"/>
              </w:rPr>
              <w:t>образования Кореновский район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3"/>
              <w:rPr>
                <w:sz w:val="36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</w:pPr>
            <w:r w:rsidRPr="00B40654">
              <w:rPr>
                <w:spacing w:val="-6"/>
                <w:sz w:val="24"/>
              </w:rPr>
              <w:t xml:space="preserve">Районный </w:t>
            </w:r>
            <w:r w:rsidRPr="00B40654">
              <w:rPr>
                <w:sz w:val="24"/>
              </w:rPr>
              <w:t>бюджет</w:t>
            </w:r>
          </w:p>
          <w:p w:rsidR="00C059AF" w:rsidRPr="00B40654" w:rsidRDefault="00C059AF" w:rsidP="00792690">
            <w:pPr>
              <w:pStyle w:val="TableParagraph"/>
              <w:spacing w:line="228" w:lineRule="auto"/>
              <w:ind w:left="198" w:right="42" w:hanging="81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7" w:right="42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6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ind w:left="132" w:right="11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360,0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6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ind w:left="150" w:right="11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360,0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6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ind w:right="27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6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2486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ind w:left="35" w:right="41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2.7</w:t>
            </w:r>
          </w:p>
        </w:tc>
        <w:tc>
          <w:tcPr>
            <w:tcW w:w="5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43" w:lineRule="exact"/>
              <w:ind w:left="22"/>
              <w:rPr>
                <w:sz w:val="24"/>
              </w:rPr>
            </w:pPr>
            <w:r w:rsidRPr="00B40654">
              <w:rPr>
                <w:sz w:val="24"/>
              </w:rPr>
              <w:t>Участие</w:t>
            </w:r>
          </w:p>
          <w:p w:rsidR="00C059AF" w:rsidRPr="00B40654" w:rsidRDefault="0092486C" w:rsidP="00792690">
            <w:pPr>
              <w:pStyle w:val="TableParagraph"/>
              <w:spacing w:before="12"/>
              <w:ind w:left="22" w:right="197"/>
            </w:pPr>
            <w:r w:rsidRPr="00B40654">
              <w:rPr>
                <w:sz w:val="24"/>
              </w:rPr>
              <w:t>О</w:t>
            </w:r>
            <w:r w:rsidR="00C059AF" w:rsidRPr="00B40654">
              <w:rPr>
                <w:sz w:val="24"/>
              </w:rPr>
              <w:t>даренных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детей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в фестивалях,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Смотрах-конкурсах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МБУ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ДО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ДШИ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г.</w:t>
            </w:r>
          </w:p>
          <w:p w:rsidR="00C059AF" w:rsidRPr="00B40654" w:rsidRDefault="00C059AF" w:rsidP="00792690">
            <w:pPr>
              <w:pStyle w:val="TableParagraph"/>
              <w:ind w:left="22" w:right="406"/>
            </w:pPr>
            <w:r w:rsidRPr="00B40654">
              <w:rPr>
                <w:sz w:val="24"/>
              </w:rPr>
              <w:t>Кореновска,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имени Виктора</w:t>
            </w:r>
            <w:r w:rsidR="0092486C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Гавриловича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Захарченко,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Героя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труда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Российской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Федерации,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дважды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Героя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труда Кубани,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композитора;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МБУ</w:t>
            </w:r>
            <w:r w:rsidR="0092486C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ДО</w:t>
            </w:r>
            <w:r w:rsidR="0092486C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ДШИ</w:t>
            </w:r>
          </w:p>
          <w:p w:rsidR="00C059AF" w:rsidRPr="00B40654" w:rsidRDefault="00C059AF" w:rsidP="00792690">
            <w:pPr>
              <w:pStyle w:val="TableParagraph"/>
              <w:spacing w:before="4"/>
              <w:ind w:left="22" w:right="308"/>
            </w:pPr>
            <w:r w:rsidRPr="00B40654">
              <w:rPr>
                <w:sz w:val="24"/>
              </w:rPr>
              <w:t>ст.Платнировской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муниципального</w:t>
            </w:r>
            <w:r w:rsidR="0092486C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</w:p>
          <w:p w:rsidR="00C059AF" w:rsidRPr="00B40654" w:rsidRDefault="00C059AF" w:rsidP="00792690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 w:rsidRPr="00B40654">
              <w:rPr>
                <w:sz w:val="24"/>
              </w:rPr>
              <w:t>район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9"/>
              <w:rPr>
                <w:sz w:val="27"/>
              </w:rPr>
            </w:pPr>
          </w:p>
          <w:p w:rsidR="00C059AF" w:rsidRPr="00B40654" w:rsidRDefault="00C059AF" w:rsidP="00792690">
            <w:pPr>
              <w:pStyle w:val="TableParagraph"/>
              <w:spacing w:before="1" w:line="228" w:lineRule="auto"/>
              <w:ind w:left="198" w:right="42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92486C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ind w:left="454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8,5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4"/>
              <w:rPr>
                <w:sz w:val="37"/>
              </w:rPr>
            </w:pPr>
          </w:p>
          <w:p w:rsidR="00C059AF" w:rsidRPr="00B40654" w:rsidRDefault="00C059AF" w:rsidP="00792690">
            <w:pPr>
              <w:pStyle w:val="TableParagraph"/>
              <w:ind w:left="468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8,5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163"/>
              <w:ind w:left="3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163"/>
              <w:ind w:right="3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2948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2.8</w:t>
            </w:r>
          </w:p>
        </w:tc>
        <w:tc>
          <w:tcPr>
            <w:tcW w:w="5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56" w:lineRule="exact"/>
              <w:ind w:left="54"/>
            </w:pPr>
            <w:r w:rsidRPr="00B40654">
              <w:rPr>
                <w:spacing w:val="-1"/>
                <w:sz w:val="24"/>
                <w:szCs w:val="24"/>
              </w:rPr>
              <w:t>Субвенция</w:t>
            </w:r>
            <w:r w:rsidR="0092486C" w:rsidRPr="00B40654">
              <w:rPr>
                <w:spacing w:val="-1"/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на</w:t>
            </w:r>
          </w:p>
          <w:p w:rsidR="00C059AF" w:rsidRPr="00B40654" w:rsidRDefault="0092486C" w:rsidP="00792690">
            <w:pPr>
              <w:pStyle w:val="TableParagraph"/>
              <w:ind w:left="54" w:right="8"/>
            </w:pPr>
            <w:r w:rsidRPr="00B40654">
              <w:rPr>
                <w:sz w:val="24"/>
                <w:szCs w:val="24"/>
              </w:rPr>
              <w:t>О</w:t>
            </w:r>
            <w:r w:rsidR="00C059AF" w:rsidRPr="00B40654">
              <w:rPr>
                <w:sz w:val="24"/>
                <w:szCs w:val="24"/>
              </w:rPr>
              <w:t>существление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отдельных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полномочий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Краснодарского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края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по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предоставлению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pacing w:val="-4"/>
                <w:sz w:val="24"/>
                <w:szCs w:val="24"/>
              </w:rPr>
              <w:t>мер социальной</w:t>
            </w:r>
            <w:r w:rsidRPr="00B40654">
              <w:rPr>
                <w:spacing w:val="-4"/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поддержки в виде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компенсации</w:t>
            </w:r>
            <w:r w:rsidRPr="00B40654">
              <w:rPr>
                <w:sz w:val="24"/>
                <w:szCs w:val="24"/>
              </w:rPr>
              <w:t xml:space="preserve"> </w:t>
            </w:r>
            <w:r w:rsidR="00C059AF" w:rsidRPr="00B40654">
              <w:rPr>
                <w:spacing w:val="-2"/>
                <w:sz w:val="24"/>
                <w:szCs w:val="24"/>
              </w:rPr>
              <w:t>расходов на</w:t>
            </w:r>
            <w:r w:rsidRPr="00B40654">
              <w:rPr>
                <w:spacing w:val="-2"/>
                <w:sz w:val="24"/>
                <w:szCs w:val="24"/>
              </w:rPr>
              <w:t xml:space="preserve"> </w:t>
            </w:r>
            <w:r w:rsidR="00C059AF" w:rsidRPr="00B40654">
              <w:rPr>
                <w:spacing w:val="-1"/>
                <w:sz w:val="24"/>
                <w:szCs w:val="24"/>
              </w:rPr>
              <w:t>оплату</w:t>
            </w:r>
            <w:r w:rsidRPr="00B40654">
              <w:rPr>
                <w:spacing w:val="-1"/>
                <w:sz w:val="24"/>
                <w:szCs w:val="24"/>
              </w:rPr>
              <w:t xml:space="preserve"> </w:t>
            </w:r>
            <w:r w:rsidR="00C059AF" w:rsidRPr="00B40654">
              <w:rPr>
                <w:sz w:val="24"/>
                <w:szCs w:val="24"/>
              </w:rPr>
              <w:t>жилых</w:t>
            </w:r>
          </w:p>
          <w:p w:rsidR="00C059AF" w:rsidRPr="00B40654" w:rsidRDefault="00C059AF" w:rsidP="00792690">
            <w:pPr>
              <w:pStyle w:val="TableParagraph"/>
              <w:spacing w:before="5"/>
              <w:ind w:left="54" w:right="185"/>
            </w:pPr>
            <w:r w:rsidRPr="00B40654">
              <w:rPr>
                <w:sz w:val="24"/>
                <w:szCs w:val="24"/>
              </w:rPr>
              <w:t>помещений,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отопления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и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освещения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педагогическим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работникам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муниципальных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pacing w:val="-2"/>
                <w:sz w:val="24"/>
                <w:szCs w:val="24"/>
              </w:rPr>
              <w:t>образовательных</w:t>
            </w:r>
            <w:r w:rsidR="0092486C" w:rsidRPr="00B40654">
              <w:rPr>
                <w:spacing w:val="-2"/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учреждений,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pacing w:val="-3"/>
                <w:sz w:val="24"/>
                <w:szCs w:val="24"/>
              </w:rPr>
              <w:t>проживающим</w:t>
            </w:r>
            <w:r w:rsidRPr="00B40654">
              <w:rPr>
                <w:spacing w:val="-2"/>
                <w:sz w:val="24"/>
                <w:szCs w:val="24"/>
              </w:rPr>
              <w:t xml:space="preserve"> и</w:t>
            </w:r>
            <w:r w:rsidR="0092486C" w:rsidRPr="00B40654">
              <w:rPr>
                <w:spacing w:val="-2"/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работающим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в</w:t>
            </w:r>
          </w:p>
          <w:p w:rsidR="00C059AF" w:rsidRPr="00B40654" w:rsidRDefault="00C059AF" w:rsidP="00792690">
            <w:pPr>
              <w:pStyle w:val="TableParagraph"/>
              <w:spacing w:line="228" w:lineRule="auto"/>
              <w:ind w:left="54" w:right="850"/>
            </w:pPr>
            <w:r w:rsidRPr="00B40654">
              <w:rPr>
                <w:sz w:val="24"/>
                <w:szCs w:val="24"/>
              </w:rPr>
              <w:t>сельской</w:t>
            </w:r>
            <w:r w:rsidR="0092486C" w:rsidRPr="00B40654">
              <w:rPr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местности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Районный бюджет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1" w:line="228" w:lineRule="auto"/>
              <w:ind w:left="117" w:right="42"/>
              <w:jc w:val="center"/>
            </w:pPr>
            <w:r w:rsidRPr="00B40654">
              <w:rPr>
                <w:color w:val="000000"/>
                <w:spacing w:val="-6"/>
                <w:sz w:val="24"/>
                <w:szCs w:val="24"/>
              </w:rPr>
              <w:t>Краевой</w:t>
            </w:r>
            <w:r w:rsidR="0092486C" w:rsidRPr="00B4065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40654" w:rsidRPr="00B40654" w:rsidRDefault="00B40654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B40654">
            <w:pPr>
              <w:pStyle w:val="TableParagraph"/>
              <w:spacing w:before="163"/>
              <w:ind w:left="132" w:right="112"/>
              <w:jc w:val="center"/>
            </w:pPr>
            <w:r w:rsidRPr="00B40654">
              <w:rPr>
                <w:color w:val="000000"/>
                <w:sz w:val="24"/>
                <w:szCs w:val="24"/>
              </w:rPr>
              <w:t>193,9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40654" w:rsidRPr="00B40654" w:rsidRDefault="00B40654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B40654">
            <w:pPr>
              <w:pStyle w:val="TableParagraph"/>
              <w:spacing w:before="163"/>
              <w:ind w:left="157" w:right="107"/>
              <w:jc w:val="center"/>
            </w:pPr>
            <w:r w:rsidRPr="00B40654">
              <w:rPr>
                <w:color w:val="000000"/>
                <w:sz w:val="24"/>
                <w:szCs w:val="24"/>
              </w:rPr>
              <w:t>193,9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40654" w:rsidRPr="00B40654" w:rsidRDefault="00B40654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B40654">
            <w:pPr>
              <w:pStyle w:val="TableParagraph"/>
              <w:spacing w:before="163"/>
              <w:ind w:right="266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  <w:p w:rsidR="00C059AF" w:rsidRPr="00B40654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Default="00C059AF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40654" w:rsidRPr="00B40654" w:rsidRDefault="00B40654" w:rsidP="00B406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59AF" w:rsidRPr="00B40654" w:rsidRDefault="00C059AF" w:rsidP="00B40654">
            <w:pPr>
              <w:pStyle w:val="TableParagraph"/>
              <w:spacing w:before="163"/>
              <w:ind w:right="57"/>
              <w:jc w:val="center"/>
            </w:pPr>
            <w:r w:rsidRPr="00B406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2486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ind w:left="35" w:right="41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2.9</w:t>
            </w:r>
          </w:p>
        </w:tc>
        <w:tc>
          <w:tcPr>
            <w:tcW w:w="53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10"/>
              <w:ind w:right="183"/>
            </w:pPr>
            <w:r w:rsidRPr="00B40654">
              <w:rPr>
                <w:sz w:val="24"/>
              </w:rPr>
              <w:t>Подготовка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проведение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мероприятий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рамках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праздничных</w:t>
            </w:r>
            <w:r w:rsidR="0092486C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дней, памятных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дат и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знаменательных</w:t>
            </w:r>
            <w:r w:rsidR="00C74E14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событий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муниципальном</w:t>
            </w:r>
            <w:r w:rsidR="00C74E14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образовании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  <w:ind w:left="198" w:right="42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ind w:left="132" w:right="11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ind w:left="157" w:right="10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ind w:right="266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ind w:right="5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2486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C059AF" w:rsidRPr="00B40654" w:rsidRDefault="00C059AF" w:rsidP="00792690">
            <w:pPr>
              <w:snapToGrid w:val="0"/>
            </w:pPr>
          </w:p>
        </w:tc>
        <w:tc>
          <w:tcPr>
            <w:tcW w:w="580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56" w:lineRule="exact"/>
              <w:ind w:left="6"/>
            </w:pPr>
            <w:r w:rsidRPr="00B40654">
              <w:rPr>
                <w:spacing w:val="-4"/>
                <w:sz w:val="24"/>
              </w:rPr>
              <w:t>ВСЕГО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по</w:t>
            </w:r>
          </w:p>
          <w:p w:rsidR="00C059AF" w:rsidRPr="00B40654" w:rsidRDefault="00C059AF" w:rsidP="0079269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 w:rsidRPr="00B40654">
              <w:rPr>
                <w:sz w:val="24"/>
              </w:rPr>
              <w:t>подпрограмме</w:t>
            </w:r>
          </w:p>
          <w:p w:rsidR="00C059AF" w:rsidRPr="00B40654" w:rsidRDefault="00C059AF" w:rsidP="00792690">
            <w:pPr>
              <w:pStyle w:val="TableParagraph"/>
              <w:ind w:left="6" w:right="376"/>
            </w:pPr>
            <w:r w:rsidRPr="00B40654">
              <w:rPr>
                <w:sz w:val="24"/>
              </w:rPr>
              <w:t>«Развитие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художественно-эстетического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воспитания</w:t>
            </w:r>
            <w:r w:rsidRPr="00B40654">
              <w:rPr>
                <w:spacing w:val="-2"/>
                <w:sz w:val="24"/>
              </w:rPr>
              <w:t xml:space="preserve"> детей и</w:t>
            </w:r>
            <w:r w:rsidR="00C74E14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молодежи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муниципальном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образовании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Кореновский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район»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3" w:line="228" w:lineRule="auto"/>
              <w:ind w:left="214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6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1" w:line="228" w:lineRule="auto"/>
              <w:ind w:left="214" w:right="84"/>
            </w:pPr>
            <w:r w:rsidRPr="00B40654">
              <w:rPr>
                <w:spacing w:val="-1"/>
                <w:sz w:val="24"/>
              </w:rPr>
              <w:t>Краевой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C059AF" w:rsidRPr="00B40654" w:rsidRDefault="00C059AF" w:rsidP="00792690">
            <w:pPr>
              <w:pStyle w:val="TableParagraph"/>
              <w:spacing w:before="1" w:line="228" w:lineRule="auto"/>
              <w:ind w:left="214" w:right="84"/>
            </w:pPr>
          </w:p>
          <w:p w:rsidR="00C059AF" w:rsidRPr="00B40654" w:rsidRDefault="00C059AF" w:rsidP="00792690">
            <w:pPr>
              <w:pStyle w:val="TableParagraph"/>
              <w:spacing w:before="1" w:line="228" w:lineRule="auto"/>
              <w:ind w:left="214" w:right="84"/>
            </w:pPr>
            <w:r w:rsidRPr="00B40654">
              <w:rPr>
                <w:sz w:val="24"/>
              </w:rPr>
              <w:t>Федеральный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1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35 734,3</w:t>
            </w: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31"/>
              <w:ind w:left="309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1802,9</w:t>
            </w:r>
          </w:p>
          <w:p w:rsidR="00C059AF" w:rsidRPr="00B40654" w:rsidRDefault="00C059AF" w:rsidP="00792690">
            <w:pPr>
              <w:pStyle w:val="TableParagraph"/>
              <w:spacing w:before="231"/>
              <w:ind w:left="309"/>
              <w:rPr>
                <w:spacing w:val="-4"/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31"/>
              <w:ind w:left="309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4 712,0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spacing w:before="87"/>
              <w:rPr>
                <w:sz w:val="24"/>
              </w:rPr>
            </w:pPr>
          </w:p>
          <w:p w:rsidR="00C059AF" w:rsidRPr="00B40654" w:rsidRDefault="00C059AF" w:rsidP="00792690">
            <w:pPr>
              <w:spacing w:before="144"/>
              <w:jc w:val="center"/>
            </w:pPr>
            <w:r w:rsidRPr="00B40654">
              <w:rPr>
                <w:color w:val="000000"/>
                <w:sz w:val="24"/>
              </w:rPr>
              <w:t>35 734,3</w:t>
            </w: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31"/>
              <w:ind w:left="309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1802,9</w:t>
            </w:r>
          </w:p>
          <w:p w:rsidR="00C059AF" w:rsidRPr="00B40654" w:rsidRDefault="00C059AF" w:rsidP="00792690">
            <w:pPr>
              <w:pStyle w:val="TableParagraph"/>
              <w:ind w:left="309"/>
              <w:rPr>
                <w:spacing w:val="-4"/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ind w:left="309"/>
              <w:rPr>
                <w:spacing w:val="-4"/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31"/>
              <w:ind w:left="309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4 712,0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1"/>
              <w:ind w:left="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left="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spacing w:before="215"/>
              <w:ind w:left="8"/>
              <w:jc w:val="center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left="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1"/>
              <w:ind w:right="2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right="2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spacing w:before="215"/>
              <w:ind w:right="25"/>
              <w:jc w:val="center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right="2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059AF">
            <w:pPr>
              <w:pStyle w:val="TableParagraph"/>
              <w:spacing w:line="274" w:lineRule="exact"/>
              <w:ind w:left="32"/>
            </w:pPr>
            <w:r w:rsidRPr="00B40654">
              <w:rPr>
                <w:sz w:val="24"/>
              </w:rPr>
              <w:t>МБУ ДО ДШИ</w:t>
            </w:r>
          </w:p>
          <w:p w:rsidR="00C059AF" w:rsidRPr="00B40654" w:rsidRDefault="00C059AF" w:rsidP="00C059AF">
            <w:pPr>
              <w:pStyle w:val="TableParagraph"/>
              <w:ind w:left="32" w:right="-34"/>
            </w:pPr>
            <w:r w:rsidRPr="00B40654">
              <w:rPr>
                <w:sz w:val="24"/>
              </w:rPr>
              <w:t>г.Кореновска, имени Виктора Гавриловича Захарченко, Героя труда Российской Федерации, дважды Героя труда Кубани, композитора</w:t>
            </w:r>
          </w:p>
          <w:p w:rsidR="00C059AF" w:rsidRPr="00B40654" w:rsidRDefault="00C059AF" w:rsidP="00C059AF">
            <w:pPr>
              <w:pStyle w:val="TableParagraph"/>
              <w:spacing w:before="13" w:line="274" w:lineRule="exact"/>
              <w:ind w:left="32"/>
            </w:pPr>
            <w:r w:rsidRPr="00B40654">
              <w:rPr>
                <w:spacing w:val="-2"/>
                <w:sz w:val="24"/>
              </w:rPr>
              <w:t xml:space="preserve">МБУ </w:t>
            </w:r>
            <w:r w:rsidRPr="00B40654">
              <w:rPr>
                <w:spacing w:val="-1"/>
                <w:sz w:val="24"/>
              </w:rPr>
              <w:t>ДО ДШИ</w:t>
            </w:r>
          </w:p>
          <w:p w:rsidR="00C059AF" w:rsidRPr="00B40654" w:rsidRDefault="00C059AF" w:rsidP="00C059AF">
            <w:pPr>
              <w:pStyle w:val="TableParagraph"/>
              <w:spacing w:before="1" w:line="228" w:lineRule="auto"/>
              <w:ind w:left="32" w:right="-16"/>
            </w:pPr>
            <w:r w:rsidRPr="00B40654">
              <w:rPr>
                <w:spacing w:val="-3"/>
                <w:sz w:val="24"/>
              </w:rPr>
              <w:t xml:space="preserve">ст. Платнировской </w:t>
            </w:r>
            <w:r w:rsidRPr="00B40654">
              <w:rPr>
                <w:sz w:val="24"/>
              </w:rPr>
              <w:t>МО Кореновский район</w:t>
            </w:r>
          </w:p>
        </w:tc>
      </w:tr>
      <w:tr w:rsidR="00C059AF" w:rsidRPr="00B40654" w:rsidTr="00B40654">
        <w:trPr>
          <w:trHeight w:val="813"/>
        </w:trPr>
        <w:tc>
          <w:tcPr>
            <w:tcW w:w="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spacing w:before="5"/>
              <w:rPr>
                <w:sz w:val="23"/>
              </w:rPr>
            </w:pPr>
          </w:p>
          <w:p w:rsidR="00C059AF" w:rsidRPr="00B40654" w:rsidRDefault="00C059AF" w:rsidP="00792690">
            <w:pPr>
              <w:pStyle w:val="TableParagraph"/>
              <w:spacing w:before="1"/>
              <w:ind w:left="5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</w:t>
            </w:r>
          </w:p>
        </w:tc>
        <w:tc>
          <w:tcPr>
            <w:tcW w:w="141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43" w:lineRule="exact"/>
              <w:ind w:left="310"/>
            </w:pPr>
            <w:r w:rsidRPr="00B40654">
              <w:rPr>
                <w:spacing w:val="-1"/>
                <w:sz w:val="24"/>
              </w:rPr>
              <w:t>Подпрограмма«Развитие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муниципального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бюджетного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учреждения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культуры</w:t>
            </w:r>
          </w:p>
          <w:p w:rsidR="00C059AF" w:rsidRPr="00B40654" w:rsidRDefault="00C74E14" w:rsidP="00792690">
            <w:pPr>
              <w:pStyle w:val="TableParagraph"/>
              <w:spacing w:before="6" w:line="272" w:lineRule="exact"/>
              <w:ind w:left="310" w:right="2141"/>
            </w:pPr>
            <w:r w:rsidRPr="00B40654">
              <w:rPr>
                <w:spacing w:val="-3"/>
                <w:sz w:val="24"/>
              </w:rPr>
              <w:t>м</w:t>
            </w:r>
            <w:r w:rsidR="00C059AF" w:rsidRPr="00B40654">
              <w:rPr>
                <w:spacing w:val="-3"/>
                <w:sz w:val="24"/>
              </w:rPr>
              <w:t>униципального</w:t>
            </w:r>
            <w:r w:rsidRPr="00B40654">
              <w:rPr>
                <w:spacing w:val="-3"/>
                <w:sz w:val="24"/>
              </w:rPr>
              <w:t xml:space="preserve"> </w:t>
            </w:r>
            <w:r w:rsidR="00C059AF" w:rsidRPr="00B40654">
              <w:rPr>
                <w:spacing w:val="-2"/>
                <w:sz w:val="24"/>
              </w:rPr>
              <w:t>образования</w:t>
            </w:r>
            <w:r w:rsidRPr="00B40654">
              <w:rPr>
                <w:spacing w:val="-2"/>
                <w:sz w:val="24"/>
              </w:rPr>
              <w:t xml:space="preserve"> </w:t>
            </w:r>
            <w:r w:rsidR="00C059AF" w:rsidRPr="00B40654">
              <w:rPr>
                <w:spacing w:val="-2"/>
                <w:sz w:val="24"/>
              </w:rPr>
              <w:t>Кореновский</w:t>
            </w:r>
            <w:r w:rsidRPr="00B40654">
              <w:rPr>
                <w:spacing w:val="-2"/>
                <w:sz w:val="24"/>
              </w:rPr>
              <w:t xml:space="preserve"> </w:t>
            </w:r>
            <w:r w:rsidR="00C059AF" w:rsidRPr="00B40654">
              <w:rPr>
                <w:spacing w:val="-2"/>
                <w:sz w:val="24"/>
              </w:rPr>
              <w:t>район</w:t>
            </w:r>
            <w:r w:rsidRPr="00B40654">
              <w:rPr>
                <w:spacing w:val="-2"/>
                <w:sz w:val="24"/>
              </w:rPr>
              <w:t xml:space="preserve"> </w:t>
            </w:r>
            <w:r w:rsidR="00C059AF" w:rsidRPr="00B40654">
              <w:rPr>
                <w:spacing w:val="-2"/>
                <w:sz w:val="24"/>
              </w:rPr>
              <w:t>«Кореновская</w:t>
            </w:r>
            <w:r w:rsidRPr="00B40654">
              <w:rPr>
                <w:spacing w:val="-2"/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межпоселенческая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центральная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районная</w:t>
            </w:r>
            <w:r w:rsidRPr="00B40654">
              <w:rPr>
                <w:sz w:val="24"/>
              </w:rPr>
              <w:t xml:space="preserve"> </w:t>
            </w:r>
            <w:r w:rsidR="00C059AF" w:rsidRPr="00B40654">
              <w:rPr>
                <w:sz w:val="24"/>
              </w:rPr>
              <w:t>библиотека"</w:t>
            </w:r>
          </w:p>
        </w:tc>
      </w:tr>
      <w:tr w:rsidR="00C059AF" w:rsidRPr="00B40654" w:rsidTr="008F5EFC">
        <w:trPr>
          <w:trHeight w:val="2140"/>
        </w:trPr>
        <w:tc>
          <w:tcPr>
            <w:tcW w:w="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74E14">
            <w:pPr>
              <w:pStyle w:val="TableParagraph"/>
              <w:spacing w:before="200"/>
              <w:ind w:left="160" w:right="121" w:hanging="14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3.1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74"/>
              <w:ind w:left="38" w:right="89"/>
            </w:pPr>
            <w:r w:rsidRPr="00B40654">
              <w:rPr>
                <w:sz w:val="24"/>
              </w:rPr>
              <w:t>Финансовое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обеспечение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выполнения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муниципального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задания МБУК</w:t>
            </w:r>
            <w:r w:rsidRPr="00B40654">
              <w:rPr>
                <w:spacing w:val="-4"/>
                <w:sz w:val="24"/>
              </w:rPr>
              <w:t>МО Кореновский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  <w:p w:rsidR="00C059AF" w:rsidRPr="00B40654" w:rsidRDefault="00C059AF" w:rsidP="00C74E14">
            <w:pPr>
              <w:pStyle w:val="TableParagraph"/>
              <w:spacing w:before="6"/>
              <w:ind w:left="38" w:right="46"/>
            </w:pPr>
            <w:r w:rsidRPr="00B40654">
              <w:rPr>
                <w:sz w:val="24"/>
              </w:rPr>
              <w:t>«Кореновская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межпоселенческа</w:t>
            </w:r>
            <w:r w:rsidRPr="00B40654">
              <w:rPr>
                <w:sz w:val="24"/>
              </w:rPr>
              <w:t>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центральная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районная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библиотека»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17 846,81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17 846,81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200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200"/>
              <w:ind w:right="16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E14" w:rsidRPr="00B40654" w:rsidRDefault="00C74E14" w:rsidP="00C74E14">
            <w:pPr>
              <w:pStyle w:val="TableParagraph"/>
              <w:spacing w:before="174" w:line="274" w:lineRule="exact"/>
            </w:pPr>
            <w:r w:rsidRPr="00B40654">
              <w:rPr>
                <w:sz w:val="24"/>
              </w:rPr>
              <w:t>МБУК МО</w:t>
            </w:r>
          </w:p>
          <w:p w:rsidR="00C059AF" w:rsidRPr="00B40654" w:rsidRDefault="00C74E14" w:rsidP="00C74E14">
            <w:pPr>
              <w:pStyle w:val="TableParagraph"/>
              <w:ind w:left="16" w:right="23"/>
            </w:pPr>
            <w:r w:rsidRPr="00B40654">
              <w:rPr>
                <w:sz w:val="24"/>
              </w:rPr>
              <w:t xml:space="preserve">Кореновский район "Кореновская </w:t>
            </w:r>
            <w:r w:rsidRPr="00B40654">
              <w:rPr>
                <w:spacing w:val="-1"/>
                <w:sz w:val="24"/>
              </w:rPr>
              <w:t xml:space="preserve">межпоселенческая </w:t>
            </w:r>
            <w:r w:rsidRPr="00B40654">
              <w:rPr>
                <w:sz w:val="24"/>
              </w:rPr>
              <w:t>центральная районная библиотека"</w:t>
            </w:r>
          </w:p>
        </w:tc>
      </w:tr>
      <w:tr w:rsidR="00C059AF" w:rsidRPr="00B40654" w:rsidTr="008F5EFC">
        <w:trPr>
          <w:trHeight w:val="1531"/>
        </w:trPr>
        <w:tc>
          <w:tcPr>
            <w:tcW w:w="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74E14">
            <w:pPr>
              <w:pStyle w:val="TableParagraph"/>
              <w:ind w:left="160" w:right="121" w:hanging="14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3.2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42" w:lineRule="exact"/>
              <w:ind w:left="22"/>
            </w:pPr>
            <w:r w:rsidRPr="00B40654">
              <w:rPr>
                <w:sz w:val="24"/>
              </w:rPr>
              <w:t>Комплектовани</w:t>
            </w:r>
            <w:r w:rsidRPr="00B40654">
              <w:rPr>
                <w:spacing w:val="-4"/>
                <w:sz w:val="24"/>
              </w:rPr>
              <w:t>е библиотечных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фондов,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 том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числе:</w:t>
            </w:r>
          </w:p>
          <w:p w:rsidR="00C059AF" w:rsidRPr="00B40654" w:rsidRDefault="00C059AF" w:rsidP="00792690">
            <w:pPr>
              <w:pStyle w:val="TableParagraph"/>
              <w:spacing w:before="10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34" w:right="45"/>
            </w:pPr>
            <w:r w:rsidRPr="00B40654">
              <w:rPr>
                <w:spacing w:val="-4"/>
                <w:sz w:val="24"/>
              </w:rPr>
              <w:t>-комплектование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фондов;</w:t>
            </w:r>
          </w:p>
          <w:p w:rsidR="00C059AF" w:rsidRPr="00B40654" w:rsidRDefault="00C059AF" w:rsidP="00792690">
            <w:pPr>
              <w:pStyle w:val="TableParagraph"/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18" w:right="274"/>
            </w:pPr>
            <w:r w:rsidRPr="00B40654">
              <w:rPr>
                <w:sz w:val="24"/>
              </w:rPr>
              <w:t>- подписка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периодических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</w:p>
          <w:p w:rsidR="00C059AF" w:rsidRPr="00B40654" w:rsidRDefault="00C059AF" w:rsidP="00792690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 w:rsidRPr="00B40654">
              <w:rPr>
                <w:sz w:val="24"/>
              </w:rPr>
              <w:t>изданий.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  <w:ind w:left="166" w:right="26" w:hanging="81"/>
              <w:jc w:val="center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C059AF" w:rsidRPr="00B40654" w:rsidRDefault="00C059AF" w:rsidP="00792690">
            <w:pPr>
              <w:pStyle w:val="TableParagraph"/>
              <w:jc w:val="center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33" w:line="228" w:lineRule="auto"/>
              <w:ind w:right="52"/>
              <w:jc w:val="center"/>
            </w:pPr>
            <w:r w:rsidRPr="00B40654">
              <w:rPr>
                <w:spacing w:val="-1"/>
                <w:sz w:val="24"/>
              </w:rPr>
              <w:t>Краевой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C059AF" w:rsidRPr="00B40654" w:rsidRDefault="00C059AF" w:rsidP="008F5EFC">
            <w:pPr>
              <w:pStyle w:val="TableParagraph"/>
              <w:spacing w:before="233" w:line="228" w:lineRule="auto"/>
              <w:ind w:right="5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ind w:left="405"/>
              <w:rPr>
                <w:sz w:val="24"/>
              </w:rPr>
            </w:pPr>
            <w:r w:rsidRPr="00B40654">
              <w:rPr>
                <w:sz w:val="24"/>
              </w:rPr>
              <w:t>157,6</w:t>
            </w:r>
          </w:p>
          <w:p w:rsidR="00C059AF" w:rsidRPr="00B40654" w:rsidRDefault="00C059AF" w:rsidP="00792690">
            <w:pPr>
              <w:pStyle w:val="TableParagraph"/>
              <w:ind w:left="40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4"/>
              <w:rPr>
                <w:sz w:val="23"/>
              </w:rPr>
            </w:pPr>
          </w:p>
          <w:p w:rsidR="008F5EFC" w:rsidRDefault="008F5EFC" w:rsidP="008F5EFC">
            <w:pPr>
              <w:pStyle w:val="TableParagraph"/>
              <w:ind w:left="454"/>
              <w:rPr>
                <w:color w:val="000000"/>
                <w:sz w:val="24"/>
              </w:rPr>
            </w:pPr>
          </w:p>
          <w:p w:rsidR="00C059AF" w:rsidRPr="008F5EFC" w:rsidRDefault="00C059AF" w:rsidP="008F5EFC">
            <w:pPr>
              <w:pStyle w:val="TableParagraph"/>
              <w:ind w:left="454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32,0</w:t>
            </w:r>
          </w:p>
          <w:p w:rsidR="008F5EFC" w:rsidRDefault="008F5EFC" w:rsidP="00792690">
            <w:pPr>
              <w:pStyle w:val="TableParagraph"/>
              <w:spacing w:before="215"/>
              <w:ind w:left="405"/>
              <w:rPr>
                <w:color w:val="000000"/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left="405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95,1</w:t>
            </w:r>
          </w:p>
          <w:p w:rsidR="00C059AF" w:rsidRPr="00B40654" w:rsidRDefault="00C059AF" w:rsidP="00792690">
            <w:pPr>
              <w:pStyle w:val="TableParagraph"/>
              <w:spacing w:before="215"/>
              <w:ind w:left="40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left="405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ind w:left="405"/>
              <w:rPr>
                <w:sz w:val="24"/>
              </w:rPr>
            </w:pPr>
            <w:r w:rsidRPr="00B40654">
              <w:rPr>
                <w:sz w:val="24"/>
              </w:rPr>
              <w:t>157,6</w:t>
            </w:r>
          </w:p>
          <w:p w:rsidR="00C059AF" w:rsidRPr="00B40654" w:rsidRDefault="00C059AF" w:rsidP="00792690">
            <w:pPr>
              <w:pStyle w:val="TableParagraph"/>
              <w:ind w:left="40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4"/>
              <w:rPr>
                <w:sz w:val="23"/>
              </w:rPr>
            </w:pPr>
          </w:p>
          <w:p w:rsidR="008F5EFC" w:rsidRDefault="008F5EFC" w:rsidP="008F5EFC">
            <w:pPr>
              <w:pStyle w:val="TableParagraph"/>
              <w:ind w:left="454"/>
              <w:rPr>
                <w:color w:val="000000"/>
                <w:sz w:val="24"/>
              </w:rPr>
            </w:pPr>
          </w:p>
          <w:p w:rsidR="00C059AF" w:rsidRPr="008F5EFC" w:rsidRDefault="00C059AF" w:rsidP="008F5EFC">
            <w:pPr>
              <w:pStyle w:val="TableParagraph"/>
              <w:ind w:left="454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32,0</w:t>
            </w:r>
          </w:p>
          <w:p w:rsidR="008F5EFC" w:rsidRDefault="008F5EFC" w:rsidP="00792690">
            <w:pPr>
              <w:pStyle w:val="TableParagraph"/>
              <w:spacing w:before="215"/>
              <w:ind w:left="405"/>
              <w:rPr>
                <w:color w:val="000000"/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left="405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95,1</w:t>
            </w:r>
          </w:p>
          <w:p w:rsidR="00C059AF" w:rsidRPr="00B40654" w:rsidRDefault="00C059AF" w:rsidP="00792690">
            <w:pPr>
              <w:pStyle w:val="TableParagraph"/>
              <w:spacing w:before="215"/>
              <w:ind w:left="405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215"/>
              <w:ind w:left="405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337,0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spacing w:before="4"/>
              <w:rPr>
                <w:sz w:val="23"/>
              </w:rPr>
            </w:pPr>
          </w:p>
          <w:p w:rsidR="00C059AF" w:rsidRPr="00B40654" w:rsidRDefault="00C059AF" w:rsidP="00792690">
            <w:pPr>
              <w:pStyle w:val="TableParagraph"/>
              <w:spacing w:before="4"/>
              <w:rPr>
                <w:sz w:val="23"/>
              </w:rPr>
            </w:pPr>
          </w:p>
          <w:p w:rsidR="008F5EFC" w:rsidRDefault="008F5EFC" w:rsidP="008F5EFC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C059AF" w:rsidRPr="008F5EFC" w:rsidRDefault="00C059AF" w:rsidP="008F5EFC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8F5EFC" w:rsidRDefault="008F5EFC" w:rsidP="00792690">
            <w:pPr>
              <w:pStyle w:val="TableParagraph"/>
              <w:spacing w:before="199"/>
              <w:ind w:left="48"/>
              <w:jc w:val="center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199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spacing w:before="199"/>
              <w:ind w:left="48"/>
              <w:jc w:val="center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199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ind w:left="7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spacing w:before="4"/>
              <w:rPr>
                <w:sz w:val="23"/>
              </w:rPr>
            </w:pPr>
          </w:p>
          <w:p w:rsidR="00C059AF" w:rsidRPr="00B40654" w:rsidRDefault="00C059AF" w:rsidP="00792690">
            <w:pPr>
              <w:pStyle w:val="TableParagraph"/>
              <w:spacing w:before="4"/>
              <w:rPr>
                <w:sz w:val="23"/>
              </w:rPr>
            </w:pPr>
          </w:p>
          <w:p w:rsidR="008F5EFC" w:rsidRDefault="008F5EFC" w:rsidP="008F5EFC">
            <w:pPr>
              <w:pStyle w:val="TableParagraph"/>
              <w:ind w:left="78"/>
              <w:jc w:val="center"/>
              <w:rPr>
                <w:sz w:val="24"/>
              </w:rPr>
            </w:pPr>
          </w:p>
          <w:p w:rsidR="00C059AF" w:rsidRPr="008F5EFC" w:rsidRDefault="00C059AF" w:rsidP="008F5EFC">
            <w:pPr>
              <w:pStyle w:val="TableParagraph"/>
              <w:ind w:left="7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8F5EFC" w:rsidRDefault="008F5EFC" w:rsidP="00792690">
            <w:pPr>
              <w:pStyle w:val="TableParagraph"/>
              <w:spacing w:before="199"/>
              <w:ind w:left="78"/>
              <w:jc w:val="center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199"/>
              <w:ind w:left="7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792690">
            <w:pPr>
              <w:pStyle w:val="TableParagraph"/>
              <w:spacing w:before="199"/>
              <w:ind w:left="78"/>
              <w:jc w:val="center"/>
              <w:rPr>
                <w:sz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199"/>
              <w:ind w:left="7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E14" w:rsidRPr="00B40654" w:rsidRDefault="00C74E14" w:rsidP="00C74E14">
            <w:pPr>
              <w:pStyle w:val="TableParagraph"/>
              <w:spacing w:before="174" w:line="274" w:lineRule="exact"/>
            </w:pPr>
            <w:r w:rsidRPr="00B40654">
              <w:rPr>
                <w:sz w:val="24"/>
              </w:rPr>
              <w:t>МБУК МО</w:t>
            </w:r>
          </w:p>
          <w:p w:rsidR="00C059AF" w:rsidRPr="00B40654" w:rsidRDefault="00C74E14" w:rsidP="00C74E14">
            <w:pPr>
              <w:pStyle w:val="TableParagraph"/>
              <w:ind w:left="16" w:right="23"/>
            </w:pPr>
            <w:r w:rsidRPr="00B40654">
              <w:rPr>
                <w:sz w:val="24"/>
              </w:rPr>
              <w:t xml:space="preserve">Кореновский район "Кореновская </w:t>
            </w:r>
            <w:r w:rsidRPr="00B40654">
              <w:rPr>
                <w:spacing w:val="-1"/>
                <w:sz w:val="24"/>
              </w:rPr>
              <w:t xml:space="preserve">межпоселенческая </w:t>
            </w:r>
            <w:r w:rsidRPr="00B40654">
              <w:rPr>
                <w:sz w:val="24"/>
              </w:rPr>
              <w:t>центральная районная библиотека"</w:t>
            </w:r>
          </w:p>
        </w:tc>
      </w:tr>
      <w:tr w:rsidR="00C059AF" w:rsidRPr="00B40654" w:rsidTr="008F5EFC">
        <w:trPr>
          <w:trHeight w:val="1774"/>
        </w:trPr>
        <w:tc>
          <w:tcPr>
            <w:tcW w:w="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spacing w:before="9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059AF" w:rsidRPr="00B40654" w:rsidRDefault="00C059AF" w:rsidP="00792690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Издание книг и брошюр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spacing w:line="228" w:lineRule="auto"/>
              <w:ind w:right="26"/>
              <w:jc w:val="center"/>
            </w:pPr>
            <w:r w:rsidRPr="00B40654">
              <w:rPr>
                <w:spacing w:val="-6"/>
                <w:sz w:val="24"/>
                <w:szCs w:val="24"/>
              </w:rPr>
              <w:t>Районный</w:t>
            </w:r>
            <w:r w:rsidR="00C74E14" w:rsidRPr="00B40654">
              <w:rPr>
                <w:spacing w:val="-6"/>
                <w:sz w:val="24"/>
                <w:szCs w:val="24"/>
              </w:rPr>
              <w:t xml:space="preserve"> </w:t>
            </w:r>
            <w:r w:rsidRPr="00B40654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36,9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E14" w:rsidRPr="00B40654" w:rsidRDefault="00C74E14" w:rsidP="00C74E14">
            <w:pPr>
              <w:pStyle w:val="TableParagraph"/>
              <w:spacing w:before="174" w:line="274" w:lineRule="exact"/>
            </w:pPr>
            <w:r w:rsidRPr="00B40654">
              <w:rPr>
                <w:sz w:val="24"/>
              </w:rPr>
              <w:t>МБУК МО</w:t>
            </w:r>
          </w:p>
          <w:p w:rsidR="00C059AF" w:rsidRPr="00B40654" w:rsidRDefault="00C74E14" w:rsidP="00C74E14">
            <w:pPr>
              <w:pStyle w:val="TableParagraph"/>
              <w:spacing w:line="266" w:lineRule="exact"/>
            </w:pPr>
            <w:r w:rsidRPr="00B40654">
              <w:rPr>
                <w:sz w:val="24"/>
              </w:rPr>
              <w:t xml:space="preserve">Кореновский район "Кореновская </w:t>
            </w:r>
            <w:r w:rsidRPr="00B40654">
              <w:rPr>
                <w:spacing w:val="-1"/>
                <w:sz w:val="24"/>
              </w:rPr>
              <w:t xml:space="preserve">межпоселенческая </w:t>
            </w:r>
            <w:r w:rsidRPr="00B40654">
              <w:rPr>
                <w:sz w:val="24"/>
              </w:rPr>
              <w:t>центральная районная библиотека"</w:t>
            </w:r>
          </w:p>
        </w:tc>
      </w:tr>
      <w:tr w:rsidR="00C059AF" w:rsidRPr="00B40654" w:rsidTr="008F5EFC">
        <w:trPr>
          <w:trHeight w:val="1428"/>
        </w:trPr>
        <w:tc>
          <w:tcPr>
            <w:tcW w:w="5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C74E14">
            <w:pPr>
              <w:pStyle w:val="TableParagraph"/>
              <w:spacing w:before="174"/>
              <w:ind w:left="16" w:right="121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3.</w:t>
            </w:r>
            <w:r w:rsidR="00C74E14" w:rsidRPr="00B40654">
              <w:rPr>
                <w:sz w:val="24"/>
              </w:rPr>
              <w:t>4</w:t>
            </w:r>
          </w:p>
        </w:tc>
        <w:tc>
          <w:tcPr>
            <w:tcW w:w="5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spacing w:line="216" w:lineRule="auto"/>
              <w:ind w:left="22" w:right="157"/>
            </w:pPr>
          </w:p>
          <w:p w:rsidR="00C059AF" w:rsidRPr="00B40654" w:rsidRDefault="00C059AF" w:rsidP="00792690">
            <w:pPr>
              <w:pStyle w:val="TableParagraph"/>
              <w:spacing w:line="216" w:lineRule="auto"/>
              <w:ind w:left="22" w:right="157"/>
            </w:pPr>
            <w:r w:rsidRPr="00B40654">
              <w:rPr>
                <w:spacing w:val="-5"/>
                <w:sz w:val="24"/>
              </w:rPr>
              <w:t>Информатизация</w:t>
            </w:r>
            <w:r w:rsidR="00C74E14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z w:val="24"/>
              </w:rPr>
              <w:t>библиотечных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процессов,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обновление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компьютерной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техники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74"/>
              <w:ind w:left="157" w:right="8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74"/>
              <w:ind w:left="157" w:right="9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74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74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74" w:line="274" w:lineRule="exact"/>
            </w:pPr>
            <w:r w:rsidRPr="00B40654">
              <w:rPr>
                <w:sz w:val="24"/>
              </w:rPr>
              <w:t>МБУК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МО</w:t>
            </w:r>
          </w:p>
          <w:p w:rsidR="00C059AF" w:rsidRPr="00B40654" w:rsidRDefault="00C059AF" w:rsidP="00792690">
            <w:pPr>
              <w:pStyle w:val="TableParagraph"/>
              <w:spacing w:before="16" w:line="216" w:lineRule="auto"/>
              <w:ind w:left="16" w:right="39"/>
            </w:pPr>
            <w:r w:rsidRPr="00B40654">
              <w:rPr>
                <w:sz w:val="24"/>
              </w:rPr>
              <w:t>Кореновский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"Кореновская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межпоселенческая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центральная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районная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библиотека"</w:t>
            </w:r>
          </w:p>
        </w:tc>
      </w:tr>
      <w:tr w:rsidR="00C059AF" w:rsidRPr="00B40654" w:rsidTr="008F5EFC">
        <w:trPr>
          <w:trHeight w:val="1672"/>
        </w:trPr>
        <w:tc>
          <w:tcPr>
            <w:tcW w:w="5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3.5</w:t>
            </w:r>
          </w:p>
        </w:tc>
        <w:tc>
          <w:tcPr>
            <w:tcW w:w="5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74E14">
            <w:pPr>
              <w:shd w:val="clear" w:color="auto" w:fill="FFFFFF"/>
              <w:spacing w:before="9"/>
              <w:ind w:left="127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 местного значения</w:t>
            </w:r>
            <w:r w:rsidR="00C74E14" w:rsidRPr="00B40654">
              <w:rPr>
                <w:color w:val="000000"/>
                <w:sz w:val="24"/>
                <w:szCs w:val="24"/>
              </w:rPr>
              <w:t xml:space="preserve"> </w:t>
            </w:r>
            <w:r w:rsidRPr="00B40654">
              <w:rPr>
                <w:color w:val="000000"/>
                <w:sz w:val="24"/>
                <w:szCs w:val="24"/>
              </w:rPr>
              <w:t>МБУК МО Кореновский район «Кореновская межпоселенческая центральная районная библиотека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233" w:line="228" w:lineRule="auto"/>
              <w:ind w:right="52"/>
              <w:jc w:val="center"/>
            </w:pPr>
            <w:r w:rsidRPr="00B40654">
              <w:rPr>
                <w:spacing w:val="-1"/>
                <w:sz w:val="24"/>
              </w:rPr>
              <w:t>Краевой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174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174"/>
              <w:ind w:right="16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E14" w:rsidRPr="00B40654" w:rsidRDefault="00C74E14" w:rsidP="00C74E14">
            <w:pPr>
              <w:pStyle w:val="TableParagraph"/>
              <w:spacing w:before="174" w:line="274" w:lineRule="exact"/>
            </w:pPr>
            <w:r w:rsidRPr="00B40654">
              <w:rPr>
                <w:sz w:val="24"/>
              </w:rPr>
              <w:t>МБУК МО</w:t>
            </w:r>
          </w:p>
          <w:p w:rsidR="00C059AF" w:rsidRPr="00B40654" w:rsidRDefault="00C74E14" w:rsidP="00C74E14">
            <w:pPr>
              <w:pStyle w:val="TableParagraph"/>
              <w:spacing w:before="16" w:line="216" w:lineRule="auto"/>
              <w:ind w:left="16" w:right="39"/>
            </w:pPr>
            <w:r w:rsidRPr="00B40654">
              <w:rPr>
                <w:sz w:val="24"/>
              </w:rPr>
              <w:t xml:space="preserve">Кореновский район "Кореновская </w:t>
            </w:r>
            <w:r w:rsidRPr="00B40654">
              <w:rPr>
                <w:spacing w:val="-1"/>
                <w:sz w:val="24"/>
              </w:rPr>
              <w:t xml:space="preserve">межпоселенческая </w:t>
            </w:r>
            <w:r w:rsidRPr="00B40654">
              <w:rPr>
                <w:sz w:val="24"/>
              </w:rPr>
              <w:t>центральная районная библиотека"</w:t>
            </w:r>
          </w:p>
        </w:tc>
      </w:tr>
      <w:tr w:rsidR="00C059AF" w:rsidRPr="00B40654" w:rsidTr="008F5EFC">
        <w:trPr>
          <w:trHeight w:val="1672"/>
        </w:trPr>
        <w:tc>
          <w:tcPr>
            <w:tcW w:w="5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3.6</w:t>
            </w:r>
          </w:p>
        </w:tc>
        <w:tc>
          <w:tcPr>
            <w:tcW w:w="5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C74E14">
            <w:pPr>
              <w:shd w:val="clear" w:color="auto" w:fill="FFFFFF"/>
              <w:spacing w:before="9"/>
              <w:ind w:left="127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Повышение квалификации работников МБУК МО Кореновский район «Кореновская межпоселенческая центральная районная библиотека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spacing w:line="228" w:lineRule="auto"/>
              <w:ind w:left="166" w:right="26" w:hanging="81"/>
              <w:jc w:val="center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E14" w:rsidRPr="00B40654" w:rsidRDefault="00C74E14" w:rsidP="00C74E14">
            <w:pPr>
              <w:pStyle w:val="TableParagraph"/>
              <w:spacing w:before="174" w:line="274" w:lineRule="exact"/>
            </w:pPr>
            <w:r w:rsidRPr="00B40654">
              <w:rPr>
                <w:sz w:val="24"/>
              </w:rPr>
              <w:t>МБУК МО</w:t>
            </w:r>
          </w:p>
          <w:p w:rsidR="00C059AF" w:rsidRPr="00B40654" w:rsidRDefault="00C74E14" w:rsidP="00C74E14">
            <w:pPr>
              <w:pStyle w:val="TableParagraph"/>
              <w:spacing w:before="16" w:line="216" w:lineRule="auto"/>
              <w:ind w:left="16" w:right="39"/>
            </w:pPr>
            <w:r w:rsidRPr="00B40654">
              <w:rPr>
                <w:sz w:val="24"/>
              </w:rPr>
              <w:t xml:space="preserve">Кореновский район "Кореновская </w:t>
            </w:r>
            <w:r w:rsidRPr="00B40654">
              <w:rPr>
                <w:spacing w:val="-1"/>
                <w:sz w:val="24"/>
              </w:rPr>
              <w:t xml:space="preserve">межпоселенческая </w:t>
            </w:r>
            <w:r w:rsidRPr="00B40654">
              <w:rPr>
                <w:sz w:val="24"/>
              </w:rPr>
              <w:t>центральная районная библиотека"</w:t>
            </w:r>
          </w:p>
        </w:tc>
      </w:tr>
      <w:tr w:rsidR="00C059AF" w:rsidRPr="00B40654" w:rsidTr="008F5EFC">
        <w:trPr>
          <w:trHeight w:val="3903"/>
        </w:trPr>
        <w:tc>
          <w:tcPr>
            <w:tcW w:w="5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30"/>
              <w:ind w:left="6"/>
            </w:pPr>
            <w:r w:rsidRPr="00B40654">
              <w:rPr>
                <w:spacing w:val="-4"/>
                <w:sz w:val="24"/>
              </w:rPr>
              <w:lastRenderedPageBreak/>
              <w:t>ВСЕГО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по</w:t>
            </w:r>
          </w:p>
          <w:p w:rsidR="00C059AF" w:rsidRPr="00B40654" w:rsidRDefault="00C059AF" w:rsidP="00792690">
            <w:pPr>
              <w:pStyle w:val="TableParagraph"/>
              <w:spacing w:before="12" w:line="274" w:lineRule="exact"/>
              <w:ind w:left="6"/>
              <w:rPr>
                <w:sz w:val="24"/>
              </w:rPr>
            </w:pPr>
            <w:r w:rsidRPr="00B40654">
              <w:rPr>
                <w:sz w:val="24"/>
              </w:rPr>
              <w:t>подпрограмме</w:t>
            </w:r>
          </w:p>
          <w:p w:rsidR="00C059AF" w:rsidRPr="008F5EFC" w:rsidRDefault="00C059AF" w:rsidP="008F5EFC">
            <w:pPr>
              <w:pStyle w:val="TableParagraph"/>
              <w:ind w:left="6" w:right="270"/>
            </w:pPr>
            <w:r w:rsidRPr="00B40654">
              <w:rPr>
                <w:sz w:val="24"/>
              </w:rPr>
              <w:t>«Развитие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муниципального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бюджетного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учреждения</w:t>
            </w:r>
            <w:r w:rsidR="00C74E14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культуры</w:t>
            </w:r>
            <w:r w:rsidR="00C74E14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муниципального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  <w:r w:rsidR="008F5EFC">
              <w:t xml:space="preserve"> </w:t>
            </w:r>
            <w:r w:rsidRPr="00B40654">
              <w:rPr>
                <w:sz w:val="24"/>
              </w:rPr>
              <w:t>«Кореновская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межпоселенческая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центральная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районная</w:t>
            </w:r>
            <w:r w:rsidR="008F5EFC">
              <w:t xml:space="preserve"> </w:t>
            </w:r>
            <w:r w:rsidRPr="00B40654">
              <w:rPr>
                <w:sz w:val="24"/>
              </w:rPr>
              <w:t>библиотека"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208" w:line="228" w:lineRule="auto"/>
              <w:ind w:left="166" w:right="26" w:hanging="81"/>
              <w:jc w:val="center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C059AF" w:rsidRPr="00B40654" w:rsidRDefault="00C059AF" w:rsidP="008F5EFC">
            <w:pPr>
              <w:pStyle w:val="TableParagraph"/>
              <w:spacing w:before="6"/>
              <w:jc w:val="center"/>
              <w:rPr>
                <w:sz w:val="26"/>
              </w:rPr>
            </w:pPr>
          </w:p>
          <w:p w:rsidR="00C059AF" w:rsidRPr="00B40654" w:rsidRDefault="00C059AF" w:rsidP="008F5EFC">
            <w:pPr>
              <w:pStyle w:val="TableParagraph"/>
              <w:spacing w:before="1" w:line="228" w:lineRule="auto"/>
              <w:ind w:left="166" w:right="52" w:firstLine="32"/>
              <w:jc w:val="center"/>
            </w:pPr>
            <w:r w:rsidRPr="00B40654">
              <w:rPr>
                <w:spacing w:val="-1"/>
                <w:sz w:val="24"/>
              </w:rPr>
              <w:t>Краевой</w:t>
            </w:r>
            <w:r w:rsidR="00C74E14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C059AF" w:rsidRPr="00B40654" w:rsidRDefault="00C059AF" w:rsidP="008F5EFC">
            <w:pPr>
              <w:pStyle w:val="TableParagraph"/>
              <w:spacing w:before="233" w:line="228" w:lineRule="auto"/>
              <w:ind w:right="52"/>
              <w:jc w:val="center"/>
            </w:pPr>
            <w:r w:rsidRPr="00B40654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ind w:left="157" w:right="9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18 113,31</w:t>
            </w: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795,1</w:t>
            </w: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337,0</w:t>
            </w: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ind w:left="157" w:right="9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18 113,31</w:t>
            </w: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795,1</w:t>
            </w: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337,0</w:t>
            </w:r>
          </w:p>
          <w:p w:rsidR="00C059AF" w:rsidRPr="00B40654" w:rsidRDefault="00C059AF" w:rsidP="008F5EFC">
            <w:pPr>
              <w:pStyle w:val="TableParagraph"/>
              <w:spacing w:before="188"/>
              <w:ind w:left="157" w:right="10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206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8F5EFC">
            <w:pPr>
              <w:pStyle w:val="TableParagraph"/>
              <w:jc w:val="center"/>
              <w:rPr>
                <w:sz w:val="26"/>
              </w:rPr>
            </w:pPr>
          </w:p>
          <w:p w:rsidR="00C059AF" w:rsidRPr="00B40654" w:rsidRDefault="00C059AF" w:rsidP="008F5EFC">
            <w:pPr>
              <w:pStyle w:val="TableParagraph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8F5EFC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206"/>
              <w:ind w:left="7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8F5EFC">
            <w:pPr>
              <w:pStyle w:val="TableParagraph"/>
              <w:jc w:val="center"/>
              <w:rPr>
                <w:sz w:val="26"/>
              </w:rPr>
            </w:pPr>
          </w:p>
          <w:p w:rsidR="00C059AF" w:rsidRPr="00B40654" w:rsidRDefault="00C059AF" w:rsidP="008F5EFC">
            <w:pPr>
              <w:pStyle w:val="TableParagraph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7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C059AF" w:rsidRPr="00B40654" w:rsidRDefault="00C059AF" w:rsidP="008F5EFC">
            <w:pPr>
              <w:pStyle w:val="TableParagraph"/>
              <w:ind w:left="78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78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78"/>
              <w:jc w:val="center"/>
              <w:rPr>
                <w:sz w:val="24"/>
              </w:rPr>
            </w:pPr>
          </w:p>
          <w:p w:rsidR="00C059AF" w:rsidRPr="00B40654" w:rsidRDefault="00C059AF" w:rsidP="008F5EFC">
            <w:pPr>
              <w:pStyle w:val="TableParagraph"/>
              <w:ind w:left="7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rPr>
                <w:sz w:val="23"/>
              </w:rPr>
            </w:pPr>
          </w:p>
          <w:p w:rsidR="00C74E14" w:rsidRPr="00B40654" w:rsidRDefault="00C74E14" w:rsidP="00C74E14">
            <w:pPr>
              <w:pStyle w:val="TableParagraph"/>
              <w:spacing w:before="174" w:line="274" w:lineRule="exact"/>
            </w:pPr>
            <w:r w:rsidRPr="00B40654">
              <w:rPr>
                <w:sz w:val="24"/>
              </w:rPr>
              <w:t>МБУК МО</w:t>
            </w:r>
          </w:p>
          <w:p w:rsidR="00C059AF" w:rsidRPr="00B40654" w:rsidRDefault="00C74E14" w:rsidP="00C74E14">
            <w:pPr>
              <w:pStyle w:val="TableParagraph"/>
              <w:ind w:right="68"/>
            </w:pPr>
            <w:r w:rsidRPr="00B40654">
              <w:rPr>
                <w:sz w:val="24"/>
              </w:rPr>
              <w:t xml:space="preserve">Кореновский район "Кореновская </w:t>
            </w:r>
            <w:r w:rsidRPr="00B40654">
              <w:rPr>
                <w:spacing w:val="-1"/>
                <w:sz w:val="24"/>
              </w:rPr>
              <w:t xml:space="preserve">межпоселенческая </w:t>
            </w:r>
            <w:r w:rsidRPr="00B40654">
              <w:rPr>
                <w:sz w:val="24"/>
              </w:rPr>
              <w:t>центральная районная библиотека"</w:t>
            </w:r>
          </w:p>
        </w:tc>
      </w:tr>
      <w:tr w:rsidR="00C059AF" w:rsidRPr="00B40654" w:rsidTr="008F5EFC">
        <w:trPr>
          <w:trHeight w:val="592"/>
        </w:trPr>
        <w:tc>
          <w:tcPr>
            <w:tcW w:w="598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spacing w:before="30"/>
              <w:ind w:left="5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</w:t>
            </w:r>
          </w:p>
        </w:tc>
        <w:tc>
          <w:tcPr>
            <w:tcW w:w="1417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8F5EFC">
            <w:pPr>
              <w:pStyle w:val="TableParagraph"/>
              <w:spacing w:before="30"/>
              <w:ind w:left="230" w:right="180"/>
            </w:pPr>
            <w:r w:rsidRPr="00B40654">
              <w:rPr>
                <w:spacing w:val="-4"/>
                <w:sz w:val="24"/>
              </w:rPr>
              <w:t>Подпрограмма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«Развитие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и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сохранение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народного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творчества,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традиционной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народной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культуры,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ремесленной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деятельности,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проведение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общественно-значимых</w:t>
            </w:r>
            <w:r w:rsidR="008F5EFC">
              <w:t xml:space="preserve"> </w:t>
            </w:r>
            <w:r w:rsidR="00C74E14" w:rsidRPr="00B40654">
              <w:rPr>
                <w:spacing w:val="-4"/>
                <w:sz w:val="24"/>
              </w:rPr>
              <w:t>к</w:t>
            </w:r>
            <w:r w:rsidRPr="00B40654">
              <w:rPr>
                <w:spacing w:val="-4"/>
                <w:sz w:val="24"/>
              </w:rPr>
              <w:t>ультурно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-</w:t>
            </w:r>
            <w:r w:rsidRPr="00B40654">
              <w:rPr>
                <w:spacing w:val="-3"/>
                <w:sz w:val="24"/>
              </w:rPr>
              <w:t xml:space="preserve"> массовых мероприятий в муниципальном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образовании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Кореновский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район»</w:t>
            </w:r>
          </w:p>
        </w:tc>
      </w:tr>
      <w:tr w:rsidR="00C059AF" w:rsidRPr="00B40654" w:rsidTr="008F5EFC">
        <w:trPr>
          <w:trHeight w:val="2388"/>
        </w:trPr>
        <w:tc>
          <w:tcPr>
            <w:tcW w:w="59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054B45">
            <w:pPr>
              <w:pStyle w:val="TableParagraph"/>
              <w:spacing w:before="211"/>
              <w:ind w:left="160" w:right="121" w:hanging="14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4.1</w:t>
            </w:r>
          </w:p>
        </w:tc>
        <w:tc>
          <w:tcPr>
            <w:tcW w:w="5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30"/>
              <w:ind w:left="118" w:right="116"/>
            </w:pPr>
            <w:r w:rsidRPr="00B40654">
              <w:rPr>
                <w:sz w:val="24"/>
              </w:rPr>
              <w:t>Финансовое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обеспечение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выполнения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муниципального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задания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МБУК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 xml:space="preserve">МО </w:t>
            </w:r>
            <w:r w:rsidRPr="00B40654">
              <w:rPr>
                <w:spacing w:val="-5"/>
                <w:sz w:val="24"/>
              </w:rPr>
              <w:t>Кореновский</w:t>
            </w:r>
            <w:r w:rsidR="00C74E14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  <w:p w:rsidR="00C059AF" w:rsidRPr="00B40654" w:rsidRDefault="00C059AF" w:rsidP="00792690">
            <w:pPr>
              <w:pStyle w:val="TableParagraph"/>
              <w:ind w:left="118" w:right="118"/>
            </w:pPr>
            <w:r w:rsidRPr="00B40654">
              <w:rPr>
                <w:sz w:val="24"/>
              </w:rPr>
              <w:t>«Кореновский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районный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центр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народной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культуры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досуга»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4"/>
              <w:rPr>
                <w:sz w:val="28"/>
              </w:rPr>
            </w:pPr>
          </w:p>
          <w:p w:rsidR="00C059AF" w:rsidRPr="00B40654" w:rsidRDefault="00C059AF" w:rsidP="00792690">
            <w:pPr>
              <w:pStyle w:val="TableParagraph"/>
              <w:spacing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C74E14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1"/>
              <w:ind w:left="116" w:right="112"/>
              <w:jc w:val="center"/>
              <w:rPr>
                <w:spacing w:val="-5"/>
                <w:sz w:val="24"/>
              </w:rPr>
            </w:pPr>
            <w:r w:rsidRPr="00B40654">
              <w:rPr>
                <w:color w:val="000000"/>
                <w:spacing w:val="-5"/>
                <w:sz w:val="24"/>
              </w:rPr>
              <w:t>56 608,3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1"/>
              <w:ind w:left="116" w:right="112"/>
              <w:jc w:val="center"/>
              <w:rPr>
                <w:spacing w:val="-5"/>
                <w:sz w:val="24"/>
              </w:rPr>
            </w:pPr>
            <w:r w:rsidRPr="00B40654">
              <w:rPr>
                <w:color w:val="000000"/>
                <w:spacing w:val="-5"/>
                <w:sz w:val="24"/>
              </w:rPr>
              <w:t>56 608,3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1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201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6"/>
              <w:rPr>
                <w:sz w:val="36"/>
              </w:rPr>
            </w:pPr>
          </w:p>
          <w:p w:rsidR="00C059AF" w:rsidRPr="00B40654" w:rsidRDefault="00C059AF" w:rsidP="00792690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C059AF" w:rsidRPr="00B40654" w:rsidRDefault="00C059AF" w:rsidP="00792690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>Кореновский</w:t>
            </w:r>
            <w:r w:rsidR="00C74E14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  <w:p w:rsidR="00C059AF" w:rsidRPr="00B40654" w:rsidRDefault="00C059AF" w:rsidP="00792690">
            <w:pPr>
              <w:pStyle w:val="TableParagraph"/>
              <w:ind w:left="160" w:right="140"/>
            </w:pPr>
            <w:r w:rsidRPr="00B40654">
              <w:rPr>
                <w:sz w:val="24"/>
              </w:rPr>
              <w:t>«Кореновский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районный</w:t>
            </w:r>
            <w:r w:rsidR="00C74E14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центр</w:t>
            </w:r>
            <w:r w:rsidR="00C74E14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народной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культуры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C74E14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досуга»</w:t>
            </w:r>
          </w:p>
        </w:tc>
      </w:tr>
      <w:tr w:rsidR="00C059AF" w:rsidRPr="00B40654" w:rsidTr="008F5EFC">
        <w:trPr>
          <w:trHeight w:val="3090"/>
        </w:trPr>
        <w:tc>
          <w:tcPr>
            <w:tcW w:w="59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rPr>
                <w:sz w:val="26"/>
              </w:rPr>
            </w:pPr>
          </w:p>
          <w:p w:rsidR="00C059AF" w:rsidRPr="00B40654" w:rsidRDefault="00C059AF" w:rsidP="00792690">
            <w:pPr>
              <w:pStyle w:val="TableParagraph"/>
              <w:spacing w:before="9"/>
              <w:rPr>
                <w:sz w:val="32"/>
              </w:rPr>
            </w:pPr>
          </w:p>
          <w:p w:rsidR="00C059AF" w:rsidRPr="00B40654" w:rsidRDefault="00C059AF" w:rsidP="00054B45">
            <w:pPr>
              <w:pStyle w:val="TableParagraph"/>
              <w:ind w:left="160" w:right="121" w:hanging="14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4.2</w:t>
            </w:r>
          </w:p>
        </w:tc>
        <w:tc>
          <w:tcPr>
            <w:tcW w:w="5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pacing w:before="196"/>
              <w:ind w:left="166" w:right="356"/>
            </w:pPr>
            <w:r w:rsidRPr="00B40654">
              <w:rPr>
                <w:spacing w:val="-3"/>
                <w:sz w:val="24"/>
              </w:rPr>
              <w:t xml:space="preserve">Подготовка </w:t>
            </w:r>
            <w:r w:rsidRPr="00B40654">
              <w:rPr>
                <w:spacing w:val="-2"/>
                <w:sz w:val="24"/>
              </w:rPr>
              <w:t>и</w:t>
            </w:r>
            <w:r w:rsidR="00054B45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проведение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краевых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смотров-конкурсов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фестивалей:</w:t>
            </w:r>
          </w:p>
          <w:p w:rsidR="00054B45" w:rsidRPr="00B40654" w:rsidRDefault="00C059AF" w:rsidP="00792690">
            <w:pPr>
              <w:pStyle w:val="TableParagraph"/>
              <w:ind w:left="166" w:right="148"/>
              <w:rPr>
                <w:sz w:val="24"/>
              </w:rPr>
            </w:pPr>
            <w:r w:rsidRPr="00B40654">
              <w:rPr>
                <w:sz w:val="24"/>
              </w:rPr>
              <w:t xml:space="preserve">- «Легенды Тамани»; </w:t>
            </w:r>
          </w:p>
          <w:p w:rsidR="00C059AF" w:rsidRPr="00B40654" w:rsidRDefault="00C059AF" w:rsidP="00792690">
            <w:pPr>
              <w:pStyle w:val="TableParagraph"/>
              <w:ind w:left="166" w:right="148"/>
              <w:rPr>
                <w:sz w:val="24"/>
              </w:rPr>
            </w:pPr>
            <w:r w:rsidRPr="00B40654">
              <w:rPr>
                <w:sz w:val="24"/>
              </w:rPr>
              <w:t>-«Адрес детства Кубань»</w:t>
            </w:r>
          </w:p>
          <w:p w:rsidR="00C059AF" w:rsidRPr="00B40654" w:rsidRDefault="00C059AF" w:rsidP="00792690">
            <w:pPr>
              <w:pStyle w:val="TableParagraph"/>
              <w:ind w:left="166" w:right="148"/>
              <w:rPr>
                <w:sz w:val="24"/>
              </w:rPr>
            </w:pPr>
            <w:r w:rsidRPr="00B40654">
              <w:rPr>
                <w:sz w:val="24"/>
              </w:rPr>
              <w:t>- «Во славу Кубани, на благо России»</w:t>
            </w:r>
          </w:p>
          <w:p w:rsidR="00C059AF" w:rsidRPr="00B40654" w:rsidRDefault="00C059AF" w:rsidP="00792690">
            <w:pPr>
              <w:pStyle w:val="TableParagraph"/>
              <w:ind w:left="166" w:right="148"/>
              <w:rPr>
                <w:sz w:val="24"/>
              </w:rPr>
            </w:pPr>
            <w:r w:rsidRPr="00B40654">
              <w:rPr>
                <w:sz w:val="24"/>
              </w:rPr>
              <w:t>-«Соприкоснись душою с песней»;</w:t>
            </w:r>
          </w:p>
          <w:p w:rsidR="00C059AF" w:rsidRPr="00B40654" w:rsidRDefault="00C059AF" w:rsidP="00792690">
            <w:pPr>
              <w:pStyle w:val="TableParagraph"/>
              <w:ind w:left="166" w:right="148"/>
              <w:rPr>
                <w:sz w:val="24"/>
              </w:rPr>
            </w:pPr>
            <w:r w:rsidRPr="00B40654">
              <w:rPr>
                <w:sz w:val="24"/>
              </w:rPr>
              <w:t>- Смотр творческих коллективов на подтверждение (присвоение) званий «Народный самодеятельный коллектив», «Образцовый художественный коллектив»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spacing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ind w:left="55" w:right="11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349,9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ind w:left="55" w:right="11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349,9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59AF" w:rsidRPr="00B40654" w:rsidRDefault="00C059AF" w:rsidP="00792690">
            <w:pPr>
              <w:pStyle w:val="TableParagraph"/>
              <w:ind w:right="163"/>
              <w:jc w:val="center"/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9AF" w:rsidRPr="00B40654" w:rsidRDefault="00C059AF" w:rsidP="00792690">
            <w:pPr>
              <w:pStyle w:val="TableParagraph"/>
              <w:snapToGrid w:val="0"/>
              <w:rPr>
                <w:sz w:val="26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C059AF" w:rsidRPr="00B40654" w:rsidRDefault="00054B45" w:rsidP="00054B45">
            <w:pPr>
              <w:pStyle w:val="TableParagraph"/>
              <w:spacing w:before="12"/>
              <w:ind w:left="160" w:right="140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</w:tbl>
    <w:p w:rsidR="002B31A5" w:rsidRDefault="002B31A5" w:rsidP="002B31A5">
      <w:r w:rsidRPr="00B40654">
        <w:br w:type="page"/>
      </w:r>
    </w:p>
    <w:p w:rsidR="008F5EFC" w:rsidRPr="00B40654" w:rsidRDefault="008F5EFC" w:rsidP="002B31A5">
      <w:pPr>
        <w:sectPr w:rsidR="008F5EFC" w:rsidRPr="00B40654" w:rsidSect="00B4065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12"/>
        </w:sectPr>
      </w:pPr>
    </w:p>
    <w:tbl>
      <w:tblPr>
        <w:tblStyle w:val="TableNormal"/>
        <w:tblW w:w="15168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8"/>
        <w:gridCol w:w="1418"/>
        <w:gridCol w:w="1417"/>
        <w:gridCol w:w="1276"/>
        <w:gridCol w:w="1134"/>
        <w:gridCol w:w="1417"/>
        <w:gridCol w:w="3261"/>
      </w:tblGrid>
      <w:tr w:rsidR="002B31A5" w:rsidRPr="00B40654" w:rsidTr="00B57349">
        <w:trPr>
          <w:trHeight w:val="21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pageBreakBefore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1"/>
              <w:ind w:right="121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5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left="22" w:right="265"/>
            </w:pPr>
            <w:r w:rsidRPr="00B40654">
              <w:rPr>
                <w:sz w:val="24"/>
              </w:rPr>
              <w:t>Организация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летнего отдыха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и оздоровления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одаренных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 xml:space="preserve">детей </w:t>
            </w:r>
            <w:r w:rsidRPr="00B40654">
              <w:rPr>
                <w:sz w:val="24"/>
              </w:rPr>
              <w:t>школ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искусств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участников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детских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творческих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коллективов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29"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35"/>
              </w:rPr>
            </w:pPr>
          </w:p>
          <w:p w:rsidR="002B31A5" w:rsidRPr="00B40654" w:rsidRDefault="002B31A5" w:rsidP="00792690">
            <w:pPr>
              <w:pStyle w:val="TableParagraph"/>
              <w:spacing w:before="1"/>
              <w:ind w:left="157" w:right="7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714,4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35"/>
              </w:rPr>
            </w:pPr>
          </w:p>
          <w:p w:rsidR="002B31A5" w:rsidRPr="00B40654" w:rsidRDefault="002B31A5" w:rsidP="00792690">
            <w:pPr>
              <w:pStyle w:val="TableParagraph"/>
              <w:spacing w:before="1"/>
              <w:ind w:left="157" w:right="7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714,4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35"/>
              </w:rPr>
            </w:pPr>
          </w:p>
          <w:p w:rsidR="002B31A5" w:rsidRPr="00B40654" w:rsidRDefault="002B31A5" w:rsidP="00792690"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35"/>
              </w:rPr>
            </w:pPr>
          </w:p>
          <w:p w:rsidR="002B31A5" w:rsidRPr="00B40654" w:rsidRDefault="002B31A5" w:rsidP="00792690">
            <w:pPr>
              <w:pStyle w:val="TableParagraph"/>
              <w:spacing w:before="1"/>
              <w:ind w:right="163"/>
              <w:jc w:val="center"/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3"/>
              <w:rPr>
                <w:sz w:val="25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spacing w:before="60"/>
              <w:ind w:left="160" w:right="140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16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7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3"/>
              </w:rPr>
            </w:pPr>
          </w:p>
          <w:p w:rsidR="002B31A5" w:rsidRPr="00B40654" w:rsidRDefault="002B31A5" w:rsidP="00792690">
            <w:pPr>
              <w:pStyle w:val="TableParagraph"/>
              <w:ind w:left="22" w:right="255"/>
            </w:pPr>
            <w:r w:rsidRPr="00B40654">
              <w:rPr>
                <w:sz w:val="24"/>
              </w:rPr>
              <w:t>Обеспечение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доставки детей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месту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летнего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отдыха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06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157" w:right="8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157" w:right="8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0"/>
              <w:rPr>
                <w:sz w:val="24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spacing w:before="60"/>
              <w:ind w:left="160" w:right="140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1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6"/>
              <w:ind w:left="134" w:right="87"/>
            </w:pPr>
            <w:r w:rsidRPr="00B40654">
              <w:rPr>
                <w:sz w:val="24"/>
              </w:rPr>
              <w:t>Подготовка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проведение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мероприятий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рамках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праздничных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дней, памятных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дат и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знаменательных</w:t>
            </w:r>
            <w:r w:rsidR="00054B45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событий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муниципальном</w:t>
            </w:r>
            <w:r w:rsidR="00054B45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образовании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</w:p>
          <w:p w:rsidR="002B31A5" w:rsidRPr="00B40654" w:rsidRDefault="002B31A5" w:rsidP="00792690">
            <w:pPr>
              <w:pStyle w:val="TableParagraph"/>
              <w:spacing w:before="3" w:line="266" w:lineRule="exact"/>
              <w:ind w:left="134"/>
              <w:rPr>
                <w:sz w:val="24"/>
              </w:rPr>
            </w:pPr>
            <w:r w:rsidRPr="00B40654">
              <w:rPr>
                <w:sz w:val="24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00"/>
              <w:ind w:left="157" w:right="73"/>
              <w:jc w:val="center"/>
              <w:rPr>
                <w:spacing w:val="-5"/>
                <w:sz w:val="24"/>
              </w:rPr>
            </w:pPr>
            <w:r w:rsidRPr="00B40654">
              <w:rPr>
                <w:color w:val="000000"/>
                <w:spacing w:val="-5"/>
                <w:sz w:val="24"/>
              </w:rPr>
              <w:t>1 940,42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00"/>
              <w:ind w:left="157" w:right="73"/>
              <w:jc w:val="center"/>
              <w:rPr>
                <w:spacing w:val="-5"/>
                <w:sz w:val="24"/>
              </w:rPr>
            </w:pPr>
            <w:r w:rsidRPr="00B40654">
              <w:rPr>
                <w:color w:val="000000"/>
                <w:spacing w:val="-5"/>
                <w:sz w:val="24"/>
              </w:rPr>
              <w:t>1 940,42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00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00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spacing w:before="60"/>
              <w:ind w:left="160" w:right="140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196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4.6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054B45">
            <w:pPr>
              <w:shd w:val="clear" w:color="auto" w:fill="FFFFFF"/>
              <w:spacing w:before="80" w:line="228" w:lineRule="auto"/>
              <w:ind w:left="169" w:right="-57"/>
            </w:pPr>
            <w:r w:rsidRPr="00B40654">
              <w:rPr>
                <w:color w:val="00000A"/>
                <w:sz w:val="24"/>
                <w:szCs w:val="24"/>
              </w:rPr>
              <w:t>Подготовка и    проведение мероприятий по поддержке добровольческих (волонтерских) и некоммерческих организаций в целях стимулирования их работы в сфере культуры, в том числе по реализации социокультурных проектов, в сельской местности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5"/>
              <w:rPr>
                <w:sz w:val="33"/>
              </w:rPr>
            </w:pPr>
          </w:p>
          <w:p w:rsidR="002B31A5" w:rsidRPr="00B40654" w:rsidRDefault="002B31A5" w:rsidP="00792690">
            <w:pPr>
              <w:pStyle w:val="TableParagraph"/>
              <w:spacing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157" w:right="73"/>
              <w:jc w:val="center"/>
              <w:rPr>
                <w:spacing w:val="-5"/>
                <w:sz w:val="24"/>
              </w:rPr>
            </w:pPr>
            <w:r w:rsidRPr="00B40654">
              <w:rPr>
                <w:color w:val="000000"/>
                <w:spacing w:val="-5"/>
                <w:sz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157" w:right="108"/>
              <w:jc w:val="center"/>
              <w:rPr>
                <w:spacing w:val="-5"/>
                <w:sz w:val="24"/>
              </w:rPr>
            </w:pPr>
            <w:r w:rsidRPr="00B40654">
              <w:rPr>
                <w:color w:val="000000"/>
                <w:spacing w:val="-5"/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210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9"/>
              <w:rPr>
                <w:sz w:val="38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spacing w:before="60"/>
              <w:ind w:left="160" w:right="140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16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2"/>
              <w:ind w:left="118"/>
              <w:rPr>
                <w:sz w:val="24"/>
              </w:rPr>
            </w:pPr>
            <w:r w:rsidRPr="00B40654">
              <w:rPr>
                <w:sz w:val="24"/>
              </w:rPr>
              <w:t>4.7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6"/>
              <w:ind w:left="134" w:right="98"/>
            </w:pPr>
            <w:r w:rsidRPr="00B40654">
              <w:rPr>
                <w:spacing w:val="-2"/>
                <w:sz w:val="24"/>
              </w:rPr>
              <w:t>Предоставление</w:t>
            </w:r>
            <w:r w:rsidR="00054B45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компенсационных выплат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работникам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муниципальных</w:t>
            </w:r>
            <w:r w:rsidR="00054B45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учреждений,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связанных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возмещением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расходов по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оплате жилых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pacing w:val="-8"/>
                <w:sz w:val="24"/>
              </w:rPr>
              <w:t>помещений</w:t>
            </w:r>
            <w:r w:rsidR="00054B45" w:rsidRPr="00B40654">
              <w:rPr>
                <w:spacing w:val="-8"/>
                <w:sz w:val="24"/>
              </w:rPr>
              <w:t xml:space="preserve"> </w:t>
            </w:r>
            <w:r w:rsidRPr="00B40654">
              <w:rPr>
                <w:spacing w:val="-7"/>
                <w:sz w:val="24"/>
              </w:rPr>
              <w:t>по</w:t>
            </w:r>
          </w:p>
          <w:p w:rsidR="002B31A5" w:rsidRPr="00B40654" w:rsidRDefault="00054B45" w:rsidP="00792690">
            <w:pPr>
              <w:pStyle w:val="TableParagraph"/>
              <w:spacing w:line="267" w:lineRule="exact"/>
              <w:ind w:left="134"/>
            </w:pPr>
            <w:r w:rsidRPr="00B40654">
              <w:rPr>
                <w:sz w:val="24"/>
              </w:rPr>
              <w:t>д</w:t>
            </w:r>
            <w:r w:rsidR="002B31A5" w:rsidRPr="00B40654">
              <w:rPr>
                <w:sz w:val="24"/>
              </w:rPr>
              <w:t>оговору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найма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98"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left="157" w:right="8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left="157" w:right="9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"/>
              <w:rPr>
                <w:sz w:val="25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ind w:left="112" w:right="188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25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2"/>
              <w:ind w:left="118"/>
              <w:rPr>
                <w:sz w:val="24"/>
              </w:rPr>
            </w:pPr>
            <w:r w:rsidRPr="00B40654">
              <w:rPr>
                <w:sz w:val="24"/>
              </w:rPr>
              <w:t>4.8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6"/>
              <w:ind w:left="134" w:right="98"/>
              <w:rPr>
                <w:spacing w:val="-7"/>
                <w:sz w:val="24"/>
              </w:rPr>
            </w:pPr>
            <w:r w:rsidRPr="00B40654">
              <w:rPr>
                <w:spacing w:val="-7"/>
                <w:sz w:val="24"/>
              </w:rPr>
              <w:t>Обеспечение расходных обязательств в части ремонта и укрепления материально-технической базы, технического оснащения,</w:t>
            </w:r>
          </w:p>
          <w:p w:rsidR="002B31A5" w:rsidRPr="00B40654" w:rsidRDefault="002B31A5" w:rsidP="00792690">
            <w:pPr>
              <w:pStyle w:val="TableParagraph"/>
              <w:spacing w:before="46"/>
              <w:ind w:left="134" w:right="98"/>
              <w:rPr>
                <w:spacing w:val="-7"/>
                <w:sz w:val="24"/>
              </w:rPr>
            </w:pPr>
            <w:r w:rsidRPr="00B40654">
              <w:rPr>
                <w:spacing w:val="-7"/>
                <w:sz w:val="24"/>
              </w:rPr>
              <w:t>изготовлению проектно-сметной документации МБУК МО «Кореновский районный центр народной культуры и досуга»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198"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2B31A5" w:rsidRPr="00B40654" w:rsidRDefault="002B31A5" w:rsidP="00792690">
            <w:pPr>
              <w:pStyle w:val="TableParagraph"/>
              <w:spacing w:before="198" w:line="228" w:lineRule="auto"/>
              <w:ind w:left="166" w:right="26" w:hanging="81"/>
            </w:pPr>
          </w:p>
          <w:p w:rsidR="002B31A5" w:rsidRPr="00B40654" w:rsidRDefault="002B31A5" w:rsidP="00792690">
            <w:pPr>
              <w:pStyle w:val="TableParagraph"/>
              <w:spacing w:before="198" w:line="228" w:lineRule="auto"/>
              <w:ind w:left="166" w:right="26" w:hanging="81"/>
            </w:pPr>
            <w:r w:rsidRPr="00B40654"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napToGrid w:val="0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3 106,918</w:t>
            </w: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15 000,0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napToGrid w:val="0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3 106,918</w:t>
            </w: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15 000,0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rPr>
                <w:sz w:val="25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ind w:left="112" w:right="188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19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2"/>
              <w:ind w:left="118"/>
              <w:rPr>
                <w:sz w:val="24"/>
              </w:rPr>
            </w:pPr>
            <w:r w:rsidRPr="00B40654">
              <w:rPr>
                <w:sz w:val="24"/>
              </w:rPr>
              <w:t>4.9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6"/>
              <w:ind w:left="134" w:right="98"/>
              <w:rPr>
                <w:spacing w:val="-7"/>
                <w:sz w:val="24"/>
              </w:rPr>
            </w:pPr>
            <w:r w:rsidRPr="00B40654">
              <w:rPr>
                <w:spacing w:val="-7"/>
                <w:sz w:val="24"/>
              </w:rPr>
              <w:t>Обучение по образовательной программе и повышение квалификации работников МБУК МО «Кореновский районный центр народной культуры и досуга»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98"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left="157" w:right="8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left="157" w:right="9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1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ind w:right="16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"/>
              <w:rPr>
                <w:sz w:val="25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ind w:left="112" w:right="188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1964"/>
        </w:trPr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30"/>
              <w:ind w:left="6"/>
            </w:pPr>
            <w:r w:rsidRPr="00B40654">
              <w:rPr>
                <w:spacing w:val="-4"/>
                <w:sz w:val="24"/>
              </w:rPr>
              <w:t>ВСЕГО</w:t>
            </w:r>
            <w:r w:rsidR="00054B45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по</w:t>
            </w:r>
          </w:p>
          <w:p w:rsidR="002B31A5" w:rsidRPr="003F20AD" w:rsidRDefault="003F20AD" w:rsidP="003F20AD">
            <w:pPr>
              <w:pStyle w:val="TableParagraph"/>
              <w:spacing w:before="12" w:line="274" w:lineRule="exact"/>
              <w:ind w:left="6"/>
              <w:rPr>
                <w:sz w:val="24"/>
              </w:rPr>
            </w:pPr>
            <w:r w:rsidRPr="00B40654">
              <w:rPr>
                <w:sz w:val="24"/>
              </w:rPr>
              <w:t>П</w:t>
            </w:r>
            <w:r w:rsidR="002B31A5" w:rsidRPr="00B40654">
              <w:rPr>
                <w:sz w:val="24"/>
              </w:rPr>
              <w:t>одпрограмме</w:t>
            </w:r>
            <w:r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«Развитие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и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сохранение</w:t>
            </w:r>
            <w:r w:rsidR="00054B45" w:rsidRPr="00B40654">
              <w:rPr>
                <w:spacing w:val="-4"/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народного</w:t>
            </w:r>
            <w:r w:rsidR="00054B45" w:rsidRPr="00B40654">
              <w:rPr>
                <w:spacing w:val="-4"/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творчества,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традиционной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народной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культуры,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ремесленной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деятельности,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проведение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общественно-</w:t>
            </w:r>
            <w:r w:rsidR="002B31A5" w:rsidRPr="00B40654">
              <w:rPr>
                <w:spacing w:val="-1"/>
                <w:sz w:val="24"/>
              </w:rPr>
              <w:t>значимых культурно-</w:t>
            </w:r>
            <w:r w:rsidR="002B31A5" w:rsidRPr="00B40654">
              <w:rPr>
                <w:sz w:val="24"/>
              </w:rPr>
              <w:t xml:space="preserve"> массовых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мероприятий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в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муниципальном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образовании</w:t>
            </w:r>
            <w:r w:rsidR="00054B45" w:rsidRPr="00B40654">
              <w:rPr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Кореновский</w:t>
            </w:r>
            <w:r w:rsidR="00054B45"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район»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  <w:p w:rsidR="002B31A5" w:rsidRPr="00B40654" w:rsidRDefault="002B31A5" w:rsidP="00792690">
            <w:pPr>
              <w:pStyle w:val="TableParagraph"/>
              <w:spacing w:line="228" w:lineRule="auto"/>
              <w:ind w:left="166" w:right="26" w:hanging="81"/>
            </w:pPr>
          </w:p>
          <w:p w:rsidR="002B31A5" w:rsidRPr="00B40654" w:rsidRDefault="002B31A5" w:rsidP="00792690">
            <w:pPr>
              <w:pStyle w:val="TableParagraph"/>
              <w:spacing w:before="198" w:line="228" w:lineRule="auto"/>
              <w:ind w:left="166" w:right="26" w:hanging="81"/>
            </w:pPr>
            <w:r w:rsidRPr="00B40654"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  <w:r w:rsidRPr="00B40654">
              <w:rPr>
                <w:sz w:val="24"/>
              </w:rPr>
              <w:t>62 799,9</w:t>
            </w: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  <w:r w:rsidRPr="00B40654">
              <w:rPr>
                <w:sz w:val="24"/>
              </w:rPr>
              <w:t>15 000,0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  <w:r w:rsidRPr="00B40654">
              <w:rPr>
                <w:sz w:val="24"/>
              </w:rPr>
              <w:t>62 799,9</w:t>
            </w: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</w:p>
          <w:p w:rsidR="002B31A5" w:rsidRPr="00B40654" w:rsidRDefault="002B31A5" w:rsidP="00792690">
            <w:pPr>
              <w:pStyle w:val="TableParagraph"/>
              <w:ind w:left="157" w:right="90"/>
              <w:jc w:val="center"/>
            </w:pPr>
            <w:r w:rsidRPr="00B40654">
              <w:rPr>
                <w:sz w:val="24"/>
              </w:rPr>
              <w:t>15 000,0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ind w:left="8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054B45" w:rsidRPr="00B40654" w:rsidRDefault="00054B45" w:rsidP="00054B45">
            <w:pPr>
              <w:pStyle w:val="TableParagraph"/>
              <w:ind w:left="160"/>
            </w:pPr>
            <w:r w:rsidRPr="00B40654">
              <w:rPr>
                <w:sz w:val="24"/>
              </w:rPr>
              <w:t>МБУКМО</w:t>
            </w:r>
          </w:p>
          <w:p w:rsidR="00054B45" w:rsidRPr="00B40654" w:rsidRDefault="00054B45" w:rsidP="00054B45">
            <w:pPr>
              <w:pStyle w:val="TableParagraph"/>
              <w:spacing w:before="15" w:line="228" w:lineRule="auto"/>
              <w:ind w:left="160" w:right="493"/>
            </w:pPr>
            <w:r w:rsidRPr="00B40654">
              <w:rPr>
                <w:spacing w:val="-5"/>
                <w:sz w:val="24"/>
              </w:rPr>
              <w:t xml:space="preserve">Кореновский </w:t>
            </w:r>
            <w:r w:rsidRPr="00B40654">
              <w:rPr>
                <w:sz w:val="24"/>
              </w:rPr>
              <w:t>район</w:t>
            </w:r>
          </w:p>
          <w:p w:rsidR="002B31A5" w:rsidRPr="00B40654" w:rsidRDefault="00054B45" w:rsidP="00054B45">
            <w:pPr>
              <w:pStyle w:val="TableParagraph"/>
              <w:ind w:left="160" w:right="493"/>
            </w:pPr>
            <w:r w:rsidRPr="00B40654">
              <w:rPr>
                <w:sz w:val="24"/>
              </w:rPr>
              <w:t xml:space="preserve">«Кореновский </w:t>
            </w:r>
            <w:r w:rsidRPr="00B40654">
              <w:rPr>
                <w:spacing w:val="-4"/>
                <w:sz w:val="24"/>
              </w:rPr>
              <w:t xml:space="preserve">районный </w:t>
            </w:r>
            <w:r w:rsidRPr="00B40654">
              <w:rPr>
                <w:spacing w:val="-3"/>
                <w:sz w:val="24"/>
              </w:rPr>
              <w:t xml:space="preserve">центр </w:t>
            </w:r>
            <w:r w:rsidRPr="00B40654">
              <w:rPr>
                <w:sz w:val="24"/>
              </w:rPr>
              <w:t>народной культуры и досуга»</w:t>
            </w:r>
          </w:p>
        </w:tc>
      </w:tr>
      <w:tr w:rsidR="002B31A5" w:rsidRPr="00B40654" w:rsidTr="00B57349">
        <w:trPr>
          <w:trHeight w:val="362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43" w:lineRule="exact"/>
              <w:ind w:left="182"/>
              <w:rPr>
                <w:sz w:val="24"/>
              </w:rPr>
            </w:pPr>
            <w:r w:rsidRPr="00B40654">
              <w:rPr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30" w:line="257" w:lineRule="exact"/>
              <w:ind w:left="157" w:right="105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141 139,4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30" w:line="257" w:lineRule="exact"/>
              <w:ind w:left="157" w:right="105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141 139,4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9"/>
              <w:rPr>
                <w:sz w:val="38"/>
              </w:rPr>
            </w:pPr>
          </w:p>
        </w:tc>
      </w:tr>
      <w:tr w:rsidR="002B31A5" w:rsidRPr="00B40654" w:rsidTr="00B57349">
        <w:trPr>
          <w:trHeight w:val="750"/>
        </w:trPr>
        <w:tc>
          <w:tcPr>
            <w:tcW w:w="5245" w:type="dxa"/>
            <w:gridSpan w:val="2"/>
            <w:tcBorders>
              <w:left w:val="single" w:sz="2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line="228" w:lineRule="auto"/>
              <w:ind w:left="6" w:right="610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spacing w:line="228" w:lineRule="auto"/>
              <w:ind w:left="6" w:right="610"/>
            </w:pPr>
            <w:r w:rsidRPr="00B40654">
              <w:rPr>
                <w:sz w:val="24"/>
              </w:rPr>
              <w:t>ИТОГО ПОПРОГРАММЕ,</w:t>
            </w:r>
          </w:p>
        </w:tc>
        <w:tc>
          <w:tcPr>
            <w:tcW w:w="1418" w:type="dxa"/>
          </w:tcPr>
          <w:p w:rsidR="002B31A5" w:rsidRPr="00B40654" w:rsidRDefault="002B31A5" w:rsidP="00792690">
            <w:pPr>
              <w:pStyle w:val="TableParagraph"/>
              <w:spacing w:before="201" w:line="228" w:lineRule="auto"/>
              <w:ind w:left="166" w:right="26" w:hanging="81"/>
            </w:pPr>
            <w:r w:rsidRPr="00B40654">
              <w:rPr>
                <w:spacing w:val="-6"/>
                <w:sz w:val="24"/>
              </w:rPr>
              <w:t>Районный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2B31A5" w:rsidRPr="00B40654" w:rsidRDefault="002B31A5" w:rsidP="00792690">
            <w:pPr>
              <w:pStyle w:val="TableParagraph"/>
              <w:spacing w:before="30" w:line="257" w:lineRule="exact"/>
              <w:ind w:left="157" w:right="105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118 492,4</w:t>
            </w:r>
          </w:p>
        </w:tc>
        <w:tc>
          <w:tcPr>
            <w:tcW w:w="1276" w:type="dxa"/>
            <w:vAlign w:val="center"/>
          </w:tcPr>
          <w:p w:rsidR="002B31A5" w:rsidRPr="00B40654" w:rsidRDefault="002B31A5" w:rsidP="00792690">
            <w:pPr>
              <w:pStyle w:val="TableParagraph"/>
              <w:spacing w:before="30" w:line="257" w:lineRule="exact"/>
              <w:ind w:left="157" w:right="105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118 492,4</w:t>
            </w:r>
          </w:p>
        </w:tc>
        <w:tc>
          <w:tcPr>
            <w:tcW w:w="1134" w:type="dxa"/>
            <w:vAlign w:val="center"/>
          </w:tcPr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</w:tr>
      <w:tr w:rsidR="002B31A5" w:rsidRPr="00B40654" w:rsidTr="00B57349">
        <w:trPr>
          <w:trHeight w:val="780"/>
        </w:trPr>
        <w:tc>
          <w:tcPr>
            <w:tcW w:w="5245" w:type="dxa"/>
            <w:gridSpan w:val="2"/>
            <w:tcBorders>
              <w:left w:val="single" w:sz="2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39"/>
              <w:ind w:left="6"/>
              <w:rPr>
                <w:sz w:val="24"/>
              </w:rPr>
            </w:pPr>
          </w:p>
          <w:p w:rsidR="002B31A5" w:rsidRPr="00B40654" w:rsidRDefault="00054B45" w:rsidP="00792690">
            <w:pPr>
              <w:pStyle w:val="TableParagraph"/>
              <w:spacing w:before="39"/>
              <w:ind w:left="6"/>
            </w:pPr>
            <w:r w:rsidRPr="00B40654">
              <w:rPr>
                <w:sz w:val="24"/>
              </w:rPr>
              <w:t xml:space="preserve">В </w:t>
            </w:r>
            <w:r w:rsidR="002B31A5" w:rsidRPr="00B40654">
              <w:rPr>
                <w:sz w:val="24"/>
              </w:rPr>
              <w:t>том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числе:</w:t>
            </w:r>
          </w:p>
        </w:tc>
        <w:tc>
          <w:tcPr>
            <w:tcW w:w="1418" w:type="dxa"/>
          </w:tcPr>
          <w:p w:rsidR="002B31A5" w:rsidRPr="00B40654" w:rsidRDefault="002B31A5" w:rsidP="00792690">
            <w:pPr>
              <w:pStyle w:val="TableParagraph"/>
              <w:spacing w:before="209" w:line="272" w:lineRule="exact"/>
              <w:ind w:left="166" w:right="84"/>
            </w:pPr>
            <w:r w:rsidRPr="00B40654">
              <w:rPr>
                <w:spacing w:val="-1"/>
                <w:sz w:val="24"/>
              </w:rPr>
              <w:t>Краевой</w:t>
            </w:r>
            <w:r w:rsidR="00054B45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бюджет</w:t>
            </w:r>
          </w:p>
        </w:tc>
        <w:tc>
          <w:tcPr>
            <w:tcW w:w="1417" w:type="dxa"/>
          </w:tcPr>
          <w:p w:rsidR="002B31A5" w:rsidRPr="00B40654" w:rsidRDefault="002B31A5" w:rsidP="00792690">
            <w:pPr>
              <w:pStyle w:val="TableParagraph"/>
              <w:snapToGrid w:val="0"/>
              <w:spacing w:before="9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48" w:right="112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17 598,0</w:t>
            </w:r>
          </w:p>
        </w:tc>
        <w:tc>
          <w:tcPr>
            <w:tcW w:w="1276" w:type="dxa"/>
          </w:tcPr>
          <w:p w:rsidR="002B31A5" w:rsidRPr="00B40654" w:rsidRDefault="002B31A5" w:rsidP="00792690">
            <w:pPr>
              <w:pStyle w:val="TableParagraph"/>
              <w:snapToGrid w:val="0"/>
              <w:spacing w:before="9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48" w:right="112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17 598,0</w:t>
            </w:r>
          </w:p>
        </w:tc>
        <w:tc>
          <w:tcPr>
            <w:tcW w:w="1134" w:type="dxa"/>
          </w:tcPr>
          <w:p w:rsidR="002B31A5" w:rsidRPr="00B40654" w:rsidRDefault="002B31A5" w:rsidP="00792690">
            <w:pPr>
              <w:pStyle w:val="TableParagraph"/>
              <w:snapToGrid w:val="0"/>
              <w:spacing w:before="7"/>
              <w:rPr>
                <w:sz w:val="25"/>
              </w:rPr>
            </w:pPr>
          </w:p>
          <w:p w:rsidR="002B31A5" w:rsidRPr="00B40654" w:rsidRDefault="002B31A5" w:rsidP="00792690">
            <w:pPr>
              <w:pStyle w:val="TableParagraph"/>
              <w:ind w:left="48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7"/>
              <w:rPr>
                <w:sz w:val="25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</w:tr>
      <w:tr w:rsidR="002B31A5" w:rsidRPr="00B40654" w:rsidTr="00B57349">
        <w:trPr>
          <w:trHeight w:val="780"/>
        </w:trPr>
        <w:tc>
          <w:tcPr>
            <w:tcW w:w="52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39"/>
              <w:ind w:left="6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09" w:line="272" w:lineRule="exact"/>
              <w:ind w:left="166" w:right="84"/>
              <w:rPr>
                <w:sz w:val="24"/>
              </w:rPr>
            </w:pPr>
            <w:r w:rsidRPr="00B40654">
              <w:rPr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9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5 049,0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9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5 049,0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7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7"/>
              <w:jc w:val="center"/>
              <w:rPr>
                <w:spacing w:val="-4"/>
                <w:sz w:val="24"/>
              </w:rPr>
            </w:pPr>
            <w:r w:rsidRPr="00B40654">
              <w:rPr>
                <w:color w:val="000000"/>
                <w:spacing w:val="-4"/>
                <w:sz w:val="24"/>
              </w:rPr>
              <w:t>0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</w:tr>
    </w:tbl>
    <w:p w:rsidR="002B31A5" w:rsidRPr="00B40654" w:rsidRDefault="002B31A5" w:rsidP="002B31A5">
      <w:pPr>
        <w:pStyle w:val="a5"/>
      </w:pPr>
    </w:p>
    <w:tbl>
      <w:tblPr>
        <w:tblStyle w:val="TableNormal"/>
        <w:tblW w:w="2835" w:type="dxa"/>
        <w:tblInd w:w="12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</w:tblGrid>
      <w:tr w:rsidR="002B31A5" w:rsidRPr="00B40654" w:rsidTr="003F20AD">
        <w:tc>
          <w:tcPr>
            <w:tcW w:w="2835" w:type="dxa"/>
          </w:tcPr>
          <w:p w:rsidR="002B31A5" w:rsidRPr="00B40654" w:rsidRDefault="002B31A5" w:rsidP="00792690">
            <w:pPr>
              <w:pStyle w:val="ab"/>
              <w:rPr>
                <w:sz w:val="28"/>
                <w:szCs w:val="28"/>
              </w:rPr>
            </w:pPr>
            <w:r w:rsidRPr="00B40654">
              <w:rPr>
                <w:sz w:val="28"/>
                <w:szCs w:val="28"/>
              </w:rPr>
              <w:lastRenderedPageBreak/>
              <w:t>ПРИЛОЖЕНИЕ №  2</w:t>
            </w:r>
          </w:p>
          <w:p w:rsidR="002B31A5" w:rsidRPr="00B40654" w:rsidRDefault="002B31A5" w:rsidP="00792690">
            <w:pPr>
              <w:pStyle w:val="ab"/>
            </w:pPr>
          </w:p>
        </w:tc>
      </w:tr>
    </w:tbl>
    <w:p w:rsidR="002B31A5" w:rsidRPr="00B40654" w:rsidRDefault="002B31A5" w:rsidP="002B31A5">
      <w:pPr>
        <w:pStyle w:val="a5"/>
        <w:ind w:left="0"/>
        <w:jc w:val="left"/>
        <w:rPr>
          <w:sz w:val="25"/>
        </w:rPr>
      </w:pPr>
    </w:p>
    <w:p w:rsidR="002B31A5" w:rsidRPr="00B40654" w:rsidRDefault="002B31A5" w:rsidP="002B31A5">
      <w:pPr>
        <w:pStyle w:val="a5"/>
        <w:spacing w:line="307" w:lineRule="exact"/>
        <w:ind w:left="845" w:right="901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АНАЛИЗ</w:t>
      </w:r>
    </w:p>
    <w:p w:rsidR="002B31A5" w:rsidRPr="00B40654" w:rsidRDefault="002B31A5" w:rsidP="002B31A5">
      <w:pPr>
        <w:pStyle w:val="a5"/>
        <w:spacing w:before="2" w:line="228" w:lineRule="auto"/>
        <w:ind w:left="777" w:right="901"/>
        <w:jc w:val="center"/>
      </w:pPr>
      <w:r w:rsidRPr="00B40654">
        <w:rPr>
          <w:spacing w:val="-3"/>
          <w:sz w:val="28"/>
          <w:szCs w:val="28"/>
        </w:rPr>
        <w:t xml:space="preserve">показателей результативности </w:t>
      </w:r>
      <w:r w:rsidRPr="00B40654">
        <w:rPr>
          <w:spacing w:val="-2"/>
          <w:sz w:val="28"/>
          <w:szCs w:val="28"/>
        </w:rPr>
        <w:t>муниципальной</w:t>
      </w:r>
      <w:r w:rsidR="00054B45" w:rsidRPr="00B40654">
        <w:rPr>
          <w:spacing w:val="-2"/>
          <w:sz w:val="28"/>
          <w:szCs w:val="28"/>
        </w:rPr>
        <w:t xml:space="preserve"> </w:t>
      </w:r>
      <w:r w:rsidRPr="00B40654">
        <w:rPr>
          <w:spacing w:val="-2"/>
          <w:sz w:val="28"/>
          <w:szCs w:val="28"/>
        </w:rPr>
        <w:t>программы</w:t>
      </w:r>
      <w:r w:rsidR="00054B45" w:rsidRPr="00B40654">
        <w:rPr>
          <w:spacing w:val="-2"/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</w:t>
      </w:r>
    </w:p>
    <w:p w:rsidR="002B31A5" w:rsidRPr="00B40654" w:rsidRDefault="002B31A5" w:rsidP="002B31A5">
      <w:pPr>
        <w:pStyle w:val="a5"/>
        <w:spacing w:before="12" w:after="6"/>
        <w:ind w:left="798" w:right="901"/>
        <w:jc w:val="center"/>
      </w:pPr>
      <w:r w:rsidRPr="00B40654">
        <w:rPr>
          <w:sz w:val="28"/>
          <w:szCs w:val="28"/>
        </w:rPr>
        <w:t>«Развитие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на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2022-2026годы»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</w:t>
      </w:r>
      <w:r w:rsidR="00054B45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2023год</w:t>
      </w:r>
    </w:p>
    <w:tbl>
      <w:tblPr>
        <w:tblStyle w:val="TableNormal"/>
        <w:tblW w:w="14945" w:type="dxa"/>
        <w:tblInd w:w="10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8080"/>
        <w:gridCol w:w="992"/>
        <w:gridCol w:w="1701"/>
        <w:gridCol w:w="1337"/>
        <w:gridCol w:w="1134"/>
        <w:gridCol w:w="993"/>
      </w:tblGrid>
      <w:tr w:rsidR="002B31A5" w:rsidRPr="00B40654" w:rsidTr="003F20AD">
        <w:trPr>
          <w:trHeight w:val="38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7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spacing w:before="1" w:line="228" w:lineRule="auto"/>
              <w:ind w:left="214" w:right="129" w:firstLine="32"/>
            </w:pPr>
            <w:r w:rsidRPr="00B40654">
              <w:rPr>
                <w:sz w:val="24"/>
              </w:rPr>
              <w:t>№</w:t>
            </w:r>
            <w:r w:rsidRPr="00B40654">
              <w:rPr>
                <w:spacing w:val="-6"/>
                <w:sz w:val="24"/>
              </w:rPr>
              <w:t>п/п</w:t>
            </w:r>
          </w:p>
        </w:tc>
        <w:tc>
          <w:tcPr>
            <w:tcW w:w="8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79"/>
              <w:ind w:left="422"/>
            </w:pPr>
            <w:r w:rsidRPr="00B40654">
              <w:rPr>
                <w:spacing w:val="-1"/>
                <w:sz w:val="24"/>
              </w:rPr>
              <w:t>Наименование</w:t>
            </w:r>
            <w:r w:rsidR="00054B45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79"/>
              <w:ind w:left="198"/>
            </w:pPr>
            <w:r w:rsidRPr="00B40654">
              <w:rPr>
                <w:sz w:val="24"/>
              </w:rPr>
              <w:t>Ед.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изм.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7"/>
              <w:rPr>
                <w:sz w:val="30"/>
              </w:rPr>
            </w:pPr>
          </w:p>
          <w:p w:rsidR="002B31A5" w:rsidRPr="00B40654" w:rsidRDefault="002B31A5" w:rsidP="00792690">
            <w:pPr>
              <w:pStyle w:val="TableParagraph"/>
              <w:spacing w:before="1" w:line="228" w:lineRule="auto"/>
              <w:ind w:left="229" w:right="233" w:hanging="32"/>
            </w:pPr>
            <w:r w:rsidRPr="00B40654">
              <w:rPr>
                <w:spacing w:val="-4"/>
                <w:sz w:val="24"/>
              </w:rPr>
              <w:t>Плановое</w:t>
            </w:r>
            <w:r w:rsidR="00054B45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значение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58" w:line="276" w:lineRule="auto"/>
              <w:ind w:left="101" w:right="155"/>
              <w:jc w:val="center"/>
            </w:pPr>
            <w:r w:rsidRPr="00B40654">
              <w:rPr>
                <w:spacing w:val="-2"/>
                <w:sz w:val="24"/>
              </w:rPr>
              <w:t>Фактичес</w:t>
            </w:r>
            <w:r w:rsidRPr="00B40654">
              <w:rPr>
                <w:sz w:val="24"/>
              </w:rPr>
              <w:t>кое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значение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6"/>
              <w:ind w:left="309"/>
              <w:rPr>
                <w:sz w:val="24"/>
              </w:rPr>
            </w:pPr>
            <w:r w:rsidRPr="00B40654">
              <w:rPr>
                <w:sz w:val="24"/>
              </w:rPr>
              <w:t>Отклонение</w:t>
            </w:r>
          </w:p>
        </w:tc>
      </w:tr>
      <w:tr w:rsidR="002B31A5" w:rsidRPr="00B40654" w:rsidTr="003F20AD">
        <w:trPr>
          <w:trHeight w:val="876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8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snapToGrid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0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left="223" w:right="123"/>
              <w:jc w:val="center"/>
            </w:pPr>
            <w:r w:rsidRPr="00B40654">
              <w:rPr>
                <w:sz w:val="24"/>
              </w:rPr>
              <w:t>-/+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0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left="117"/>
              <w:jc w:val="center"/>
              <w:rPr>
                <w:w w:val="99"/>
                <w:sz w:val="24"/>
              </w:rPr>
            </w:pPr>
            <w:r w:rsidRPr="00B40654">
              <w:rPr>
                <w:w w:val="99"/>
                <w:sz w:val="24"/>
              </w:rPr>
              <w:t>%</w:t>
            </w:r>
          </w:p>
        </w:tc>
      </w:tr>
      <w:tr w:rsidR="002B31A5" w:rsidRPr="00B40654" w:rsidTr="003F20AD">
        <w:trPr>
          <w:trHeight w:val="3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right="220"/>
              <w:jc w:val="right"/>
              <w:rPr>
                <w:sz w:val="24"/>
              </w:rPr>
            </w:pPr>
            <w:r w:rsidRPr="00B40654">
              <w:rPr>
                <w:sz w:val="24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left="12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left="119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left="13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left="8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left="10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left="13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</w:t>
            </w:r>
          </w:p>
        </w:tc>
      </w:tr>
      <w:tr w:rsidR="002B31A5" w:rsidRPr="00B40654" w:rsidTr="003F20AD">
        <w:trPr>
          <w:trHeight w:val="31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74" w:lineRule="exact"/>
              <w:ind w:right="240"/>
              <w:jc w:val="right"/>
            </w:pPr>
            <w:r w:rsidRPr="00B40654">
              <w:rPr>
                <w:sz w:val="24"/>
              </w:rPr>
              <w:t>1.</w:t>
            </w:r>
          </w:p>
        </w:tc>
        <w:tc>
          <w:tcPr>
            <w:tcW w:w="14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/>
              <w:ind w:left="86"/>
            </w:pPr>
            <w:r w:rsidRPr="00B40654">
              <w:rPr>
                <w:sz w:val="24"/>
              </w:rPr>
              <w:t>Подпрограмма«Отдельные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мероприятия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по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реализации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Программы»</w:t>
            </w:r>
          </w:p>
        </w:tc>
      </w:tr>
      <w:tr w:rsidR="002B31A5" w:rsidRPr="00B40654" w:rsidTr="003F20AD">
        <w:trPr>
          <w:trHeight w:val="11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2"/>
              <w:ind w:right="28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1.1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tabs>
                <w:tab w:val="left" w:pos="2382"/>
              </w:tabs>
              <w:spacing w:before="1" w:line="276" w:lineRule="auto"/>
              <w:ind w:left="86" w:right="30"/>
            </w:pPr>
            <w:r w:rsidRPr="00B40654">
              <w:rPr>
                <w:sz w:val="24"/>
              </w:rPr>
              <w:t>Повышение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уровня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удовлетворенности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населения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муниципального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Кореновский</w:t>
            </w:r>
            <w:r w:rsidR="00054B45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pacing w:val="-5"/>
                <w:sz w:val="24"/>
              </w:rPr>
              <w:t xml:space="preserve">район </w:t>
            </w:r>
            <w:r w:rsidRPr="00B40654">
              <w:rPr>
                <w:spacing w:val="-1"/>
                <w:sz w:val="24"/>
              </w:rPr>
              <w:t>качеством</w:t>
            </w:r>
            <w:r w:rsidR="00054B45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предоставления</w:t>
            </w:r>
          </w:p>
          <w:p w:rsidR="002B31A5" w:rsidRPr="00B40654" w:rsidRDefault="00054B45" w:rsidP="00792690">
            <w:pPr>
              <w:pStyle w:val="TableParagraph"/>
              <w:spacing w:line="276" w:lineRule="auto"/>
              <w:ind w:left="86" w:right="255"/>
            </w:pPr>
            <w:r w:rsidRPr="00B40654">
              <w:rPr>
                <w:spacing w:val="-2"/>
                <w:sz w:val="24"/>
              </w:rPr>
              <w:t>м</w:t>
            </w:r>
            <w:r w:rsidR="002B31A5" w:rsidRPr="00B40654">
              <w:rPr>
                <w:spacing w:val="-2"/>
                <w:sz w:val="24"/>
              </w:rPr>
              <w:t>униципальных</w:t>
            </w:r>
            <w:r w:rsidRPr="00B40654">
              <w:rPr>
                <w:spacing w:val="-2"/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услуг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в сфере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культуры;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212"/>
              <w:ind w:left="180" w:right="7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212"/>
              <w:ind w:left="532" w:right="414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96,2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212"/>
              <w:ind w:right="38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98,3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212"/>
              <w:ind w:left="223" w:right="138"/>
              <w:jc w:val="center"/>
            </w:pPr>
            <w:r w:rsidRPr="00B40654">
              <w:rPr>
                <w:sz w:val="24"/>
              </w:rPr>
              <w:t>+</w:t>
            </w:r>
            <w:r w:rsidRPr="00B40654">
              <w:rPr>
                <w:color w:val="000000"/>
                <w:sz w:val="24"/>
              </w:rPr>
              <w:t>2,1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228"/>
              <w:ind w:left="143" w:right="9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102,1</w:t>
            </w:r>
          </w:p>
        </w:tc>
      </w:tr>
      <w:tr w:rsidR="002B31A5" w:rsidRPr="00B40654" w:rsidTr="003F20AD">
        <w:trPr>
          <w:trHeight w:val="68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</w:pPr>
          </w:p>
          <w:p w:rsidR="002B31A5" w:rsidRPr="00B40654" w:rsidRDefault="002B31A5" w:rsidP="00792690">
            <w:pPr>
              <w:pStyle w:val="TableParagraph"/>
              <w:ind w:left="166"/>
              <w:rPr>
                <w:sz w:val="24"/>
              </w:rPr>
            </w:pPr>
            <w:r w:rsidRPr="00B40654">
              <w:rPr>
                <w:sz w:val="24"/>
              </w:rPr>
              <w:t>2</w:t>
            </w:r>
          </w:p>
        </w:tc>
        <w:tc>
          <w:tcPr>
            <w:tcW w:w="14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left="86"/>
            </w:pPr>
            <w:r w:rsidRPr="00B40654">
              <w:rPr>
                <w:sz w:val="24"/>
              </w:rPr>
              <w:t>Подпрограмма«Развитие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художественно-эстетического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воспитания</w:t>
            </w:r>
          </w:p>
          <w:p w:rsidR="002B31A5" w:rsidRPr="00B40654" w:rsidRDefault="00054B45" w:rsidP="00792690">
            <w:pPr>
              <w:pStyle w:val="TableParagraph"/>
              <w:ind w:left="86"/>
            </w:pPr>
            <w:r w:rsidRPr="00B40654">
              <w:rPr>
                <w:spacing w:val="-5"/>
                <w:sz w:val="24"/>
              </w:rPr>
              <w:t>д</w:t>
            </w:r>
            <w:r w:rsidR="002B31A5" w:rsidRPr="00B40654">
              <w:rPr>
                <w:spacing w:val="-5"/>
                <w:sz w:val="24"/>
              </w:rPr>
              <w:t>етей</w:t>
            </w:r>
            <w:r w:rsidRPr="00B40654">
              <w:rPr>
                <w:spacing w:val="-5"/>
                <w:sz w:val="24"/>
              </w:rPr>
              <w:t xml:space="preserve"> </w:t>
            </w:r>
            <w:r w:rsidR="002B31A5" w:rsidRPr="00B40654">
              <w:rPr>
                <w:spacing w:val="-5"/>
                <w:sz w:val="24"/>
              </w:rPr>
              <w:t>и</w:t>
            </w:r>
            <w:r w:rsidRPr="00B40654">
              <w:rPr>
                <w:spacing w:val="-5"/>
                <w:sz w:val="24"/>
              </w:rPr>
              <w:t xml:space="preserve"> </w:t>
            </w:r>
            <w:r w:rsidR="002B31A5" w:rsidRPr="00B40654">
              <w:rPr>
                <w:spacing w:val="-5"/>
                <w:sz w:val="24"/>
              </w:rPr>
              <w:t>молодежи</w:t>
            </w:r>
            <w:r w:rsidRPr="00B40654">
              <w:rPr>
                <w:spacing w:val="-5"/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в</w:t>
            </w:r>
            <w:r w:rsidRPr="00B40654">
              <w:rPr>
                <w:spacing w:val="-4"/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муниципальном</w:t>
            </w:r>
            <w:r w:rsidRPr="00B40654">
              <w:rPr>
                <w:spacing w:val="-4"/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образовании</w:t>
            </w:r>
            <w:r w:rsidRPr="00B40654">
              <w:rPr>
                <w:spacing w:val="-4"/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Кореновский</w:t>
            </w:r>
            <w:r w:rsidRPr="00B40654">
              <w:rPr>
                <w:spacing w:val="-4"/>
                <w:sz w:val="24"/>
              </w:rPr>
              <w:t xml:space="preserve"> </w:t>
            </w:r>
            <w:r w:rsidR="002B31A5" w:rsidRPr="00B40654">
              <w:rPr>
                <w:spacing w:val="-4"/>
                <w:sz w:val="24"/>
              </w:rPr>
              <w:t>район»</w:t>
            </w:r>
          </w:p>
        </w:tc>
      </w:tr>
      <w:tr w:rsidR="002B31A5" w:rsidRPr="00B40654" w:rsidTr="003F20AD">
        <w:trPr>
          <w:trHeight w:val="9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8"/>
              <w:rPr>
                <w:sz w:val="27"/>
              </w:rPr>
            </w:pPr>
          </w:p>
          <w:p w:rsidR="002B31A5" w:rsidRPr="00B40654" w:rsidRDefault="002B31A5" w:rsidP="00792690">
            <w:pPr>
              <w:pStyle w:val="TableParagraph"/>
              <w:ind w:right="28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2.1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90" w:line="276" w:lineRule="auto"/>
              <w:ind w:left="86"/>
            </w:pPr>
            <w:r w:rsidRPr="00B40654">
              <w:rPr>
                <w:spacing w:val="-3"/>
                <w:sz w:val="24"/>
              </w:rPr>
              <w:t>Рост</w:t>
            </w:r>
            <w:r w:rsidR="00054B45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 xml:space="preserve">контингента </w:t>
            </w:r>
            <w:r w:rsidRPr="00B40654">
              <w:rPr>
                <w:spacing w:val="-2"/>
                <w:sz w:val="24"/>
              </w:rPr>
              <w:t>обучающихся</w:t>
            </w:r>
            <w:r w:rsidR="00054B45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детских школ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искусств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8"/>
              <w:rPr>
                <w:sz w:val="27"/>
              </w:rPr>
            </w:pPr>
          </w:p>
          <w:p w:rsidR="002B31A5" w:rsidRPr="00B40654" w:rsidRDefault="002B31A5" w:rsidP="00792690">
            <w:pPr>
              <w:pStyle w:val="TableParagraph"/>
              <w:ind w:left="175" w:right="7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8"/>
              <w:rPr>
                <w:sz w:val="27"/>
              </w:rPr>
            </w:pPr>
          </w:p>
          <w:p w:rsidR="002B31A5" w:rsidRPr="00B40654" w:rsidRDefault="002B31A5" w:rsidP="00792690">
            <w:pPr>
              <w:pStyle w:val="TableParagraph"/>
              <w:ind w:left="532" w:right="40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8"/>
              <w:rPr>
                <w:sz w:val="27"/>
              </w:rPr>
            </w:pPr>
          </w:p>
          <w:p w:rsidR="002B31A5" w:rsidRPr="00B40654" w:rsidRDefault="002B31A5" w:rsidP="00792690">
            <w:pPr>
              <w:pStyle w:val="TableParagraph"/>
              <w:ind w:right="407"/>
              <w:jc w:val="right"/>
              <w:rPr>
                <w:sz w:val="24"/>
              </w:rPr>
            </w:pPr>
            <w:r w:rsidRPr="00B40654">
              <w:rPr>
                <w:sz w:val="24"/>
              </w:rPr>
              <w:t>740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+12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101,6</w:t>
            </w:r>
          </w:p>
        </w:tc>
      </w:tr>
      <w:tr w:rsidR="002B31A5" w:rsidRPr="00B40654" w:rsidTr="003F20AD">
        <w:trPr>
          <w:trHeight w:val="99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right="28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2.2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tabs>
                <w:tab w:val="left" w:pos="2495"/>
              </w:tabs>
              <w:spacing w:line="276" w:lineRule="auto"/>
              <w:ind w:left="86" w:right="13"/>
            </w:pPr>
            <w:r w:rsidRPr="00B40654">
              <w:rPr>
                <w:sz w:val="24"/>
              </w:rPr>
              <w:t>Число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учащихся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детских школ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 xml:space="preserve">искусств, </w:t>
            </w:r>
            <w:r w:rsidRPr="00B40654">
              <w:rPr>
                <w:spacing w:val="-3"/>
                <w:sz w:val="24"/>
              </w:rPr>
              <w:t>ежегодно у</w:t>
            </w:r>
            <w:r w:rsidRPr="00B40654">
              <w:rPr>
                <w:sz w:val="24"/>
              </w:rPr>
              <w:t xml:space="preserve">достоенных </w:t>
            </w:r>
            <w:r w:rsidRPr="00B40654">
              <w:rPr>
                <w:spacing w:val="-7"/>
                <w:sz w:val="24"/>
              </w:rPr>
              <w:t xml:space="preserve">стипендий, </w:t>
            </w:r>
            <w:r w:rsidRPr="00B40654">
              <w:rPr>
                <w:sz w:val="24"/>
              </w:rPr>
              <w:t xml:space="preserve">премий, грантов </w:t>
            </w:r>
            <w:r w:rsidRPr="00B40654">
              <w:rPr>
                <w:spacing w:val="-5"/>
                <w:sz w:val="24"/>
              </w:rPr>
              <w:t>различного</w:t>
            </w:r>
          </w:p>
          <w:p w:rsidR="002B31A5" w:rsidRPr="00B40654" w:rsidRDefault="002B31A5" w:rsidP="00792690">
            <w:pPr>
              <w:pStyle w:val="TableParagraph"/>
              <w:spacing w:before="1" w:line="266" w:lineRule="exact"/>
              <w:ind w:left="86"/>
              <w:rPr>
                <w:sz w:val="24"/>
              </w:rPr>
            </w:pPr>
            <w:r w:rsidRPr="00B40654">
              <w:rPr>
                <w:sz w:val="24"/>
              </w:rPr>
              <w:t>уровня;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67" w:right="7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524" w:right="41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01" w:right="39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0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-2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3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94,7</w:t>
            </w:r>
          </w:p>
        </w:tc>
      </w:tr>
      <w:tr w:rsidR="002B31A5" w:rsidRPr="00B40654" w:rsidTr="003F20AD">
        <w:trPr>
          <w:trHeight w:val="11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85"/>
              <w:ind w:right="28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2.3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line="258" w:lineRule="exact"/>
              <w:ind w:left="86"/>
            </w:pPr>
            <w:r w:rsidRPr="00B40654">
              <w:rPr>
                <w:sz w:val="24"/>
              </w:rPr>
              <w:t>Удельный</w:t>
            </w:r>
            <w:r w:rsidR="00054B45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вес</w:t>
            </w:r>
          </w:p>
          <w:p w:rsidR="002B31A5" w:rsidRPr="00B40654" w:rsidRDefault="00054B45" w:rsidP="00054B45">
            <w:pPr>
              <w:pStyle w:val="TableParagraph"/>
              <w:spacing w:before="44" w:line="276" w:lineRule="auto"/>
              <w:ind w:left="86" w:right="103"/>
            </w:pPr>
            <w:r w:rsidRPr="00B40654">
              <w:rPr>
                <w:sz w:val="24"/>
              </w:rPr>
              <w:t>У</w:t>
            </w:r>
            <w:r w:rsidR="002B31A5" w:rsidRPr="00B40654">
              <w:rPr>
                <w:sz w:val="24"/>
              </w:rPr>
              <w:t>частвующих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в фестивалях и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конкурсах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различного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уровня,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в общей численности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pacing w:val="-3"/>
                <w:sz w:val="24"/>
              </w:rPr>
              <w:t>обучающихся</w:t>
            </w:r>
            <w:r w:rsidRPr="00B40654">
              <w:rPr>
                <w:spacing w:val="-3"/>
                <w:sz w:val="24"/>
              </w:rPr>
              <w:t xml:space="preserve"> </w:t>
            </w:r>
            <w:r w:rsidR="002B31A5" w:rsidRPr="00B40654">
              <w:rPr>
                <w:spacing w:val="-3"/>
                <w:sz w:val="24"/>
              </w:rPr>
              <w:t>в</w:t>
            </w:r>
            <w:r w:rsidRPr="00B40654">
              <w:rPr>
                <w:spacing w:val="-3"/>
                <w:sz w:val="24"/>
              </w:rPr>
              <w:t xml:space="preserve"> </w:t>
            </w:r>
            <w:r w:rsidR="002B31A5" w:rsidRPr="00B40654">
              <w:rPr>
                <w:spacing w:val="-3"/>
                <w:sz w:val="24"/>
              </w:rPr>
              <w:t>детских школах</w:t>
            </w:r>
            <w:r w:rsidRPr="00B40654">
              <w:t xml:space="preserve"> </w:t>
            </w:r>
            <w:r w:rsidR="002B31A5" w:rsidRPr="00B40654">
              <w:rPr>
                <w:sz w:val="24"/>
              </w:rPr>
              <w:t>искусств;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85"/>
              <w:ind w:left="180" w:right="7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85"/>
              <w:ind w:left="524" w:right="41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51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85"/>
              <w:ind w:left="101" w:right="39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</w:t>
            </w:r>
          </w:p>
        </w:tc>
      </w:tr>
    </w:tbl>
    <w:p w:rsidR="002B31A5" w:rsidRPr="00B40654" w:rsidRDefault="002B31A5" w:rsidP="002B31A5">
      <w:pPr>
        <w:sectPr w:rsidR="002B31A5" w:rsidRPr="00B40654" w:rsidSect="008F5EFC">
          <w:pgSz w:w="16838" w:h="11906" w:orient="landscape"/>
          <w:pgMar w:top="1560" w:right="1120" w:bottom="420" w:left="280" w:header="0" w:footer="0" w:gutter="0"/>
          <w:cols w:space="720"/>
          <w:formProt w:val="0"/>
          <w:docGrid w:linePitch="600" w:charSpace="36864"/>
        </w:sectPr>
      </w:pPr>
      <w:r w:rsidRPr="00B40654">
        <w:br w:type="page"/>
      </w:r>
    </w:p>
    <w:tbl>
      <w:tblPr>
        <w:tblStyle w:val="TableNormal"/>
        <w:tblW w:w="18668" w:type="dxa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7975"/>
        <w:gridCol w:w="1134"/>
        <w:gridCol w:w="1417"/>
        <w:gridCol w:w="1560"/>
        <w:gridCol w:w="992"/>
        <w:gridCol w:w="992"/>
        <w:gridCol w:w="3916"/>
      </w:tblGrid>
      <w:tr w:rsidR="002B31A5" w:rsidRPr="00B40654" w:rsidTr="003F20AD">
        <w:trPr>
          <w:gridAfter w:val="1"/>
          <w:wAfter w:w="3916" w:type="dxa"/>
          <w:trHeight w:val="9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ind w:right="17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2.4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30" w:line="276" w:lineRule="auto"/>
              <w:ind w:left="86" w:right="829"/>
            </w:pPr>
            <w:r w:rsidRPr="00B40654">
              <w:rPr>
                <w:sz w:val="24"/>
              </w:rPr>
              <w:t>Доля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педагогических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5"/>
                <w:sz w:val="24"/>
              </w:rPr>
              <w:t>работников</w:t>
            </w:r>
            <w:r w:rsidR="00FB08BD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организаций</w:t>
            </w:r>
            <w:r w:rsidR="00FB08BD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z w:val="24"/>
              </w:rPr>
              <w:t>дополнительного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образования,</w:t>
            </w:r>
            <w:r w:rsidR="00FB08BD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имеющих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первую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 высшую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квалификационные</w:t>
            </w:r>
          </w:p>
          <w:p w:rsidR="002B31A5" w:rsidRPr="00B40654" w:rsidRDefault="002B31A5" w:rsidP="00792690">
            <w:pPr>
              <w:pStyle w:val="TableParagraph"/>
              <w:spacing w:before="1" w:line="266" w:lineRule="exact"/>
              <w:ind w:left="86"/>
              <w:rPr>
                <w:sz w:val="24"/>
              </w:rPr>
            </w:pPr>
            <w:r w:rsidRPr="00B40654">
              <w:rPr>
                <w:sz w:val="24"/>
              </w:rPr>
              <w:t>категории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61,4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69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left="69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61,4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right="87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ind w:right="87"/>
              <w:jc w:val="center"/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</w:t>
            </w:r>
          </w:p>
        </w:tc>
      </w:tr>
      <w:tr w:rsidR="002B31A5" w:rsidRPr="00B40654" w:rsidTr="003F20AD">
        <w:trPr>
          <w:gridAfter w:val="1"/>
          <w:wAfter w:w="3916" w:type="dxa"/>
          <w:trHeight w:val="698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</w:pPr>
          </w:p>
          <w:p w:rsidR="002B31A5" w:rsidRPr="00B40654" w:rsidRDefault="002B31A5" w:rsidP="00792690">
            <w:pPr>
              <w:pStyle w:val="TableParagraph"/>
              <w:ind w:left="182"/>
              <w:rPr>
                <w:sz w:val="24"/>
              </w:rPr>
            </w:pPr>
            <w:r w:rsidRPr="00B40654">
              <w:rPr>
                <w:sz w:val="24"/>
              </w:rPr>
              <w:t>3.</w:t>
            </w:r>
          </w:p>
        </w:tc>
        <w:tc>
          <w:tcPr>
            <w:tcW w:w="140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tabs>
                <w:tab w:val="left" w:pos="1950"/>
                <w:tab w:val="left" w:pos="3232"/>
                <w:tab w:val="left" w:pos="5090"/>
                <w:tab w:val="left" w:pos="6596"/>
                <w:tab w:val="left" w:pos="8054"/>
              </w:tabs>
              <w:spacing w:before="30"/>
              <w:ind w:left="86"/>
            </w:pPr>
            <w:r w:rsidRPr="00B40654">
              <w:rPr>
                <w:sz w:val="24"/>
              </w:rPr>
              <w:t>Подпрограмма</w:t>
            </w:r>
            <w:r w:rsidRPr="00B40654">
              <w:rPr>
                <w:sz w:val="24"/>
              </w:rPr>
              <w:tab/>
              <w:t>«Развитие</w:t>
            </w:r>
            <w:r w:rsidRPr="00B40654">
              <w:rPr>
                <w:sz w:val="24"/>
              </w:rPr>
              <w:tab/>
            </w:r>
            <w:r w:rsidRPr="00B40654">
              <w:rPr>
                <w:spacing w:val="-2"/>
                <w:sz w:val="24"/>
              </w:rPr>
              <w:t>муниципального</w:t>
            </w:r>
            <w:r w:rsidRPr="00B40654">
              <w:rPr>
                <w:spacing w:val="-2"/>
                <w:sz w:val="24"/>
              </w:rPr>
              <w:tab/>
            </w:r>
            <w:r w:rsidRPr="00B40654">
              <w:rPr>
                <w:sz w:val="24"/>
              </w:rPr>
              <w:t>бюджетного</w:t>
            </w:r>
            <w:r w:rsidRPr="00B40654">
              <w:rPr>
                <w:sz w:val="24"/>
              </w:rPr>
              <w:tab/>
              <w:t xml:space="preserve">учреждения </w:t>
            </w:r>
            <w:r w:rsidRPr="00B40654">
              <w:rPr>
                <w:spacing w:val="-2"/>
                <w:sz w:val="24"/>
              </w:rPr>
              <w:t>культуры</w:t>
            </w:r>
          </w:p>
          <w:p w:rsidR="002B31A5" w:rsidRPr="00B40654" w:rsidRDefault="002B31A5" w:rsidP="00792690">
            <w:pPr>
              <w:pStyle w:val="TableParagraph"/>
              <w:spacing w:line="320" w:lineRule="atLeast"/>
              <w:ind w:left="86"/>
            </w:pPr>
            <w:r w:rsidRPr="00B40654">
              <w:rPr>
                <w:spacing w:val="-1"/>
                <w:sz w:val="24"/>
              </w:rPr>
              <w:t>муниципального</w:t>
            </w:r>
            <w:r w:rsidRPr="00B40654">
              <w:rPr>
                <w:sz w:val="24"/>
              </w:rPr>
              <w:t>образованияКореновскийрайон«Кореновскаямежпоселенческаяцентральнаярайоннаябиблиотека»</w:t>
            </w:r>
          </w:p>
        </w:tc>
      </w:tr>
      <w:tr w:rsidR="002B31A5" w:rsidRPr="00B40654" w:rsidTr="003F20AD">
        <w:trPr>
          <w:gridAfter w:val="1"/>
          <w:wAfter w:w="3916" w:type="dxa"/>
          <w:trHeight w:val="69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right="17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3.1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30" w:line="276" w:lineRule="auto"/>
              <w:ind w:left="86" w:right="604"/>
            </w:pPr>
            <w:r w:rsidRPr="00B40654">
              <w:rPr>
                <w:sz w:val="24"/>
              </w:rPr>
              <w:t>Охват библиотечным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обслуживанием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населения</w:t>
            </w:r>
          </w:p>
          <w:p w:rsidR="002B31A5" w:rsidRPr="00B40654" w:rsidRDefault="002B31A5" w:rsidP="00792690">
            <w:pPr>
              <w:pStyle w:val="TableParagraph"/>
              <w:spacing w:line="266" w:lineRule="exact"/>
              <w:ind w:left="86"/>
            </w:pPr>
            <w:r w:rsidRPr="00B40654">
              <w:rPr>
                <w:spacing w:val="-2"/>
                <w:sz w:val="24"/>
              </w:rPr>
              <w:t>Кореновского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right="445"/>
              <w:jc w:val="right"/>
              <w:rPr>
                <w:sz w:val="24"/>
              </w:rPr>
            </w:pPr>
            <w:r w:rsidRPr="00B40654">
              <w:rPr>
                <w:sz w:val="24"/>
              </w:rPr>
              <w:t>46,65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453"/>
              <w:rPr>
                <w:sz w:val="24"/>
              </w:rPr>
            </w:pPr>
            <w:r w:rsidRPr="00B40654">
              <w:rPr>
                <w:sz w:val="24"/>
              </w:rPr>
              <w:t>46,65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  <w:jc w:val="center"/>
              <w:rPr>
                <w:sz w:val="24"/>
              </w:rPr>
            </w:pPr>
          </w:p>
          <w:p w:rsidR="002B31A5" w:rsidRPr="00B40654" w:rsidRDefault="002B31A5" w:rsidP="00792690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</w:t>
            </w:r>
          </w:p>
        </w:tc>
      </w:tr>
      <w:tr w:rsidR="002B31A5" w:rsidRPr="00B40654" w:rsidTr="003F20AD">
        <w:trPr>
          <w:gridAfter w:val="1"/>
          <w:wAfter w:w="3916" w:type="dxa"/>
          <w:trHeight w:val="110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7"/>
              <w:ind w:right="17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3.2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30" w:line="276" w:lineRule="auto"/>
              <w:ind w:left="86" w:right="181"/>
            </w:pPr>
            <w:r w:rsidRPr="00B40654">
              <w:rPr>
                <w:sz w:val="24"/>
              </w:rPr>
              <w:t>Увеличение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количества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библиографических</w:t>
            </w:r>
            <w:r w:rsidR="00FB08BD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записей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электронных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каталогах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муниципальных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библиотек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(по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сравнению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предыдущим</w:t>
            </w:r>
          </w:p>
          <w:p w:rsidR="002B31A5" w:rsidRPr="00B40654" w:rsidRDefault="002B31A5" w:rsidP="00792690">
            <w:pPr>
              <w:pStyle w:val="TableParagraph"/>
              <w:spacing w:before="1"/>
              <w:ind w:left="86"/>
              <w:rPr>
                <w:sz w:val="24"/>
              </w:rPr>
            </w:pPr>
            <w:r w:rsidRPr="00B40654">
              <w:rPr>
                <w:sz w:val="24"/>
              </w:rPr>
              <w:t>годом)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7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7"/>
              <w:ind w:right="49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7"/>
              <w:ind w:left="101" w:right="1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7"/>
              <w:ind w:left="10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+1,2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17"/>
            </w:pPr>
            <w:r w:rsidRPr="00B40654">
              <w:rPr>
                <w:color w:val="000000"/>
                <w:sz w:val="24"/>
              </w:rPr>
              <w:t>141,3</w:t>
            </w:r>
          </w:p>
        </w:tc>
      </w:tr>
      <w:tr w:rsidR="002B31A5" w:rsidRPr="00B40654" w:rsidTr="003F20AD">
        <w:trPr>
          <w:gridAfter w:val="1"/>
          <w:wAfter w:w="3916" w:type="dxa"/>
          <w:trHeight w:val="97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ind w:right="17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3.3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30" w:line="276" w:lineRule="auto"/>
              <w:ind w:left="86" w:right="464"/>
            </w:pPr>
            <w:r w:rsidRPr="00B40654">
              <w:rPr>
                <w:sz w:val="24"/>
              </w:rPr>
              <w:t>Увеличение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доли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общедоступных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библиотек,</w:t>
            </w:r>
            <w:r w:rsidR="00FB08BD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подключенных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сети</w:t>
            </w:r>
          </w:p>
          <w:p w:rsidR="002B31A5" w:rsidRPr="00B40654" w:rsidRDefault="002B31A5" w:rsidP="00792690">
            <w:pPr>
              <w:pStyle w:val="TableParagraph"/>
              <w:spacing w:line="276" w:lineRule="auto"/>
              <w:ind w:left="86" w:right="462"/>
            </w:pPr>
            <w:r w:rsidRPr="00B40654">
              <w:rPr>
                <w:sz w:val="24"/>
              </w:rPr>
              <w:t>«Интернет»в общем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количестве муниципальных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5"/>
                <w:sz w:val="24"/>
              </w:rPr>
              <w:t>библиотек</w:t>
            </w:r>
            <w:r w:rsidR="00FB08BD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МО</w:t>
            </w:r>
            <w:r w:rsidR="00FB08BD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Кореновский</w:t>
            </w:r>
          </w:p>
          <w:p w:rsidR="002B31A5" w:rsidRPr="00B40654" w:rsidRDefault="002B31A5" w:rsidP="00792690">
            <w:pPr>
              <w:pStyle w:val="TableParagraph"/>
              <w:spacing w:before="1" w:line="266" w:lineRule="exact"/>
              <w:ind w:left="86"/>
              <w:rPr>
                <w:sz w:val="24"/>
              </w:rPr>
            </w:pPr>
            <w:r w:rsidRPr="00B40654">
              <w:rPr>
                <w:sz w:val="24"/>
              </w:rPr>
              <w:t>район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jc w:val="center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ind w:right="535"/>
              <w:jc w:val="center"/>
            </w:pPr>
            <w:r w:rsidRPr="00B40654">
              <w:rPr>
                <w:sz w:val="24"/>
              </w:rPr>
              <w:t>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jc w:val="center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ind w:left="101" w:right="39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jc w:val="center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ind w:left="10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4"/>
              <w:jc w:val="center"/>
              <w:rPr>
                <w:sz w:val="31"/>
              </w:rPr>
            </w:pPr>
          </w:p>
          <w:p w:rsidR="002B31A5" w:rsidRPr="00B40654" w:rsidRDefault="002B31A5" w:rsidP="00792690">
            <w:pPr>
              <w:pStyle w:val="TableParagraph"/>
              <w:jc w:val="center"/>
            </w:pPr>
            <w:r w:rsidRPr="00B40654">
              <w:rPr>
                <w:color w:val="000000"/>
                <w:sz w:val="24"/>
              </w:rPr>
              <w:t>126,3</w:t>
            </w:r>
          </w:p>
        </w:tc>
      </w:tr>
      <w:tr w:rsidR="002B31A5" w:rsidRPr="00B40654" w:rsidTr="003F20AD">
        <w:trPr>
          <w:gridAfter w:val="1"/>
          <w:wAfter w:w="3916" w:type="dxa"/>
          <w:trHeight w:val="69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"/>
            </w:pPr>
          </w:p>
          <w:p w:rsidR="002B31A5" w:rsidRPr="00B40654" w:rsidRDefault="002B31A5" w:rsidP="00792690">
            <w:pPr>
              <w:pStyle w:val="TableParagraph"/>
              <w:ind w:left="173" w:right="15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</w:t>
            </w:r>
          </w:p>
        </w:tc>
        <w:tc>
          <w:tcPr>
            <w:tcW w:w="140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3F20AD">
            <w:pPr>
              <w:pStyle w:val="TableParagraph"/>
              <w:spacing w:before="30" w:line="276" w:lineRule="auto"/>
              <w:ind w:left="86"/>
            </w:pPr>
            <w:r w:rsidRPr="00B40654">
              <w:rPr>
                <w:sz w:val="24"/>
              </w:rPr>
              <w:t>«Развитие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 сохранение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народного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творчества,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традиционной народной культуры,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ремесленной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деятельности,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проведение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общественно-значимых культурно-массовых</w:t>
            </w:r>
            <w:r w:rsidR="003F20AD">
              <w:t xml:space="preserve"> </w:t>
            </w:r>
            <w:r w:rsidR="00FB08BD" w:rsidRPr="00B40654">
              <w:rPr>
                <w:spacing w:val="-3"/>
                <w:sz w:val="24"/>
              </w:rPr>
              <w:t>м</w:t>
            </w:r>
            <w:r w:rsidRPr="00B40654">
              <w:rPr>
                <w:spacing w:val="-3"/>
                <w:sz w:val="24"/>
              </w:rPr>
              <w:t>ероприятий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в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муниципальном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образовании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Кореновский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район»</w:t>
            </w:r>
          </w:p>
        </w:tc>
      </w:tr>
      <w:tr w:rsidR="002B31A5" w:rsidRPr="00B40654" w:rsidTr="003F20AD">
        <w:trPr>
          <w:gridAfter w:val="1"/>
          <w:wAfter w:w="3916" w:type="dxa"/>
          <w:trHeight w:val="8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ind w:right="17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4.1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3F20AD" w:rsidRDefault="002B31A5" w:rsidP="003F20AD">
            <w:pPr>
              <w:pStyle w:val="TableParagraph"/>
              <w:spacing w:before="30" w:line="276" w:lineRule="auto"/>
              <w:ind w:left="86" w:right="486"/>
            </w:pPr>
            <w:r w:rsidRPr="00B40654">
              <w:rPr>
                <w:sz w:val="24"/>
              </w:rPr>
              <w:t>Увеличение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числа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участников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клубных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формирований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учреждений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5"/>
                <w:sz w:val="24"/>
              </w:rPr>
              <w:t>культурно-</w:t>
            </w:r>
            <w:r w:rsidRPr="00B40654">
              <w:rPr>
                <w:spacing w:val="-4"/>
                <w:sz w:val="24"/>
              </w:rPr>
              <w:t>досугового</w:t>
            </w:r>
            <w:r w:rsidR="003F20AD">
              <w:t xml:space="preserve"> </w:t>
            </w:r>
            <w:r w:rsidRPr="00B40654">
              <w:rPr>
                <w:sz w:val="24"/>
              </w:rPr>
              <w:t>типа;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right="49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101" w:right="1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10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ind w:left="261"/>
              <w:rPr>
                <w:sz w:val="24"/>
              </w:rPr>
            </w:pPr>
            <w:r w:rsidRPr="00B40654">
              <w:rPr>
                <w:sz w:val="24"/>
              </w:rPr>
              <w:t>100</w:t>
            </w:r>
          </w:p>
        </w:tc>
      </w:tr>
      <w:tr w:rsidR="002B31A5" w:rsidRPr="00B40654" w:rsidTr="003F20AD">
        <w:trPr>
          <w:gridAfter w:val="1"/>
          <w:wAfter w:w="3916" w:type="dxa"/>
          <w:trHeight w:val="779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9"/>
              <w:ind w:right="17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4.2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3F20AD">
            <w:pPr>
              <w:pStyle w:val="TableParagraph"/>
              <w:spacing w:before="30" w:line="276" w:lineRule="auto"/>
              <w:ind w:left="86" w:right="444"/>
            </w:pPr>
            <w:r w:rsidRPr="00B40654">
              <w:rPr>
                <w:sz w:val="24"/>
              </w:rPr>
              <w:t>Увеличение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доли детей,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привлекаемых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 xml:space="preserve">к участию </w:t>
            </w:r>
            <w:r w:rsidRPr="00B40654">
              <w:rPr>
                <w:spacing w:val="-1"/>
                <w:sz w:val="24"/>
              </w:rPr>
              <w:t>в</w:t>
            </w:r>
            <w:r w:rsidR="00FB08BD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творческих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мероприятиях,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в</w:t>
            </w:r>
            <w:r w:rsidR="003F20AD">
              <w:t xml:space="preserve"> </w:t>
            </w:r>
            <w:r w:rsidR="00FB08BD" w:rsidRPr="00B40654">
              <w:rPr>
                <w:sz w:val="24"/>
              </w:rPr>
              <w:t>о</w:t>
            </w:r>
            <w:r w:rsidRPr="00B40654">
              <w:rPr>
                <w:sz w:val="24"/>
              </w:rPr>
              <w:t>бщем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числе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9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9"/>
              <w:ind w:right="535"/>
              <w:jc w:val="right"/>
              <w:rPr>
                <w:sz w:val="24"/>
              </w:rPr>
            </w:pPr>
            <w:r w:rsidRPr="00B40654">
              <w:rPr>
                <w:sz w:val="24"/>
              </w:rPr>
              <w:t>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9"/>
              <w:ind w:left="101" w:right="39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9"/>
              <w:ind w:left="102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9"/>
              <w:ind w:left="261"/>
              <w:rPr>
                <w:sz w:val="24"/>
              </w:rPr>
            </w:pPr>
            <w:r w:rsidRPr="00B40654">
              <w:rPr>
                <w:sz w:val="24"/>
              </w:rPr>
              <w:t>100</w:t>
            </w:r>
          </w:p>
        </w:tc>
      </w:tr>
      <w:tr w:rsidR="002B31A5" w:rsidRPr="00B40654" w:rsidTr="003F20AD">
        <w:trPr>
          <w:gridAfter w:val="1"/>
          <w:wAfter w:w="3916" w:type="dxa"/>
          <w:trHeight w:val="685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6"/>
              <w:ind w:left="70"/>
              <w:rPr>
                <w:sz w:val="24"/>
              </w:rPr>
            </w:pPr>
            <w:r w:rsidRPr="00B40654">
              <w:rPr>
                <w:sz w:val="24"/>
              </w:rPr>
              <w:t>4.3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48" w:line="228" w:lineRule="auto"/>
              <w:ind w:left="86" w:right="72"/>
            </w:pPr>
            <w:r w:rsidRPr="00B40654">
              <w:rPr>
                <w:sz w:val="24"/>
              </w:rPr>
              <w:t>Увеличении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посещаемости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клубных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учреждений</w:t>
            </w:r>
            <w:r w:rsidR="00FB08BD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22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22"/>
              <w:ind w:right="535"/>
              <w:jc w:val="right"/>
              <w:rPr>
                <w:sz w:val="24"/>
              </w:rPr>
            </w:pPr>
            <w:r w:rsidRPr="00B40654">
              <w:rPr>
                <w:sz w:val="24"/>
              </w:rPr>
              <w:t>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22"/>
              <w:ind w:left="101" w:right="39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22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22"/>
              <w:ind w:right="45"/>
              <w:jc w:val="center"/>
            </w:pPr>
            <w:r w:rsidRPr="00B40654">
              <w:rPr>
                <w:color w:val="000000"/>
                <w:sz w:val="24"/>
              </w:rPr>
              <w:t>100</w:t>
            </w:r>
          </w:p>
        </w:tc>
      </w:tr>
      <w:tr w:rsidR="002B31A5" w:rsidRPr="00B40654" w:rsidTr="003F20AD">
        <w:trPr>
          <w:gridAfter w:val="1"/>
          <w:wAfter w:w="3916" w:type="dxa"/>
          <w:trHeight w:val="822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227"/>
              <w:ind w:right="172"/>
              <w:jc w:val="right"/>
              <w:rPr>
                <w:sz w:val="24"/>
              </w:rPr>
            </w:pPr>
            <w:r w:rsidRPr="00B40654">
              <w:rPr>
                <w:sz w:val="24"/>
              </w:rPr>
              <w:t>4.4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 w:line="276" w:lineRule="auto"/>
              <w:ind w:left="86" w:right="966"/>
            </w:pPr>
            <w:r w:rsidRPr="00B40654">
              <w:rPr>
                <w:sz w:val="24"/>
              </w:rPr>
              <w:t>Увеличение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числа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предоставляемых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дополнительных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услуг</w:t>
            </w:r>
          </w:p>
          <w:p w:rsidR="002B31A5" w:rsidRPr="00B40654" w:rsidRDefault="00FB08BD" w:rsidP="00792690">
            <w:pPr>
              <w:pStyle w:val="TableParagraph"/>
              <w:ind w:left="86"/>
            </w:pPr>
            <w:r w:rsidRPr="00B40654">
              <w:rPr>
                <w:spacing w:val="-1"/>
                <w:sz w:val="24"/>
              </w:rPr>
              <w:t>у</w:t>
            </w:r>
            <w:r w:rsidR="002B31A5" w:rsidRPr="00B40654">
              <w:rPr>
                <w:spacing w:val="-1"/>
                <w:sz w:val="24"/>
              </w:rPr>
              <w:t>чреждений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79"/>
              <w:ind w:right="124"/>
              <w:jc w:val="right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79"/>
              <w:ind w:right="493"/>
              <w:jc w:val="right"/>
              <w:rPr>
                <w:sz w:val="24"/>
              </w:rPr>
            </w:pPr>
            <w:r w:rsidRPr="00B40654">
              <w:rPr>
                <w:sz w:val="24"/>
              </w:rPr>
              <w:t>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79"/>
              <w:ind w:left="101" w:right="1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spacing w:before="179"/>
              <w:ind w:right="190"/>
              <w:jc w:val="center"/>
            </w:pPr>
          </w:p>
          <w:p w:rsidR="002B31A5" w:rsidRPr="00B40654" w:rsidRDefault="002B31A5" w:rsidP="00792690">
            <w:pPr>
              <w:pStyle w:val="TableParagraph"/>
              <w:ind w:right="190"/>
              <w:jc w:val="center"/>
            </w:pPr>
            <w:r w:rsidRPr="00B40654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179"/>
              <w:ind w:right="45"/>
              <w:jc w:val="center"/>
            </w:pPr>
            <w:r w:rsidRPr="00B40654">
              <w:rPr>
                <w:sz w:val="24"/>
              </w:rPr>
              <w:t>100</w:t>
            </w:r>
          </w:p>
        </w:tc>
      </w:tr>
      <w:tr w:rsidR="002B31A5" w:rsidRPr="00B40654" w:rsidTr="003F20AD">
        <w:trPr>
          <w:trHeight w:val="9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228"/>
              <w:ind w:left="176" w:right="15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4.5</w:t>
            </w:r>
          </w:p>
        </w:tc>
        <w:tc>
          <w:tcPr>
            <w:tcW w:w="7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14" w:line="276" w:lineRule="auto"/>
              <w:ind w:left="86" w:right="576"/>
            </w:pPr>
            <w:r w:rsidRPr="00B40654">
              <w:rPr>
                <w:spacing w:val="-3"/>
                <w:sz w:val="24"/>
              </w:rPr>
              <w:t>Оптимизация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численности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работников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учреждений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культуры муниципального</w:t>
            </w:r>
            <w:r w:rsidR="00FB08BD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образования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Кореновский</w:t>
            </w:r>
          </w:p>
          <w:p w:rsidR="002B31A5" w:rsidRPr="00B40654" w:rsidRDefault="002B31A5" w:rsidP="00792690">
            <w:pPr>
              <w:pStyle w:val="TableParagraph"/>
              <w:spacing w:before="1"/>
              <w:ind w:left="86"/>
              <w:rPr>
                <w:sz w:val="24"/>
              </w:rPr>
            </w:pPr>
            <w:r w:rsidRPr="00B40654">
              <w:rPr>
                <w:sz w:val="24"/>
              </w:rPr>
              <w:t>район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80" w:right="7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13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left="8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right="365"/>
              <w:jc w:val="right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792690">
            <w:pPr>
              <w:pStyle w:val="TableParagraph"/>
              <w:spacing w:before="6"/>
              <w:rPr>
                <w:sz w:val="29"/>
              </w:rPr>
            </w:pPr>
          </w:p>
          <w:p w:rsidR="002B31A5" w:rsidRPr="00B40654" w:rsidRDefault="002B31A5" w:rsidP="00792690">
            <w:pPr>
              <w:pStyle w:val="TableParagraph"/>
              <w:ind w:right="133"/>
              <w:jc w:val="right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100</w:t>
            </w:r>
          </w:p>
        </w:tc>
      </w:tr>
    </w:tbl>
    <w:p w:rsidR="002B31A5" w:rsidRPr="00B40654" w:rsidRDefault="002B31A5" w:rsidP="002B31A5">
      <w:pPr>
        <w:pStyle w:val="a5"/>
        <w:tabs>
          <w:tab w:val="left" w:pos="8094"/>
        </w:tabs>
        <w:spacing w:before="4"/>
        <w:ind w:left="314"/>
        <w:jc w:val="left"/>
        <w:rPr>
          <w:sz w:val="24"/>
        </w:rPr>
      </w:pPr>
    </w:p>
    <w:tbl>
      <w:tblPr>
        <w:tblStyle w:val="TableNormal"/>
        <w:tblW w:w="4029" w:type="dxa"/>
        <w:tblInd w:w="105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9"/>
      </w:tblGrid>
      <w:tr w:rsidR="002B31A5" w:rsidRPr="00B40654" w:rsidTr="003F20AD">
        <w:tc>
          <w:tcPr>
            <w:tcW w:w="4029" w:type="dxa"/>
          </w:tcPr>
          <w:p w:rsidR="002B31A5" w:rsidRPr="00B40654" w:rsidRDefault="002B31A5" w:rsidP="00792690">
            <w:pPr>
              <w:pStyle w:val="ab"/>
              <w:rPr>
                <w:sz w:val="28"/>
                <w:szCs w:val="28"/>
              </w:rPr>
            </w:pPr>
            <w:r w:rsidRPr="00B40654">
              <w:rPr>
                <w:sz w:val="28"/>
                <w:szCs w:val="28"/>
              </w:rPr>
              <w:t>ПРИЛОЖЕНИЕ №  3</w:t>
            </w:r>
          </w:p>
          <w:p w:rsidR="002B31A5" w:rsidRPr="00B40654" w:rsidRDefault="002B31A5" w:rsidP="00792690">
            <w:pPr>
              <w:pStyle w:val="ab"/>
            </w:pPr>
          </w:p>
        </w:tc>
      </w:tr>
    </w:tbl>
    <w:p w:rsidR="002B31A5" w:rsidRPr="00B40654" w:rsidRDefault="002B31A5" w:rsidP="002B31A5">
      <w:pPr>
        <w:pStyle w:val="a5"/>
        <w:spacing w:before="7"/>
        <w:ind w:left="0"/>
        <w:jc w:val="left"/>
        <w:rPr>
          <w:sz w:val="24"/>
        </w:rPr>
      </w:pPr>
    </w:p>
    <w:p w:rsidR="002B31A5" w:rsidRPr="00B40654" w:rsidRDefault="002B31A5" w:rsidP="002B31A5">
      <w:pPr>
        <w:ind w:left="821" w:right="901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ОЦЕНКА</w:t>
      </w:r>
    </w:p>
    <w:p w:rsidR="002B31A5" w:rsidRPr="00B40654" w:rsidRDefault="002B31A5" w:rsidP="002B31A5">
      <w:pPr>
        <w:spacing w:line="228" w:lineRule="auto"/>
        <w:ind w:left="346" w:right="461"/>
        <w:jc w:val="center"/>
      </w:pPr>
      <w:r w:rsidRPr="00B40654">
        <w:rPr>
          <w:sz w:val="28"/>
          <w:szCs w:val="28"/>
        </w:rPr>
        <w:t>эффективности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реализации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муниципальной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программы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муниципального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образования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Кореновский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район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«Развитие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культуры</w:t>
      </w:r>
    </w:p>
    <w:p w:rsidR="00FB08BD" w:rsidRPr="00B40654" w:rsidRDefault="002B31A5" w:rsidP="002B31A5">
      <w:pPr>
        <w:spacing w:line="323" w:lineRule="exact"/>
        <w:ind w:left="2943" w:right="3037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на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2022-2026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годы»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за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2023</w:t>
      </w:r>
      <w:r w:rsidR="00FB08BD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t>год</w:t>
      </w:r>
    </w:p>
    <w:tbl>
      <w:tblPr>
        <w:tblStyle w:val="TableNormal"/>
        <w:tblW w:w="14735" w:type="dxa"/>
        <w:tblInd w:w="1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8"/>
        <w:gridCol w:w="7445"/>
        <w:gridCol w:w="2268"/>
        <w:gridCol w:w="2410"/>
        <w:gridCol w:w="1984"/>
      </w:tblGrid>
      <w:tr w:rsidR="002B31A5" w:rsidRPr="00B40654" w:rsidTr="003F20AD">
        <w:trPr>
          <w:trHeight w:val="276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92"/>
              <w:ind w:left="102" w:right="146" w:firstLine="48"/>
              <w:jc w:val="center"/>
            </w:pPr>
            <w:r w:rsidRPr="00B40654">
              <w:rPr>
                <w:sz w:val="24"/>
              </w:rPr>
              <w:t>№</w:t>
            </w:r>
            <w:r w:rsidRPr="00B40654">
              <w:rPr>
                <w:spacing w:val="-1"/>
                <w:sz w:val="24"/>
              </w:rPr>
              <w:t>п/п</w:t>
            </w:r>
          </w:p>
        </w:tc>
        <w:tc>
          <w:tcPr>
            <w:tcW w:w="7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92"/>
              <w:ind w:left="1095" w:right="1070" w:firstLine="304"/>
            </w:pPr>
            <w:r w:rsidRPr="00B40654">
              <w:rPr>
                <w:sz w:val="24"/>
              </w:rPr>
              <w:t>Показатели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spacing w:before="7"/>
              <w:rPr>
                <w:sz w:val="34"/>
              </w:rPr>
            </w:pPr>
          </w:p>
          <w:p w:rsidR="002B31A5" w:rsidRPr="00B40654" w:rsidRDefault="002B31A5" w:rsidP="001224C8">
            <w:pPr>
              <w:pStyle w:val="TableParagraph"/>
              <w:ind w:left="85" w:right="101"/>
            </w:pPr>
            <w:r w:rsidRPr="00B40654">
              <w:rPr>
                <w:sz w:val="24"/>
              </w:rPr>
              <w:t>Фактические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объемы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9"/>
                <w:sz w:val="24"/>
              </w:rPr>
              <w:t>финансирова</w:t>
            </w:r>
            <w:r w:rsidRPr="00B40654">
              <w:rPr>
                <w:spacing w:val="-8"/>
                <w:sz w:val="24"/>
              </w:rPr>
              <w:t>ния</w:t>
            </w:r>
            <w:r w:rsidR="00FB08BD" w:rsidRPr="00B40654">
              <w:rPr>
                <w:spacing w:val="-8"/>
                <w:sz w:val="24"/>
              </w:rPr>
              <w:t xml:space="preserve"> </w:t>
            </w:r>
            <w:r w:rsidRPr="00B40654">
              <w:rPr>
                <w:sz w:val="24"/>
              </w:rPr>
              <w:t>(суммарно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всем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источникам),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тыс.руб.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ind w:left="84"/>
              <w:rPr>
                <w:sz w:val="24"/>
              </w:rPr>
            </w:pPr>
            <w:r w:rsidRPr="00B40654">
              <w:rPr>
                <w:sz w:val="24"/>
              </w:rPr>
              <w:t>Фактическое</w:t>
            </w:r>
          </w:p>
          <w:p w:rsidR="002B31A5" w:rsidRPr="00B40654" w:rsidRDefault="00FB08BD" w:rsidP="001224C8">
            <w:pPr>
              <w:pStyle w:val="TableParagraph"/>
              <w:ind w:left="84" w:right="145"/>
            </w:pPr>
            <w:r w:rsidRPr="00B40654">
              <w:rPr>
                <w:sz w:val="24"/>
              </w:rPr>
              <w:t>з</w:t>
            </w:r>
            <w:r w:rsidR="002B31A5" w:rsidRPr="00B40654">
              <w:rPr>
                <w:sz w:val="24"/>
              </w:rPr>
              <w:t>начение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показателя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(индикатора)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pacing w:val="-3"/>
                <w:sz w:val="24"/>
              </w:rPr>
              <w:t>результативнос</w:t>
            </w:r>
            <w:r w:rsidR="002B31A5" w:rsidRPr="00B40654">
              <w:rPr>
                <w:sz w:val="24"/>
              </w:rPr>
              <w:t xml:space="preserve">ти 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в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натуральном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или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стоимостном</w:t>
            </w:r>
            <w:r w:rsidRPr="00B40654">
              <w:rPr>
                <w:sz w:val="24"/>
              </w:rPr>
              <w:t xml:space="preserve"> </w:t>
            </w:r>
            <w:r w:rsidR="002B31A5" w:rsidRPr="00B40654">
              <w:rPr>
                <w:sz w:val="24"/>
              </w:rPr>
              <w:t>выражении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3"/>
              <w:rPr>
                <w:sz w:val="32"/>
              </w:rPr>
            </w:pPr>
          </w:p>
          <w:p w:rsidR="002B31A5" w:rsidRPr="00B40654" w:rsidRDefault="002B31A5" w:rsidP="001224C8">
            <w:pPr>
              <w:pStyle w:val="TableParagraph"/>
              <w:ind w:left="68" w:right="150"/>
            </w:pPr>
            <w:r w:rsidRPr="00B40654">
              <w:rPr>
                <w:spacing w:val="-4"/>
                <w:sz w:val="24"/>
              </w:rPr>
              <w:t>Эффектив</w:t>
            </w:r>
            <w:r w:rsidRPr="00B40654">
              <w:rPr>
                <w:sz w:val="24"/>
              </w:rPr>
              <w:t>ность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реализаци</w:t>
            </w:r>
            <w:r w:rsidRPr="00B40654">
              <w:rPr>
                <w:sz w:val="24"/>
              </w:rPr>
              <w:t>и ДЦП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(5=4/3)</w:t>
            </w:r>
          </w:p>
        </w:tc>
      </w:tr>
      <w:tr w:rsidR="002B31A5" w:rsidRPr="00B40654" w:rsidTr="003F20AD">
        <w:trPr>
          <w:trHeight w:val="13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right="16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1.</w:t>
            </w:r>
          </w:p>
        </w:tc>
        <w:tc>
          <w:tcPr>
            <w:tcW w:w="7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60"/>
              <w:ind w:left="85" w:right="586"/>
            </w:pPr>
            <w:r w:rsidRPr="00B40654">
              <w:rPr>
                <w:sz w:val="24"/>
              </w:rPr>
              <w:t>Финансовое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обеспечение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деятельности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отдела культуры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 xml:space="preserve">администрации </w:t>
            </w:r>
            <w:r w:rsidRPr="00B40654">
              <w:rPr>
                <w:spacing w:val="-5"/>
                <w:sz w:val="24"/>
              </w:rPr>
              <w:t>муниципального</w:t>
            </w:r>
            <w:r w:rsidR="00FB08BD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образования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Кореновский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6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ind w:left="565"/>
              <w:rPr>
                <w:spacing w:val="-3"/>
                <w:sz w:val="24"/>
              </w:rPr>
            </w:pPr>
            <w:r w:rsidRPr="00B40654">
              <w:rPr>
                <w:color w:val="000000"/>
                <w:spacing w:val="-3"/>
                <w:sz w:val="24"/>
              </w:rPr>
              <w:t>1 844,9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ind w:left="565"/>
              <w:rPr>
                <w:spacing w:val="-3"/>
                <w:sz w:val="24"/>
              </w:rPr>
            </w:pPr>
          </w:p>
          <w:p w:rsidR="002B31A5" w:rsidRPr="00B40654" w:rsidRDefault="002B31A5" w:rsidP="001224C8">
            <w:pPr>
              <w:pStyle w:val="TableParagraph"/>
              <w:ind w:left="565"/>
              <w:rPr>
                <w:spacing w:val="-3"/>
                <w:sz w:val="24"/>
              </w:rPr>
            </w:pPr>
            <w:r w:rsidRPr="00B40654">
              <w:rPr>
                <w:color w:val="000000"/>
                <w:spacing w:val="-3"/>
                <w:sz w:val="24"/>
              </w:rPr>
              <w:t>1 844,9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6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ind w:left="301" w:right="250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167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right="16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2.</w:t>
            </w:r>
          </w:p>
        </w:tc>
        <w:tc>
          <w:tcPr>
            <w:tcW w:w="7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spacing w:before="1"/>
            </w:pPr>
          </w:p>
          <w:p w:rsidR="002B31A5" w:rsidRPr="00B40654" w:rsidRDefault="002B31A5" w:rsidP="001224C8">
            <w:pPr>
              <w:pStyle w:val="TableParagraph"/>
              <w:ind w:left="113"/>
            </w:pPr>
            <w:r w:rsidRPr="00B40654">
              <w:rPr>
                <w:spacing w:val="-2"/>
                <w:sz w:val="24"/>
              </w:rPr>
              <w:t>Финансовое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обеспечение выполнения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муниципальных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заданий МБУ ДО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ДШИ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г.Кореновска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имени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Виктора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Гавриловича Захарченко, Героя труда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Российской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Федерации,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дважды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Героя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труда Кубани, композитора</w:t>
            </w:r>
            <w:r w:rsidRPr="00B40654">
              <w:rPr>
                <w:sz w:val="24"/>
              </w:rPr>
              <w:t xml:space="preserve"> МБУ ДОДШИ ст. Платнировской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муниципального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образования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36"/>
              </w:rPr>
            </w:pPr>
          </w:p>
          <w:p w:rsidR="002B31A5" w:rsidRPr="00B40654" w:rsidRDefault="002B31A5" w:rsidP="001224C8">
            <w:pPr>
              <w:pStyle w:val="TableParagraph"/>
              <w:ind w:left="630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33 516,5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36"/>
              </w:rPr>
            </w:pPr>
          </w:p>
          <w:p w:rsidR="002B31A5" w:rsidRPr="00B40654" w:rsidRDefault="002B31A5" w:rsidP="001224C8">
            <w:pPr>
              <w:pStyle w:val="TableParagraph"/>
              <w:ind w:left="630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33 516,5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36"/>
              </w:rPr>
            </w:pPr>
          </w:p>
          <w:p w:rsidR="002B31A5" w:rsidRPr="00B40654" w:rsidRDefault="002B31A5" w:rsidP="001224C8">
            <w:pPr>
              <w:pStyle w:val="TableParagraph"/>
              <w:ind w:left="301" w:right="250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1673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shd w:val="clear" w:color="auto" w:fill="FFFFFF"/>
              <w:spacing w:before="1"/>
              <w:ind w:left="113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Финансовое обеспечение расходов на формирование условий для беспрепятственного доступа инвалидов и других маломобильных групп населения в МБУ ДО ДШИ имени Виктора Гавриловича Захарченко, Героя труда Российской Федерации, дважды Героя труда Кубани, композитора г. Кореновск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100 %</w:t>
            </w:r>
          </w:p>
        </w:tc>
      </w:tr>
      <w:tr w:rsidR="002B31A5" w:rsidRPr="00B40654" w:rsidTr="003F20AD">
        <w:trPr>
          <w:trHeight w:val="154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4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shd w:val="clear" w:color="auto" w:fill="FFFFFF"/>
              <w:spacing w:before="1"/>
              <w:ind w:left="113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Модернизация(капитальный ремонт, реконструкция  ,изготовление  проектно-сметной документации, услуги строительного контроля, авторский надзор) 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  <w:p w:rsidR="002B31A5" w:rsidRPr="00B40654" w:rsidRDefault="002B31A5" w:rsidP="001224C8">
            <w:pPr>
              <w:shd w:val="clear" w:color="auto" w:fill="FFFFFF"/>
              <w:spacing w:before="1"/>
              <w:ind w:left="-57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МБУ ДО ДШИ ст. Платнировской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7 890,3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7 890,3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B31A5" w:rsidRPr="00B40654" w:rsidTr="003F20AD">
        <w:trPr>
          <w:trHeight w:val="1279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5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shd w:val="clear" w:color="auto" w:fill="FFFFFF"/>
              <w:spacing w:before="1"/>
              <w:ind w:left="113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Укрепление материально-технической базы  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  <w:p w:rsidR="002B31A5" w:rsidRPr="00B40654" w:rsidRDefault="002B31A5" w:rsidP="001224C8">
            <w:pPr>
              <w:shd w:val="clear" w:color="auto" w:fill="FFFFFF"/>
              <w:spacing w:before="1"/>
              <w:ind w:left="-57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МБУ ДО ДШИ ст. Платнировской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B31A5" w:rsidRPr="00B40654" w:rsidTr="003F20AD">
        <w:trPr>
          <w:trHeight w:val="1256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6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shd w:val="clear" w:color="auto" w:fill="FFFFFF"/>
              <w:spacing w:before="1"/>
              <w:ind w:left="113" w:right="-57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Иные межбюджетные трансферты на дополнительную помощь местным бюджетам для решения социально-значимых вопросов местного значения МБУ ДО ДШИ имени Виктора Гавриловича Захарченко, Героя труда Российской Федерации, дважды Героя труда Кубани, композитора, г. Кореновска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B31A5" w:rsidRPr="00B40654" w:rsidTr="003F20AD">
        <w:trPr>
          <w:trHeight w:val="170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</w:t>
            </w:r>
          </w:p>
        </w:tc>
        <w:tc>
          <w:tcPr>
            <w:tcW w:w="7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ind w:left="117"/>
            </w:pPr>
            <w:r w:rsidRPr="00B40654">
              <w:rPr>
                <w:spacing w:val="-1"/>
                <w:sz w:val="24"/>
              </w:rPr>
              <w:t>Выплата</w:t>
            </w:r>
            <w:r w:rsidR="00FB08BD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стипендий</w:t>
            </w:r>
            <w:r w:rsidR="00FB08BD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одаренным</w:t>
            </w:r>
          </w:p>
          <w:p w:rsidR="002B31A5" w:rsidRPr="00B40654" w:rsidRDefault="002B31A5" w:rsidP="001224C8">
            <w:pPr>
              <w:pStyle w:val="TableParagraph"/>
              <w:spacing w:before="14"/>
              <w:ind w:left="117" w:right="527"/>
            </w:pPr>
            <w:r w:rsidRPr="00B40654">
              <w:rPr>
                <w:sz w:val="24"/>
              </w:rPr>
              <w:t>учащимся: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МБУ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ДШИ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г.Кореновска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имени Виктора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Гавриловича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Захарченко,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Героя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труда Российской Федерации,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дважды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Героя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труда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Кубани,</w:t>
            </w:r>
            <w:r w:rsidRPr="00B40654">
              <w:rPr>
                <w:sz w:val="24"/>
              </w:rPr>
              <w:t xml:space="preserve"> композитора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МБУ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ДШИ</w:t>
            </w:r>
            <w:r w:rsidR="00FB08BD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ст.</w:t>
            </w:r>
            <w:r w:rsidRPr="00B40654">
              <w:rPr>
                <w:spacing w:val="-4"/>
                <w:sz w:val="24"/>
              </w:rPr>
              <w:t>Платнировской</w:t>
            </w:r>
            <w:r w:rsidR="00FB08BD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муниципального</w:t>
            </w:r>
            <w:r w:rsidR="00FB08BD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образования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Кореновский</w:t>
            </w:r>
            <w:r w:rsidR="00FB08BD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7"/>
              <w:rPr>
                <w:sz w:val="27"/>
              </w:rPr>
            </w:pPr>
          </w:p>
          <w:p w:rsidR="002B31A5" w:rsidRPr="00B40654" w:rsidRDefault="002B31A5" w:rsidP="001224C8">
            <w:pPr>
              <w:pStyle w:val="TableParagraph"/>
              <w:spacing w:before="1"/>
              <w:ind w:left="673" w:right="697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360,0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7"/>
              <w:rPr>
                <w:sz w:val="27"/>
              </w:rPr>
            </w:pPr>
          </w:p>
          <w:p w:rsidR="002B31A5" w:rsidRPr="00B40654" w:rsidRDefault="002B31A5" w:rsidP="001224C8">
            <w:pPr>
              <w:pStyle w:val="TableParagraph"/>
              <w:spacing w:before="1"/>
              <w:ind w:left="593" w:right="618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360,0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9"/>
              <w:rPr>
                <w:sz w:val="38"/>
              </w:rPr>
            </w:pPr>
          </w:p>
          <w:p w:rsidR="002B31A5" w:rsidRPr="00B40654" w:rsidRDefault="002B31A5" w:rsidP="001224C8">
            <w:pPr>
              <w:pStyle w:val="TableParagraph"/>
              <w:ind w:left="309" w:right="25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1531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8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ind w:left="86" w:right="108"/>
            </w:pPr>
            <w:r w:rsidRPr="00B40654">
              <w:rPr>
                <w:spacing w:val="-1"/>
                <w:sz w:val="24"/>
              </w:rPr>
              <w:t xml:space="preserve">Участие </w:t>
            </w:r>
            <w:r w:rsidRPr="00B40654">
              <w:rPr>
                <w:sz w:val="24"/>
              </w:rPr>
              <w:t>одаренных детей в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фестивалях,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смотрах-конкурсах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МБУДО ДШИ</w:t>
            </w:r>
            <w:r w:rsidR="002F3073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г.</w:t>
            </w:r>
            <w:r w:rsidRPr="00B40654">
              <w:rPr>
                <w:spacing w:val="-1"/>
                <w:sz w:val="24"/>
              </w:rPr>
              <w:t xml:space="preserve"> Кореновска</w:t>
            </w:r>
            <w:r w:rsidR="002F3073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имени</w:t>
            </w:r>
            <w:r w:rsidR="002F3073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Виктора Гавриловича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Захарченко,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Героя труда Российской Федерации,</w:t>
            </w:r>
            <w:r w:rsidR="002F3073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дважды</w:t>
            </w:r>
            <w:r w:rsidR="002F3073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Героя</w:t>
            </w:r>
            <w:r w:rsidR="002F3073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труда</w:t>
            </w:r>
            <w:r w:rsidR="002F3073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Кубани,</w:t>
            </w:r>
            <w:r w:rsidRPr="00B40654">
              <w:rPr>
                <w:sz w:val="24"/>
              </w:rPr>
              <w:t xml:space="preserve"> композитора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МБУ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ДШИ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ст.</w:t>
            </w:r>
          </w:p>
          <w:p w:rsidR="002B31A5" w:rsidRPr="00B40654" w:rsidRDefault="002B31A5" w:rsidP="001224C8">
            <w:pPr>
              <w:pStyle w:val="TableParagraph"/>
              <w:ind w:left="86" w:right="514"/>
            </w:pPr>
            <w:r w:rsidRPr="00B40654">
              <w:rPr>
                <w:spacing w:val="-4"/>
                <w:sz w:val="24"/>
              </w:rPr>
              <w:t>Платнировской</w:t>
            </w:r>
            <w:r w:rsidR="002F3073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муниципального</w:t>
            </w:r>
            <w:r w:rsidR="002F3073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образования</w:t>
            </w:r>
            <w:r w:rsidR="002F3073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Кореновский</w:t>
            </w:r>
            <w:r w:rsidR="002F3073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район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8,5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8,5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100 %</w:t>
            </w:r>
          </w:p>
        </w:tc>
      </w:tr>
      <w:tr w:rsidR="002B31A5" w:rsidRPr="00B40654" w:rsidTr="003F20AD">
        <w:trPr>
          <w:trHeight w:val="1673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30"/>
              <w:ind w:left="102" w:right="108"/>
            </w:pPr>
            <w:r w:rsidRPr="00B40654">
              <w:rPr>
                <w:sz w:val="24"/>
              </w:rPr>
              <w:t>Субвенция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на осуществление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отдельных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полномочий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Краснодарского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края по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предоставлению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мер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социальной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поддержки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виде компенсации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расходов на оплату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жилых</w:t>
            </w:r>
            <w:r w:rsidR="002F3073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помещений, отопления</w:t>
            </w:r>
            <w:r w:rsidRPr="00B40654">
              <w:rPr>
                <w:spacing w:val="-2"/>
                <w:sz w:val="24"/>
              </w:rPr>
              <w:t xml:space="preserve"> и освещения</w:t>
            </w:r>
            <w:r w:rsidR="002F3073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педагогическим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работникам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муниципальных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образовательных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учреждений,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проживающими</w:t>
            </w:r>
          </w:p>
          <w:p w:rsidR="002B31A5" w:rsidRPr="00B40654" w:rsidRDefault="001224C8" w:rsidP="001224C8">
            <w:pPr>
              <w:pStyle w:val="TableParagraph"/>
              <w:ind w:left="102"/>
            </w:pPr>
            <w:r w:rsidRPr="00B40654">
              <w:rPr>
                <w:spacing w:val="-1"/>
                <w:sz w:val="24"/>
              </w:rPr>
              <w:t>р</w:t>
            </w:r>
            <w:r w:rsidR="002B31A5" w:rsidRPr="00B40654">
              <w:rPr>
                <w:spacing w:val="-1"/>
                <w:sz w:val="24"/>
              </w:rPr>
              <w:t>аботающим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в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сельской</w:t>
            </w:r>
            <w:r w:rsidRPr="00B40654">
              <w:rPr>
                <w:spacing w:val="-1"/>
                <w:sz w:val="24"/>
              </w:rPr>
              <w:t xml:space="preserve"> </w:t>
            </w:r>
            <w:r w:rsidR="002B31A5" w:rsidRPr="00B40654">
              <w:rPr>
                <w:spacing w:val="-1"/>
                <w:sz w:val="24"/>
              </w:rPr>
              <w:t>местности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193,9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193,9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100%</w:t>
            </w:r>
          </w:p>
        </w:tc>
      </w:tr>
      <w:tr w:rsidR="002B31A5" w:rsidRPr="00B40654" w:rsidTr="003F20AD">
        <w:trPr>
          <w:trHeight w:val="1128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10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63"/>
              <w:ind w:left="118" w:right="127"/>
            </w:pPr>
            <w:r w:rsidRPr="00B40654">
              <w:rPr>
                <w:sz w:val="24"/>
              </w:rPr>
              <w:t>Подготовка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 проведение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мероприятий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в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рамках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праздничных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дней,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памятных дат и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знаменательных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событий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муниципальном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образовании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Кореновский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ind w:left="653" w:right="519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30"/>
              </w:rPr>
            </w:pPr>
          </w:p>
          <w:p w:rsidR="002B31A5" w:rsidRPr="00B40654" w:rsidRDefault="002B31A5" w:rsidP="001224C8">
            <w:pPr>
              <w:pStyle w:val="TableParagraph"/>
              <w:ind w:left="672" w:right="571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5"/>
              <w:rPr>
                <w:sz w:val="30"/>
              </w:rPr>
            </w:pPr>
          </w:p>
          <w:p w:rsidR="002B31A5" w:rsidRPr="00B40654" w:rsidRDefault="002B31A5" w:rsidP="001224C8">
            <w:pPr>
              <w:pStyle w:val="TableParagraph"/>
              <w:ind w:left="317" w:right="22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116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11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74"/>
              <w:ind w:left="86" w:right="544"/>
            </w:pPr>
            <w:r w:rsidRPr="00B40654">
              <w:rPr>
                <w:sz w:val="24"/>
              </w:rPr>
              <w:t>Финансовое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обеспечение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выполнения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муниципального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задания МБУК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МО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Кореновский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район«Кореновская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межпоселенческая центральная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районная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библиотека»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9"/>
              <w:rPr>
                <w:sz w:val="32"/>
              </w:rPr>
            </w:pPr>
          </w:p>
          <w:p w:rsidR="002B31A5" w:rsidRPr="00B40654" w:rsidRDefault="002B31A5" w:rsidP="001224C8">
            <w:pPr>
              <w:pStyle w:val="TableParagraph"/>
              <w:ind w:right="450"/>
              <w:jc w:val="center"/>
            </w:pPr>
            <w:r w:rsidRPr="00B40654">
              <w:rPr>
                <w:sz w:val="24"/>
              </w:rPr>
              <w:t>17 846,81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9"/>
              <w:rPr>
                <w:sz w:val="32"/>
              </w:rPr>
            </w:pPr>
          </w:p>
          <w:p w:rsidR="002B31A5" w:rsidRPr="00B40654" w:rsidRDefault="002B31A5" w:rsidP="001224C8">
            <w:pPr>
              <w:pStyle w:val="TableParagraph"/>
              <w:ind w:right="450"/>
              <w:jc w:val="center"/>
            </w:pPr>
            <w:r w:rsidRPr="00B40654">
              <w:rPr>
                <w:sz w:val="24"/>
              </w:rPr>
              <w:t>17 846,81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9"/>
              <w:rPr>
                <w:sz w:val="32"/>
              </w:rPr>
            </w:pPr>
          </w:p>
          <w:p w:rsidR="002B31A5" w:rsidRPr="00B40654" w:rsidRDefault="002B31A5" w:rsidP="001224C8">
            <w:pPr>
              <w:pStyle w:val="TableParagraph"/>
              <w:ind w:left="317" w:right="234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729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12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48"/>
              <w:ind w:right="679"/>
            </w:pPr>
            <w:r w:rsidRPr="00B40654">
              <w:rPr>
                <w:spacing w:val="-3"/>
                <w:sz w:val="24"/>
              </w:rPr>
              <w:t>Комплектование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библиотечных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фондов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74"/>
              <w:ind w:left="568" w:right="45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621,7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74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621,7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74"/>
              <w:ind w:left="317" w:right="234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557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13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0"/>
              <w:ind w:left="86"/>
            </w:pPr>
            <w:r w:rsidRPr="00B40654">
              <w:rPr>
                <w:sz w:val="24"/>
              </w:rPr>
              <w:t>Издание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книг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брошюр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0"/>
              <w:ind w:left="568" w:right="45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36,9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36,9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0"/>
              <w:ind w:left="317" w:right="22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701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14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44"/>
              <w:ind w:left="86" w:right="551"/>
            </w:pPr>
            <w:r w:rsidRPr="00B40654">
              <w:rPr>
                <w:spacing w:val="-3"/>
                <w:sz w:val="24"/>
              </w:rPr>
              <w:t>Информатизация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библиотечных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процессов, обновление</w:t>
            </w:r>
            <w:r w:rsidR="001224C8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z w:val="24"/>
              </w:rPr>
              <w:t>компьютерной техники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80"/>
              <w:ind w:left="583" w:right="45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40,0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80"/>
              <w:ind w:left="566" w:right="433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40,0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80"/>
              <w:ind w:left="317" w:right="22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418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15</w:t>
            </w:r>
          </w:p>
        </w:tc>
        <w:tc>
          <w:tcPr>
            <w:tcW w:w="7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224" w:after="114"/>
              <w:ind w:left="86"/>
            </w:pPr>
            <w:r w:rsidRPr="00B40654">
              <w:t>Иные межбюджетные трансферты на дополнительную помощь местным бюджетам для решения социально-значимых вопросов местного значения</w:t>
            </w:r>
            <w:r w:rsidR="001224C8" w:rsidRPr="00B40654">
              <w:t xml:space="preserve"> </w:t>
            </w:r>
            <w:r w:rsidRPr="00B40654">
              <w:t>МБУК МО Кореновский район «Кореновская межпоселенческая центральная районная библиотека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10"/>
              <w:ind w:left="568" w:right="45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700,0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10"/>
              <w:ind w:left="726"/>
              <w:rPr>
                <w:sz w:val="24"/>
              </w:rPr>
            </w:pPr>
            <w:r w:rsidRPr="00B40654">
              <w:rPr>
                <w:sz w:val="24"/>
              </w:rPr>
              <w:t>700,0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10"/>
              <w:ind w:left="317" w:right="22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1100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16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0"/>
              <w:ind w:left="86"/>
            </w:pPr>
            <w:r w:rsidRPr="00B40654">
              <w:rPr>
                <w:sz w:val="24"/>
              </w:rPr>
              <w:t xml:space="preserve">Повышение квалификации работников МБУК </w:t>
            </w:r>
            <w:r w:rsidRPr="00B40654">
              <w:rPr>
                <w:spacing w:val="-2"/>
                <w:sz w:val="24"/>
              </w:rPr>
              <w:t>МО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Кореновский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z w:val="24"/>
              </w:rPr>
              <w:t>район«Кореновская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межпоселенческая центральная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районная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библиотека»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10"/>
              <w:ind w:left="568" w:right="45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10"/>
              <w:ind w:left="726"/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10"/>
              <w:ind w:left="317" w:right="225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100 %</w:t>
            </w:r>
          </w:p>
        </w:tc>
      </w:tr>
      <w:tr w:rsidR="002B31A5" w:rsidRPr="00B40654" w:rsidTr="003F20AD">
        <w:trPr>
          <w:trHeight w:val="1106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lastRenderedPageBreak/>
              <w:t>17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spacing w:before="8"/>
              <w:rPr>
                <w:sz w:val="20"/>
              </w:rPr>
            </w:pPr>
          </w:p>
          <w:p w:rsidR="002B31A5" w:rsidRPr="00B40654" w:rsidRDefault="002B31A5" w:rsidP="001224C8">
            <w:pPr>
              <w:pStyle w:val="TableParagraph"/>
              <w:ind w:left="86" w:right="108"/>
            </w:pPr>
            <w:r w:rsidRPr="00B40654">
              <w:rPr>
                <w:sz w:val="24"/>
              </w:rPr>
              <w:t>Финансовое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обеспечение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выполнения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муниципального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задания МБУК МО Кореновский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район«Кореновский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районный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центр</w:t>
            </w:r>
            <w:r w:rsidR="001224C8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народной</w:t>
            </w:r>
            <w:r w:rsidR="001224C8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культуры</w:t>
            </w:r>
            <w:r w:rsidR="001224C8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и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досуга»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right="450"/>
              <w:jc w:val="center"/>
            </w:pPr>
            <w:r w:rsidRPr="00B40654">
              <w:rPr>
                <w:sz w:val="24"/>
              </w:rPr>
              <w:t>56 608,3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right="450"/>
              <w:jc w:val="center"/>
            </w:pPr>
            <w:r w:rsidRPr="00B40654">
              <w:rPr>
                <w:sz w:val="24"/>
              </w:rPr>
              <w:t>56 608,3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left="317" w:right="234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2336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18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ind w:left="102"/>
            </w:pPr>
          </w:p>
          <w:p w:rsidR="002B31A5" w:rsidRPr="00B40654" w:rsidRDefault="002B31A5" w:rsidP="001224C8">
            <w:pPr>
              <w:pStyle w:val="TableParagraph"/>
              <w:ind w:left="102"/>
            </w:pPr>
            <w:r w:rsidRPr="00B40654">
              <w:rPr>
                <w:sz w:val="24"/>
              </w:rPr>
              <w:t>Подготовка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проведение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краевых</w:t>
            </w:r>
          </w:p>
          <w:p w:rsidR="002B31A5" w:rsidRPr="00B40654" w:rsidRDefault="002B31A5" w:rsidP="001224C8">
            <w:pPr>
              <w:pStyle w:val="TableParagraph"/>
              <w:ind w:left="102"/>
            </w:pPr>
            <w:r w:rsidRPr="00B40654">
              <w:rPr>
                <w:spacing w:val="-4"/>
                <w:sz w:val="24"/>
              </w:rPr>
              <w:t>смотров-конкурсов</w:t>
            </w:r>
            <w:r w:rsidR="001224C8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фестивалей:</w:t>
            </w:r>
          </w:p>
          <w:p w:rsidR="002B31A5" w:rsidRPr="00B40654" w:rsidRDefault="002B31A5" w:rsidP="001224C8">
            <w:pPr>
              <w:pStyle w:val="TableParagraph"/>
              <w:ind w:left="102"/>
              <w:rPr>
                <w:spacing w:val="-3"/>
                <w:sz w:val="24"/>
              </w:rPr>
            </w:pPr>
            <w:r w:rsidRPr="00B40654">
              <w:rPr>
                <w:spacing w:val="-3"/>
                <w:sz w:val="24"/>
              </w:rPr>
              <w:t>- «Легенды Тамани»;</w:t>
            </w:r>
          </w:p>
          <w:p w:rsidR="002B31A5" w:rsidRPr="00B40654" w:rsidRDefault="002B31A5" w:rsidP="001224C8">
            <w:pPr>
              <w:pStyle w:val="TableParagraph"/>
              <w:ind w:left="102"/>
              <w:rPr>
                <w:spacing w:val="-3"/>
                <w:sz w:val="24"/>
              </w:rPr>
            </w:pPr>
            <w:r w:rsidRPr="00B40654">
              <w:rPr>
                <w:spacing w:val="-3"/>
                <w:sz w:val="24"/>
              </w:rPr>
              <w:t>- «Адрес детства Кубань»</w:t>
            </w:r>
          </w:p>
          <w:p w:rsidR="002B31A5" w:rsidRPr="00B40654" w:rsidRDefault="002B31A5" w:rsidP="001224C8">
            <w:pPr>
              <w:pStyle w:val="TableParagraph"/>
              <w:ind w:left="102"/>
              <w:rPr>
                <w:spacing w:val="-3"/>
                <w:sz w:val="24"/>
              </w:rPr>
            </w:pPr>
            <w:r w:rsidRPr="00B40654">
              <w:rPr>
                <w:spacing w:val="-3"/>
                <w:sz w:val="24"/>
              </w:rPr>
              <w:t>- «Во славу Кубани, на благо России»</w:t>
            </w:r>
          </w:p>
          <w:p w:rsidR="002B31A5" w:rsidRPr="00B40654" w:rsidRDefault="002B31A5" w:rsidP="001224C8">
            <w:pPr>
              <w:pStyle w:val="TableParagraph"/>
              <w:ind w:left="102"/>
              <w:rPr>
                <w:spacing w:val="-3"/>
                <w:sz w:val="24"/>
              </w:rPr>
            </w:pPr>
            <w:r w:rsidRPr="00B40654">
              <w:rPr>
                <w:spacing w:val="-3"/>
                <w:sz w:val="24"/>
              </w:rPr>
              <w:t>- «Соприкоснись душою с песней»</w:t>
            </w:r>
          </w:p>
          <w:p w:rsidR="002B31A5" w:rsidRPr="00B40654" w:rsidRDefault="002B31A5" w:rsidP="001224C8">
            <w:pPr>
              <w:pStyle w:val="TableParagraph"/>
              <w:ind w:left="102"/>
            </w:pPr>
            <w:r w:rsidRPr="00B40654">
              <w:rPr>
                <w:spacing w:val="-3"/>
                <w:sz w:val="24"/>
              </w:rPr>
              <w:t>- «</w:t>
            </w:r>
            <w:r w:rsidRPr="00B40654">
              <w:rPr>
                <w:spacing w:val="-2"/>
                <w:sz w:val="24"/>
              </w:rPr>
              <w:t>Смотр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творческих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коллективов</w:t>
            </w:r>
            <w:r w:rsidR="001224C8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на</w:t>
            </w:r>
            <w:r w:rsidR="001224C8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z w:val="24"/>
              </w:rPr>
              <w:t>подтверждение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(присвоение)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званий«Народный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самодеятельный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 xml:space="preserve">коллектив», </w:t>
            </w:r>
            <w:r w:rsidRPr="00B40654">
              <w:rPr>
                <w:spacing w:val="-1"/>
                <w:sz w:val="24"/>
              </w:rPr>
              <w:t>«Образцовый</w:t>
            </w:r>
            <w:r w:rsidR="001224C8" w:rsidRPr="00B40654">
              <w:rPr>
                <w:spacing w:val="-1"/>
                <w:sz w:val="24"/>
              </w:rPr>
              <w:t xml:space="preserve"> </w:t>
            </w:r>
            <w:r w:rsidRPr="00B40654">
              <w:rPr>
                <w:spacing w:val="-1"/>
                <w:sz w:val="24"/>
              </w:rPr>
              <w:t>художественный</w:t>
            </w:r>
          </w:p>
          <w:p w:rsidR="002B31A5" w:rsidRPr="00B40654" w:rsidRDefault="002B31A5" w:rsidP="001224C8">
            <w:pPr>
              <w:pStyle w:val="TableParagraph"/>
              <w:spacing w:before="10"/>
              <w:ind w:left="150"/>
              <w:rPr>
                <w:sz w:val="24"/>
              </w:rPr>
            </w:pPr>
            <w:r w:rsidRPr="00B40654">
              <w:rPr>
                <w:sz w:val="24"/>
              </w:rPr>
              <w:t>коллектив».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napToGrid w:val="0"/>
              <w:ind w:left="567" w:right="450"/>
              <w:jc w:val="center"/>
              <w:rPr>
                <w:sz w:val="24"/>
              </w:rPr>
            </w:pPr>
          </w:p>
          <w:p w:rsidR="002B31A5" w:rsidRPr="00B40654" w:rsidRDefault="002B31A5" w:rsidP="001224C8">
            <w:pPr>
              <w:pStyle w:val="TableParagraph"/>
              <w:ind w:left="567" w:right="45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349,9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4"/>
              </w:rPr>
            </w:pPr>
          </w:p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349,9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napToGrid w:val="0"/>
              <w:ind w:left="317" w:right="226"/>
              <w:jc w:val="center"/>
              <w:rPr>
                <w:sz w:val="24"/>
              </w:rPr>
            </w:pPr>
          </w:p>
          <w:p w:rsidR="002B31A5" w:rsidRPr="00B40654" w:rsidRDefault="002B31A5" w:rsidP="001224C8">
            <w:pPr>
              <w:pStyle w:val="TableParagraph"/>
              <w:ind w:left="317" w:right="22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795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19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90"/>
              <w:ind w:left="86" w:right="105"/>
            </w:pPr>
            <w:r w:rsidRPr="00B40654">
              <w:rPr>
                <w:sz w:val="24"/>
              </w:rPr>
              <w:t>Организация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летнего отдыха и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оздоровления</w:t>
            </w:r>
            <w:r w:rsidR="001224C8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одаренных</w:t>
            </w:r>
            <w:r w:rsidR="001224C8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детей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школ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искусств и участников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детских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творческих коллективов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8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"/>
              <w:ind w:left="568" w:right="45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714,4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8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"/>
              <w:ind w:left="568" w:right="45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714,4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8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1"/>
              <w:ind w:left="317" w:right="234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714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20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4" w:after="114"/>
              <w:ind w:left="86"/>
            </w:pPr>
            <w:r w:rsidRPr="00B40654">
              <w:rPr>
                <w:sz w:val="24"/>
              </w:rPr>
              <w:t>Обеспечение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доставки детей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к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месту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летнего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отдыха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42"/>
              <w:ind w:left="583" w:right="45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80,0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42"/>
              <w:ind w:left="566" w:right="433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80,0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42"/>
              <w:ind w:left="317" w:right="234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B57349">
        <w:trPr>
          <w:trHeight w:val="861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21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4" w:after="114"/>
              <w:ind w:left="86" w:right="215"/>
            </w:pPr>
            <w:r w:rsidRPr="00B40654">
              <w:rPr>
                <w:sz w:val="24"/>
              </w:rPr>
              <w:t>Подготовка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и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проведение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мероприятий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в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рамках праздничных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 xml:space="preserve">дней, памятных дат </w:t>
            </w:r>
            <w:r w:rsidRPr="00B40654">
              <w:rPr>
                <w:spacing w:val="-1"/>
                <w:sz w:val="24"/>
              </w:rPr>
              <w:t>и</w:t>
            </w:r>
            <w:r w:rsidRPr="00B40654">
              <w:rPr>
                <w:sz w:val="24"/>
              </w:rPr>
              <w:t xml:space="preserve"> знаменательных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событий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в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муниципальном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образовании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Кореновский</w:t>
            </w:r>
            <w:r w:rsidR="001224C8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pacing w:val="-5"/>
                <w:sz w:val="24"/>
              </w:rPr>
              <w:t>район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201"/>
              <w:ind w:left="583" w:right="449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1 940,42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201"/>
              <w:ind w:right="449"/>
              <w:jc w:val="center"/>
            </w:pPr>
            <w:r w:rsidRPr="00B40654">
              <w:rPr>
                <w:color w:val="000000"/>
                <w:sz w:val="24"/>
              </w:rPr>
              <w:t>1 940,42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201"/>
              <w:ind w:left="317" w:right="234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864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22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114" w:after="114"/>
              <w:ind w:left="86"/>
              <w:rPr>
                <w:sz w:val="24"/>
              </w:rPr>
            </w:pPr>
            <w:r w:rsidRPr="00B40654">
              <w:rPr>
                <w:sz w:val="24"/>
              </w:rPr>
              <w:t>Подготовка и проведение мероприятий по поддержке добровольческих (волонтерских) и некоммерческих  организаций в целях стимулирования их работы в сфере культуры, в том числе по реализации социокультурных проектов, в сельской местности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42"/>
              <w:ind w:left="583" w:right="45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42"/>
              <w:ind w:left="566" w:right="433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142"/>
              <w:ind w:left="317" w:right="234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864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23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320" w:after="114"/>
              <w:ind w:left="86" w:right="248"/>
            </w:pPr>
            <w:r w:rsidRPr="00B40654">
              <w:rPr>
                <w:spacing w:val="-3"/>
                <w:sz w:val="24"/>
              </w:rPr>
              <w:t>Предоставление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2"/>
                <w:sz w:val="24"/>
              </w:rPr>
              <w:t>компенсационных</w:t>
            </w:r>
            <w:r w:rsidR="001224C8" w:rsidRPr="00B40654">
              <w:rPr>
                <w:spacing w:val="-2"/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>выплат работникам</w:t>
            </w:r>
            <w:r w:rsidR="001224C8" w:rsidRPr="00B40654">
              <w:rPr>
                <w:spacing w:val="-4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муниципальных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z w:val="24"/>
              </w:rPr>
              <w:t>учреждений,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связанных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z w:val="24"/>
              </w:rPr>
              <w:t>с</w:t>
            </w:r>
            <w:r w:rsidR="001224C8" w:rsidRPr="00B40654">
              <w:rPr>
                <w:sz w:val="24"/>
              </w:rPr>
              <w:t xml:space="preserve"> </w:t>
            </w:r>
            <w:r w:rsidRPr="00B40654">
              <w:rPr>
                <w:spacing w:val="-4"/>
                <w:sz w:val="24"/>
              </w:rPr>
              <w:t xml:space="preserve">возмещением </w:t>
            </w:r>
            <w:r w:rsidRPr="00B40654">
              <w:rPr>
                <w:spacing w:val="-3"/>
                <w:sz w:val="24"/>
              </w:rPr>
              <w:t>расходов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3"/>
                <w:sz w:val="24"/>
              </w:rPr>
              <w:t>по оплате</w:t>
            </w:r>
            <w:r w:rsidR="001224C8" w:rsidRPr="00B40654">
              <w:rPr>
                <w:spacing w:val="-3"/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>жилых</w:t>
            </w:r>
            <w:r w:rsidR="001224C8" w:rsidRPr="00B40654">
              <w:rPr>
                <w:spacing w:val="-6"/>
                <w:sz w:val="24"/>
              </w:rPr>
              <w:t xml:space="preserve"> </w:t>
            </w:r>
            <w:r w:rsidRPr="00B40654">
              <w:rPr>
                <w:spacing w:val="-6"/>
                <w:sz w:val="24"/>
              </w:rPr>
              <w:t xml:space="preserve">помещений </w:t>
            </w:r>
            <w:r w:rsidRPr="00B40654">
              <w:rPr>
                <w:spacing w:val="-5"/>
                <w:sz w:val="24"/>
              </w:rPr>
              <w:t>по договору</w:t>
            </w:r>
            <w:r w:rsidR="001224C8" w:rsidRPr="00B40654">
              <w:rPr>
                <w:spacing w:val="-5"/>
                <w:sz w:val="24"/>
              </w:rPr>
              <w:t xml:space="preserve"> </w:t>
            </w:r>
            <w:r w:rsidRPr="00B40654">
              <w:rPr>
                <w:sz w:val="24"/>
              </w:rPr>
              <w:t>найма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left="583" w:right="450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left="566" w:right="433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ind w:left="248" w:right="250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100%</w:t>
            </w:r>
          </w:p>
        </w:tc>
      </w:tr>
      <w:tr w:rsidR="002B31A5" w:rsidRPr="00B40654" w:rsidTr="003F20AD">
        <w:trPr>
          <w:trHeight w:val="864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lastRenderedPageBreak/>
              <w:t>24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320" w:after="114"/>
              <w:ind w:left="86" w:right="248"/>
              <w:rPr>
                <w:sz w:val="24"/>
              </w:rPr>
            </w:pPr>
            <w:r w:rsidRPr="00B40654">
              <w:rPr>
                <w:sz w:val="24"/>
              </w:rPr>
              <w:t>Обеспечение расходных обязательств в части ремонта и укрепления материально-технической базы, технического оснащения, изготовлению проектно-сметной документации МБУК МО «Кореновский районный центр народной культуры и досуга»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18 106,918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18 106,918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100 %</w:t>
            </w:r>
          </w:p>
        </w:tc>
      </w:tr>
      <w:tr w:rsidR="002B31A5" w:rsidRPr="00B40654" w:rsidTr="003F20AD">
        <w:trPr>
          <w:trHeight w:val="864"/>
        </w:trPr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25</w:t>
            </w:r>
          </w:p>
        </w:tc>
        <w:tc>
          <w:tcPr>
            <w:tcW w:w="7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pacing w:before="206"/>
              <w:ind w:left="86" w:right="248"/>
              <w:rPr>
                <w:sz w:val="24"/>
              </w:rPr>
            </w:pPr>
            <w:r w:rsidRPr="00B40654">
              <w:rPr>
                <w:sz w:val="24"/>
              </w:rPr>
              <w:t>Обучение по образовательной программе и повышение квалификации работников МБУК МО «Кореновский районный центр народной культуры и досуга»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napToGrid w:val="0"/>
              <w:jc w:val="center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0</w:t>
            </w:r>
          </w:p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jc w:val="center"/>
              <w:rPr>
                <w:sz w:val="26"/>
              </w:rPr>
            </w:pPr>
            <w:r w:rsidRPr="00B40654">
              <w:rPr>
                <w:sz w:val="26"/>
              </w:rPr>
              <w:t>100 %</w:t>
            </w:r>
          </w:p>
        </w:tc>
      </w:tr>
      <w:tr w:rsidR="002B31A5" w:rsidRPr="00B40654" w:rsidTr="003F20AD">
        <w:trPr>
          <w:trHeight w:val="864"/>
        </w:trPr>
        <w:tc>
          <w:tcPr>
            <w:tcW w:w="80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1A5" w:rsidRPr="00B40654" w:rsidRDefault="002B31A5" w:rsidP="001224C8">
            <w:pPr>
              <w:pStyle w:val="TableParagraph"/>
              <w:snapToGrid w:val="0"/>
              <w:rPr>
                <w:sz w:val="26"/>
              </w:rPr>
            </w:pPr>
          </w:p>
          <w:p w:rsidR="002B31A5" w:rsidRPr="00B40654" w:rsidRDefault="002B31A5" w:rsidP="001224C8">
            <w:pPr>
              <w:pStyle w:val="TableParagraph"/>
              <w:spacing w:before="46"/>
              <w:ind w:left="86"/>
              <w:jc w:val="center"/>
              <w:rPr>
                <w:sz w:val="24"/>
              </w:rPr>
            </w:pPr>
            <w:r w:rsidRPr="00B40654">
              <w:rPr>
                <w:sz w:val="24"/>
              </w:rPr>
              <w:t>ИТОГО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30"/>
              <w:ind w:left="157" w:right="105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141 139,4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30"/>
              <w:ind w:left="157" w:right="105"/>
              <w:jc w:val="center"/>
              <w:rPr>
                <w:sz w:val="24"/>
              </w:rPr>
            </w:pPr>
            <w:r w:rsidRPr="00B40654">
              <w:rPr>
                <w:color w:val="000000"/>
                <w:sz w:val="24"/>
              </w:rPr>
              <w:t>141 139,4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31A5" w:rsidRPr="00B40654" w:rsidRDefault="002B31A5" w:rsidP="001224C8">
            <w:pPr>
              <w:pStyle w:val="TableParagraph"/>
              <w:spacing w:before="46"/>
              <w:ind w:right="234"/>
              <w:jc w:val="center"/>
            </w:pPr>
            <w:r w:rsidRPr="00B40654">
              <w:rPr>
                <w:sz w:val="24"/>
              </w:rPr>
              <w:t>100%</w:t>
            </w:r>
          </w:p>
        </w:tc>
      </w:tr>
    </w:tbl>
    <w:p w:rsidR="002B31A5" w:rsidRPr="00B40654" w:rsidRDefault="002B31A5" w:rsidP="002B31A5">
      <w:pPr>
        <w:pStyle w:val="a5"/>
        <w:tabs>
          <w:tab w:val="left" w:pos="8039"/>
        </w:tabs>
        <w:spacing w:before="4" w:line="307" w:lineRule="exact"/>
        <w:ind w:left="227"/>
        <w:jc w:val="left"/>
        <w:rPr>
          <w:sz w:val="28"/>
          <w:szCs w:val="28"/>
        </w:rPr>
      </w:pPr>
    </w:p>
    <w:p w:rsidR="002B31A5" w:rsidRDefault="002B31A5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</w:pPr>
    </w:p>
    <w:p w:rsidR="00B57349" w:rsidRDefault="00B57349" w:rsidP="002B31A5">
      <w:pPr>
        <w:ind w:left="5670"/>
        <w:rPr>
          <w:sz w:val="28"/>
          <w:szCs w:val="28"/>
        </w:rPr>
        <w:sectPr w:rsidR="00B57349" w:rsidSect="003F20A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4029" w:type="dxa"/>
        <w:tblInd w:w="56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9"/>
      </w:tblGrid>
      <w:tr w:rsidR="002B31A5" w:rsidRPr="00B40654" w:rsidTr="00792690">
        <w:tc>
          <w:tcPr>
            <w:tcW w:w="4029" w:type="dxa"/>
          </w:tcPr>
          <w:p w:rsidR="002B31A5" w:rsidRPr="00B40654" w:rsidRDefault="002B31A5" w:rsidP="00792690">
            <w:pPr>
              <w:pStyle w:val="ab"/>
              <w:rPr>
                <w:sz w:val="28"/>
                <w:szCs w:val="28"/>
              </w:rPr>
            </w:pPr>
            <w:r w:rsidRPr="00B40654">
              <w:rPr>
                <w:sz w:val="28"/>
                <w:szCs w:val="28"/>
              </w:rPr>
              <w:lastRenderedPageBreak/>
              <w:t>ПРИЛОЖЕНИЕ №  4</w:t>
            </w:r>
          </w:p>
          <w:p w:rsidR="002B31A5" w:rsidRPr="00B40654" w:rsidRDefault="002B31A5" w:rsidP="00792690">
            <w:pPr>
              <w:pStyle w:val="ab"/>
            </w:pPr>
          </w:p>
        </w:tc>
      </w:tr>
    </w:tbl>
    <w:p w:rsidR="002B31A5" w:rsidRPr="00B40654" w:rsidRDefault="002B31A5" w:rsidP="002B31A5">
      <w:pPr>
        <w:ind w:firstLine="851"/>
        <w:jc w:val="center"/>
        <w:rPr>
          <w:b/>
          <w:sz w:val="28"/>
          <w:szCs w:val="28"/>
          <w:shd w:val="clear" w:color="auto" w:fill="FFFFFF"/>
        </w:rPr>
      </w:pPr>
    </w:p>
    <w:p w:rsidR="002B31A5" w:rsidRPr="00B40654" w:rsidRDefault="002B31A5" w:rsidP="002B31A5">
      <w:pPr>
        <w:ind w:firstLine="851"/>
        <w:jc w:val="center"/>
      </w:pPr>
      <w:r w:rsidRPr="00B40654">
        <w:rPr>
          <w:b/>
          <w:sz w:val="28"/>
        </w:rPr>
        <w:t xml:space="preserve">Оценка эффективности </w:t>
      </w:r>
      <w:r w:rsidRPr="00B40654">
        <w:rPr>
          <w:b/>
          <w:sz w:val="28"/>
          <w:szCs w:val="28"/>
        </w:rPr>
        <w:t>реализации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мероприятий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муниципальной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программы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pacing w:val="-2"/>
          <w:sz w:val="28"/>
          <w:szCs w:val="28"/>
        </w:rPr>
        <w:t>муниципального</w:t>
      </w:r>
      <w:r w:rsidR="001224C8" w:rsidRPr="00B40654">
        <w:rPr>
          <w:b/>
          <w:spacing w:val="-2"/>
          <w:sz w:val="28"/>
          <w:szCs w:val="28"/>
        </w:rPr>
        <w:t xml:space="preserve"> </w:t>
      </w:r>
      <w:r w:rsidRPr="00B40654">
        <w:rPr>
          <w:b/>
          <w:spacing w:val="-2"/>
          <w:sz w:val="28"/>
          <w:szCs w:val="28"/>
        </w:rPr>
        <w:t>образования</w:t>
      </w:r>
      <w:r w:rsidR="001224C8" w:rsidRPr="00B40654">
        <w:rPr>
          <w:b/>
          <w:spacing w:val="-2"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Кореновский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 xml:space="preserve">район </w:t>
      </w:r>
      <w:r w:rsidRPr="00B40654">
        <w:rPr>
          <w:b/>
          <w:spacing w:val="-1"/>
          <w:sz w:val="28"/>
          <w:szCs w:val="28"/>
        </w:rPr>
        <w:t xml:space="preserve">«Развитие </w:t>
      </w:r>
      <w:r w:rsidRPr="00B40654">
        <w:rPr>
          <w:b/>
          <w:sz w:val="28"/>
          <w:szCs w:val="28"/>
        </w:rPr>
        <w:t>культуры на 2022-2026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годы»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за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2023</w:t>
      </w:r>
      <w:r w:rsidR="001224C8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>год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1. Оценка степени реализации мероприятий.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= Мв / М, где: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– степень реализации мероприятий;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2B31A5" w:rsidRPr="00B40654" w:rsidRDefault="002B31A5" w:rsidP="002B31A5">
      <w:pPr>
        <w:ind w:firstLine="851"/>
        <w:jc w:val="both"/>
      </w:pPr>
      <w:r w:rsidRPr="00B40654">
        <w:rPr>
          <w:b/>
          <w:sz w:val="28"/>
          <w:szCs w:val="28"/>
        </w:rPr>
        <w:t xml:space="preserve">Мероприятия       </w:t>
      </w:r>
      <w:r w:rsidRPr="00B40654">
        <w:rPr>
          <w:sz w:val="28"/>
          <w:szCs w:val="28"/>
        </w:rPr>
        <w:t xml:space="preserve">  СРм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25</w:t>
      </w:r>
      <w:r w:rsidRPr="00B40654">
        <w:rPr>
          <w:sz w:val="28"/>
          <w:szCs w:val="28"/>
        </w:rPr>
        <w:t xml:space="preserve"> /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25</w:t>
      </w:r>
      <w:r w:rsidRPr="00B40654">
        <w:rPr>
          <w:sz w:val="28"/>
          <w:szCs w:val="28"/>
        </w:rPr>
        <w:t xml:space="preserve"> = </w:t>
      </w:r>
      <w:r w:rsidRPr="00B40654">
        <w:rPr>
          <w:b/>
          <w:sz w:val="28"/>
          <w:szCs w:val="28"/>
        </w:rPr>
        <w:t>1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</w:p>
    <w:p w:rsidR="002B31A5" w:rsidRPr="00B40654" w:rsidRDefault="002B31A5" w:rsidP="002B31A5">
      <w:pPr>
        <w:ind w:firstLine="851"/>
        <w:jc w:val="both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2. Оценка степени соответствия запланированному уровню затрат.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ССуз = Зф / Зп, где: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ССуз – степень соответствия запланированному уровню расходов;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Зф – фактические расходы на реализацию мероприятий в отчетном году;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 – плановые расходы на реализацию мероприятий в отчетном году.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</w:pPr>
      <w:r w:rsidRPr="00B40654">
        <w:rPr>
          <w:b/>
          <w:sz w:val="28"/>
          <w:szCs w:val="28"/>
        </w:rPr>
        <w:t>Подпрограмма № 1</w:t>
      </w:r>
      <w:r w:rsidRPr="00B40654">
        <w:rPr>
          <w:sz w:val="28"/>
          <w:szCs w:val="28"/>
        </w:rPr>
        <w:t xml:space="preserve"> ССуз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1844,9</w:t>
      </w:r>
      <w:r w:rsidRPr="00B40654">
        <w:rPr>
          <w:sz w:val="28"/>
          <w:szCs w:val="28"/>
        </w:rPr>
        <w:t>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1844,9</w:t>
      </w:r>
      <w:r w:rsidRPr="00B40654">
        <w:rPr>
          <w:sz w:val="28"/>
          <w:szCs w:val="28"/>
        </w:rPr>
        <w:t>=</w:t>
      </w:r>
      <w:r w:rsidRPr="00B40654">
        <w:rPr>
          <w:b/>
          <w:sz w:val="28"/>
          <w:szCs w:val="28"/>
        </w:rPr>
        <w:t>1,0</w:t>
      </w:r>
    </w:p>
    <w:p w:rsidR="002B31A5" w:rsidRPr="00B40654" w:rsidRDefault="002B31A5" w:rsidP="002B31A5">
      <w:pPr>
        <w:ind w:firstLine="851"/>
      </w:pPr>
      <w:r w:rsidRPr="00B40654">
        <w:rPr>
          <w:b/>
          <w:sz w:val="28"/>
          <w:szCs w:val="28"/>
        </w:rPr>
        <w:t xml:space="preserve">Подпрограмма № 2 </w:t>
      </w:r>
      <w:r w:rsidRPr="00B40654">
        <w:rPr>
          <w:sz w:val="28"/>
          <w:szCs w:val="28"/>
        </w:rPr>
        <w:t>ССуз =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42249,2</w:t>
      </w:r>
      <w:r w:rsidRPr="00B40654">
        <w:rPr>
          <w:sz w:val="28"/>
          <w:szCs w:val="28"/>
        </w:rPr>
        <w:t>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42249,2</w:t>
      </w:r>
      <w:r w:rsidRPr="00B40654">
        <w:rPr>
          <w:sz w:val="28"/>
          <w:szCs w:val="28"/>
        </w:rPr>
        <w:t>=</w:t>
      </w:r>
      <w:r w:rsidRPr="00B40654">
        <w:rPr>
          <w:b/>
          <w:sz w:val="28"/>
          <w:szCs w:val="28"/>
        </w:rPr>
        <w:t>1,0</w:t>
      </w:r>
    </w:p>
    <w:p w:rsidR="002B31A5" w:rsidRPr="00B40654" w:rsidRDefault="002B31A5" w:rsidP="002B31A5">
      <w:pPr>
        <w:tabs>
          <w:tab w:val="left" w:pos="7350"/>
        </w:tabs>
        <w:ind w:firstLine="851"/>
      </w:pPr>
      <w:r w:rsidRPr="00B40654">
        <w:rPr>
          <w:b/>
          <w:sz w:val="28"/>
          <w:szCs w:val="28"/>
        </w:rPr>
        <w:t>Подпрограмма № 3</w:t>
      </w:r>
      <w:r w:rsidRPr="00B40654">
        <w:rPr>
          <w:sz w:val="28"/>
          <w:szCs w:val="28"/>
        </w:rPr>
        <w:t xml:space="preserve"> ССуз = 19245,41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/19245,41=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</w:p>
    <w:p w:rsidR="002B31A5" w:rsidRPr="00B40654" w:rsidRDefault="002B31A5" w:rsidP="002B31A5">
      <w:pPr>
        <w:tabs>
          <w:tab w:val="left" w:pos="7350"/>
        </w:tabs>
        <w:ind w:firstLine="851"/>
      </w:pPr>
      <w:r w:rsidRPr="00B40654">
        <w:rPr>
          <w:b/>
          <w:sz w:val="28"/>
          <w:szCs w:val="28"/>
        </w:rPr>
        <w:t xml:space="preserve">Подпрограмма № 4 </w:t>
      </w:r>
      <w:r w:rsidRPr="00B40654">
        <w:rPr>
          <w:sz w:val="28"/>
          <w:szCs w:val="28"/>
        </w:rPr>
        <w:t xml:space="preserve">ССуз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77799,9</w:t>
      </w:r>
      <w:r w:rsidRPr="00B40654">
        <w:rPr>
          <w:sz w:val="28"/>
          <w:szCs w:val="28"/>
        </w:rPr>
        <w:t>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77799,9</w:t>
      </w:r>
      <w:r w:rsidRPr="00B40654">
        <w:rPr>
          <w:sz w:val="28"/>
          <w:szCs w:val="28"/>
        </w:rPr>
        <w:t>=</w:t>
      </w:r>
      <w:r w:rsidRPr="00B40654">
        <w:rPr>
          <w:b/>
          <w:sz w:val="28"/>
          <w:szCs w:val="28"/>
        </w:rPr>
        <w:t>1,0</w:t>
      </w:r>
    </w:p>
    <w:p w:rsidR="002B31A5" w:rsidRPr="00B40654" w:rsidRDefault="002B31A5" w:rsidP="002B31A5">
      <w:pPr>
        <w:tabs>
          <w:tab w:val="left" w:pos="7350"/>
        </w:tabs>
        <w:ind w:firstLine="851"/>
        <w:rPr>
          <w:b/>
          <w:sz w:val="28"/>
          <w:szCs w:val="28"/>
        </w:rPr>
      </w:pPr>
    </w:p>
    <w:p w:rsidR="002B31A5" w:rsidRPr="00B40654" w:rsidRDefault="002B31A5" w:rsidP="002B31A5">
      <w:pPr>
        <w:tabs>
          <w:tab w:val="left" w:pos="7350"/>
        </w:tabs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3. Оценка эффективности использования средств местного бюджета.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Эис = СРм / ССуз, где: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Эис – эффективность использования средств местного бюджета;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– степень реализации мероприятий, полностью или частично финансируемых из средств местного бюджета;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ССуз – степень соответствия запланированному уровню расходов из средств местного бюджета.</w:t>
      </w:r>
    </w:p>
    <w:p w:rsidR="002B31A5" w:rsidRPr="00B40654" w:rsidRDefault="002B31A5" w:rsidP="002B31A5">
      <w:pPr>
        <w:ind w:firstLine="851"/>
      </w:pPr>
      <w:r w:rsidRPr="00B40654">
        <w:rPr>
          <w:b/>
          <w:sz w:val="28"/>
          <w:szCs w:val="28"/>
        </w:rPr>
        <w:t>Подпрограмма № 1</w:t>
      </w:r>
      <w:r w:rsidRPr="00B40654">
        <w:rPr>
          <w:sz w:val="28"/>
          <w:szCs w:val="28"/>
        </w:rPr>
        <w:t xml:space="preserve"> ССуз =1/1=</w:t>
      </w:r>
      <w:r w:rsidRPr="00B40654">
        <w:rPr>
          <w:b/>
          <w:sz w:val="28"/>
          <w:szCs w:val="28"/>
        </w:rPr>
        <w:t>1</w:t>
      </w:r>
    </w:p>
    <w:p w:rsidR="002B31A5" w:rsidRPr="00B40654" w:rsidRDefault="002B31A5" w:rsidP="002B31A5">
      <w:pPr>
        <w:ind w:firstLine="851"/>
      </w:pPr>
      <w:r w:rsidRPr="00B40654">
        <w:rPr>
          <w:b/>
          <w:sz w:val="28"/>
          <w:szCs w:val="28"/>
        </w:rPr>
        <w:t xml:space="preserve">Подпрограмма № 2 </w:t>
      </w:r>
      <w:r w:rsidRPr="00B40654">
        <w:rPr>
          <w:sz w:val="28"/>
          <w:szCs w:val="28"/>
        </w:rPr>
        <w:t>ССуз =1/1=</w:t>
      </w:r>
      <w:r w:rsidRPr="00B40654">
        <w:rPr>
          <w:b/>
          <w:sz w:val="28"/>
          <w:szCs w:val="28"/>
        </w:rPr>
        <w:t>1</w:t>
      </w:r>
    </w:p>
    <w:p w:rsidR="002B31A5" w:rsidRPr="00B40654" w:rsidRDefault="002B31A5" w:rsidP="002B31A5">
      <w:pPr>
        <w:tabs>
          <w:tab w:val="left" w:pos="7350"/>
        </w:tabs>
        <w:ind w:firstLine="851"/>
      </w:pPr>
      <w:r w:rsidRPr="00B40654">
        <w:rPr>
          <w:b/>
          <w:sz w:val="28"/>
          <w:szCs w:val="28"/>
        </w:rPr>
        <w:t>Подпрограмма № 3</w:t>
      </w:r>
      <w:r w:rsidRPr="00B40654">
        <w:rPr>
          <w:sz w:val="28"/>
          <w:szCs w:val="28"/>
        </w:rPr>
        <w:t xml:space="preserve"> ССуз =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1/1=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</w:t>
      </w:r>
    </w:p>
    <w:p w:rsidR="002B31A5" w:rsidRPr="00B40654" w:rsidRDefault="002B31A5" w:rsidP="002B31A5">
      <w:pPr>
        <w:tabs>
          <w:tab w:val="left" w:pos="7350"/>
        </w:tabs>
        <w:ind w:firstLine="851"/>
      </w:pPr>
      <w:r w:rsidRPr="00B40654">
        <w:rPr>
          <w:b/>
          <w:sz w:val="28"/>
          <w:szCs w:val="28"/>
        </w:rPr>
        <w:t xml:space="preserve">Подпрограмма № 4 </w:t>
      </w:r>
      <w:r w:rsidRPr="00B40654">
        <w:rPr>
          <w:sz w:val="28"/>
          <w:szCs w:val="28"/>
        </w:rPr>
        <w:t>ССуз =1/1=</w:t>
      </w:r>
      <w:r w:rsidRPr="00B40654">
        <w:rPr>
          <w:b/>
          <w:sz w:val="28"/>
          <w:szCs w:val="28"/>
        </w:rPr>
        <w:t>1</w:t>
      </w: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Эис =1</w:t>
      </w: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4. Оценка степени достижения целей и решения задач мероприятий. 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Для оценки степени достижения целей и решения задач (далее – степень реализации) мероприятий определяется степень достижения плановых значений каждого целевого показателя, характеризующего цели и задачи мероприятий.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lastRenderedPageBreak/>
        <w:t>СДп/ппз = ЗПп/пф / ЗПп/пп, где: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– степень достижения планового значения показателя (индикатора), характеризующего цели и задачи мероприятия;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ЗПп/пф – значение показателя (индикатора), характеризующего цели и задачи мероприятия, фактически достигнутое на конец отчетного периода;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ЗПп/пп – плановое значение показателя (индикатора), характеризующего цели и задачи мероприятия.</w:t>
      </w:r>
    </w:p>
    <w:p w:rsidR="002B31A5" w:rsidRPr="00B40654" w:rsidRDefault="002B31A5" w:rsidP="002B31A5">
      <w:pPr>
        <w:ind w:firstLine="851"/>
        <w:jc w:val="both"/>
      </w:pPr>
      <w:r w:rsidRPr="00B40654">
        <w:rPr>
          <w:sz w:val="28"/>
          <w:szCs w:val="28"/>
        </w:rPr>
        <w:t xml:space="preserve">Подпрограмма №1     СДп/ппз = 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98,3</w:t>
      </w:r>
      <w:r w:rsidRPr="00B40654">
        <w:rPr>
          <w:sz w:val="28"/>
          <w:szCs w:val="28"/>
        </w:rPr>
        <w:t>/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96,2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</w:pPr>
      <w:r w:rsidRPr="00B40654">
        <w:rPr>
          <w:sz w:val="28"/>
          <w:szCs w:val="28"/>
        </w:rPr>
        <w:t xml:space="preserve">Подпрограмма № 2    СДп/ппз = </w:t>
      </w:r>
      <w:r w:rsidRPr="00B40654">
        <w:rPr>
          <w:rStyle w:val="FontStyle19"/>
          <w:color w:val="000000"/>
          <w:kern w:val="2"/>
          <w:sz w:val="28"/>
          <w:szCs w:val="28"/>
          <w:lang w:eastAsia="ru-RU" w:bidi="hi-IN"/>
        </w:rPr>
        <w:t>888,4</w:t>
      </w:r>
      <w:r w:rsidRPr="00B40654">
        <w:rPr>
          <w:sz w:val="28"/>
          <w:szCs w:val="28"/>
        </w:rPr>
        <w:t>/878,4=</w:t>
      </w:r>
      <w:r w:rsidRPr="00B40654">
        <w:rPr>
          <w:b/>
          <w:bCs/>
          <w:sz w:val="28"/>
          <w:szCs w:val="28"/>
        </w:rPr>
        <w:t>1,0</w:t>
      </w:r>
    </w:p>
    <w:p w:rsidR="002B31A5" w:rsidRPr="00B40654" w:rsidRDefault="002B31A5" w:rsidP="002B31A5">
      <w:pPr>
        <w:tabs>
          <w:tab w:val="left" w:pos="3195"/>
          <w:tab w:val="left" w:pos="3375"/>
        </w:tabs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2B31A5" w:rsidRPr="00B40654" w:rsidRDefault="002B31A5" w:rsidP="002B31A5">
      <w:pPr>
        <w:ind w:firstLine="851"/>
      </w:pPr>
      <w:r w:rsidRPr="00B40654">
        <w:rPr>
          <w:sz w:val="28"/>
          <w:szCs w:val="28"/>
        </w:rPr>
        <w:t xml:space="preserve">Подпрограмма № 3    СДп/ппз = </w:t>
      </w:r>
      <w:r w:rsidRPr="00B40654">
        <w:rPr>
          <w:rFonts w:eastAsia="Liberation Serif;Times New Roma"/>
          <w:color w:val="000000"/>
          <w:kern w:val="2"/>
          <w:sz w:val="28"/>
          <w:szCs w:val="28"/>
          <w:lang w:eastAsia="ar-SA" w:bidi="hi-IN"/>
        </w:rPr>
        <w:t>146,75</w:t>
      </w:r>
      <w:r w:rsidRPr="00B40654">
        <w:rPr>
          <w:sz w:val="28"/>
          <w:szCs w:val="28"/>
        </w:rPr>
        <w:t xml:space="preserve">/125,55=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1,1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</w:pPr>
      <w:r w:rsidRPr="00B40654">
        <w:rPr>
          <w:sz w:val="28"/>
          <w:szCs w:val="28"/>
        </w:rPr>
        <w:t xml:space="preserve">Подпрограмма №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4</w:t>
      </w:r>
      <w:r w:rsidRPr="00B40654">
        <w:rPr>
          <w:sz w:val="28"/>
          <w:szCs w:val="28"/>
        </w:rPr>
        <w:t xml:space="preserve">    СДп/ппз = 147,2/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147,2</w:t>
      </w:r>
      <w:r w:rsidRPr="00B40654">
        <w:rPr>
          <w:sz w:val="28"/>
          <w:szCs w:val="28"/>
        </w:rPr>
        <w:t xml:space="preserve"> =</w:t>
      </w:r>
      <w:r w:rsidRPr="00B40654">
        <w:rPr>
          <w:b/>
          <w:bCs/>
          <w:sz w:val="28"/>
          <w:szCs w:val="28"/>
        </w:rPr>
        <w:t>1,0</w:t>
      </w:r>
    </w:p>
    <w:p w:rsidR="002B31A5" w:rsidRPr="00B40654" w:rsidRDefault="002B31A5" w:rsidP="002B31A5">
      <w:pPr>
        <w:ind w:firstLine="851"/>
      </w:pP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  <w:jc w:val="both"/>
      </w:pPr>
      <w:r w:rsidRPr="00B40654">
        <w:rPr>
          <w:b/>
          <w:sz w:val="28"/>
          <w:szCs w:val="28"/>
        </w:rPr>
        <w:t>Степень реализации мероприятий</w:t>
      </w:r>
      <w:r w:rsidRPr="00B40654">
        <w:rPr>
          <w:sz w:val="28"/>
          <w:szCs w:val="28"/>
        </w:rPr>
        <w:t xml:space="preserve">  рассчитывается по формуле: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= Σ СДп/ппз / N, где: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– степень реализации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– степень достижения планового значения показателя (индикатора), характеризующего цели и задачи мероприятия;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N – число показателей (индикаторов), характеризующих цели и задачи подпрограммы.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При использовании данной формуле в случаях, если СДп/ппз&gt;1, значение СДп/ппз принимается равным 1.</w:t>
      </w: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</w:p>
    <w:p w:rsidR="002B31A5" w:rsidRPr="00B40654" w:rsidRDefault="002B31A5" w:rsidP="002B31A5">
      <w:pPr>
        <w:ind w:firstLine="851"/>
        <w:jc w:val="both"/>
      </w:pPr>
      <w:r w:rsidRPr="00B40654">
        <w:rPr>
          <w:b/>
          <w:sz w:val="28"/>
          <w:szCs w:val="28"/>
        </w:rPr>
        <w:t xml:space="preserve">СРп/п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5. Оценка эффективности реализации мероприятий. 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>ЭРп/п = СРп/п*Эис, где: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>ЭРп/п – эффективность реализации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– степень реализации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Эис – эффективность использования бюджетных средств.</w:t>
      </w:r>
    </w:p>
    <w:p w:rsidR="002B31A5" w:rsidRPr="00B40654" w:rsidRDefault="002B31A5" w:rsidP="002B31A5">
      <w:pPr>
        <w:ind w:firstLine="851"/>
        <w:jc w:val="both"/>
      </w:pP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Эффективность реализации программы признается высокой в случае, если значение Эрп/п составляет не менее 0,9.</w:t>
      </w:r>
    </w:p>
    <w:p w:rsidR="002B31A5" w:rsidRPr="00B40654" w:rsidRDefault="002B31A5" w:rsidP="002B31A5">
      <w:pPr>
        <w:ind w:firstLine="851"/>
        <w:jc w:val="both"/>
      </w:pPr>
    </w:p>
    <w:p w:rsidR="002B31A5" w:rsidRPr="00B40654" w:rsidRDefault="002B31A5" w:rsidP="002B31A5">
      <w:pPr>
        <w:ind w:firstLine="851"/>
      </w:pPr>
      <w:r w:rsidRPr="00B40654">
        <w:rPr>
          <w:b/>
          <w:sz w:val="28"/>
          <w:szCs w:val="28"/>
        </w:rPr>
        <w:t xml:space="preserve">ЭРп/п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</w:p>
    <w:p w:rsidR="002B31A5" w:rsidRPr="00B40654" w:rsidRDefault="002B31A5" w:rsidP="0047353F">
      <w:pPr>
        <w:ind w:firstLine="851"/>
        <w:jc w:val="both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6. Оценка степени достижения целей и решения задач муниципальной программы.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lastRenderedPageBreak/>
        <w:t>СДгппз = ЗПгпф / ЗПгпп, где: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ЗПгпф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ЗПгпп – плановое значение показателя (индикатора), характеризующего цели и задачи муниципальной программы.</w:t>
      </w:r>
    </w:p>
    <w:p w:rsidR="002B31A5" w:rsidRPr="00B40654" w:rsidRDefault="002B31A5" w:rsidP="002B31A5">
      <w:pPr>
        <w:rPr>
          <w:sz w:val="28"/>
          <w:szCs w:val="28"/>
        </w:rPr>
      </w:pPr>
    </w:p>
    <w:p w:rsidR="002B31A5" w:rsidRPr="00B40654" w:rsidRDefault="002B31A5" w:rsidP="002B31A5">
      <w:pPr>
        <w:ind w:firstLine="851"/>
        <w:jc w:val="both"/>
      </w:pPr>
      <w:r w:rsidRPr="00B40654">
        <w:rPr>
          <w:sz w:val="28"/>
          <w:szCs w:val="28"/>
        </w:rPr>
        <w:t xml:space="preserve">Подпрограмма №1     СДгппз = 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98,3</w:t>
      </w:r>
      <w:r w:rsidRPr="00B40654">
        <w:rPr>
          <w:sz w:val="28"/>
          <w:szCs w:val="28"/>
        </w:rPr>
        <w:t>/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96,2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</w:pPr>
      <w:r w:rsidRPr="00B40654">
        <w:rPr>
          <w:sz w:val="28"/>
          <w:szCs w:val="28"/>
        </w:rPr>
        <w:t xml:space="preserve">Подпрограмма № 2    СДгппз= </w:t>
      </w:r>
      <w:r w:rsidRPr="00B40654">
        <w:rPr>
          <w:rStyle w:val="FontStyle19"/>
          <w:color w:val="000000"/>
          <w:kern w:val="2"/>
          <w:sz w:val="28"/>
          <w:szCs w:val="28"/>
          <w:lang w:eastAsia="ru-RU" w:bidi="hi-IN"/>
        </w:rPr>
        <w:t>888,4</w:t>
      </w:r>
      <w:r w:rsidRPr="00B40654">
        <w:rPr>
          <w:sz w:val="28"/>
          <w:szCs w:val="28"/>
        </w:rPr>
        <w:t>/878,4=</w:t>
      </w:r>
      <w:r w:rsidRPr="00B40654">
        <w:rPr>
          <w:b/>
          <w:bCs/>
          <w:sz w:val="28"/>
          <w:szCs w:val="28"/>
        </w:rPr>
        <w:t>1,0</w:t>
      </w:r>
    </w:p>
    <w:p w:rsidR="002B31A5" w:rsidRPr="00B40654" w:rsidRDefault="002B31A5" w:rsidP="002B31A5">
      <w:pPr>
        <w:tabs>
          <w:tab w:val="left" w:pos="3195"/>
          <w:tab w:val="left" w:pos="3375"/>
        </w:tabs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2B31A5" w:rsidRPr="00B40654" w:rsidRDefault="002B31A5" w:rsidP="002B31A5">
      <w:pPr>
        <w:ind w:firstLine="851"/>
      </w:pPr>
      <w:r w:rsidRPr="00B40654">
        <w:rPr>
          <w:sz w:val="28"/>
          <w:szCs w:val="28"/>
        </w:rPr>
        <w:t xml:space="preserve">Подпрограмма № 3    СДгппз= </w:t>
      </w:r>
      <w:r w:rsidRPr="00B40654">
        <w:rPr>
          <w:rFonts w:eastAsia="Liberation Serif;Times New Roma"/>
          <w:color w:val="000000"/>
          <w:kern w:val="2"/>
          <w:sz w:val="28"/>
          <w:szCs w:val="28"/>
          <w:lang w:eastAsia="ar-SA" w:bidi="hi-IN"/>
        </w:rPr>
        <w:t>146,75</w:t>
      </w:r>
      <w:r w:rsidRPr="00B40654">
        <w:rPr>
          <w:sz w:val="28"/>
          <w:szCs w:val="28"/>
        </w:rPr>
        <w:t xml:space="preserve">/125,55=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1,1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</w:pP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Подпрограмма № 4    СДгппз= 147,2/147,2 =</w:t>
      </w:r>
      <w:r w:rsidRPr="00B40654">
        <w:rPr>
          <w:rFonts w:eastAsia="Lucida Sans Unicode" w:cs="Tahoma"/>
          <w:b/>
          <w:bCs/>
          <w:kern w:val="2"/>
          <w:sz w:val="28"/>
          <w:szCs w:val="28"/>
          <w:lang w:eastAsia="zh-CN" w:bidi="hi-IN"/>
        </w:rPr>
        <w:t>1,0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  <w:jc w:val="both"/>
      </w:pPr>
      <w:r w:rsidRPr="00B40654">
        <w:rPr>
          <w:b/>
          <w:sz w:val="28"/>
          <w:szCs w:val="28"/>
        </w:rPr>
        <w:t>Степень реализации муниципальной программы</w:t>
      </w:r>
      <w:r w:rsidRPr="00B40654">
        <w:rPr>
          <w:sz w:val="28"/>
          <w:szCs w:val="28"/>
        </w:rPr>
        <w:t xml:space="preserve"> рассчитывается по формуле: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= ΣСДгппз / М, где: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– степень реализации муниципальной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М – число показателей (индикаторов), характеризующих цели и задачи подпрограммы.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При использовании данной формулы в случаях, если СДгппз&gt;1, значение СДгппз принимается равным 1.</w:t>
      </w:r>
    </w:p>
    <w:p w:rsidR="002B31A5" w:rsidRPr="00B40654" w:rsidRDefault="002B31A5" w:rsidP="002B31A5">
      <w:pPr>
        <w:ind w:firstLine="851"/>
        <w:jc w:val="both"/>
      </w:pPr>
      <w:r w:rsidRPr="00B40654">
        <w:rPr>
          <w:b/>
          <w:bCs/>
          <w:sz w:val="28"/>
          <w:szCs w:val="28"/>
        </w:rPr>
        <w:t xml:space="preserve">СРгп 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4,1</w:t>
      </w:r>
      <w:r w:rsidRPr="00B40654">
        <w:rPr>
          <w:sz w:val="28"/>
          <w:szCs w:val="28"/>
        </w:rPr>
        <w:t xml:space="preserve"> 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 xml:space="preserve"> 4</w:t>
      </w:r>
      <w:r w:rsidRPr="00B40654">
        <w:rPr>
          <w:sz w:val="28"/>
          <w:szCs w:val="28"/>
        </w:rPr>
        <w:t xml:space="preserve"> = </w:t>
      </w:r>
      <w:r w:rsidRPr="00B40654">
        <w:rPr>
          <w:b/>
          <w:sz w:val="28"/>
          <w:szCs w:val="28"/>
        </w:rPr>
        <w:t>1,0</w:t>
      </w:r>
    </w:p>
    <w:p w:rsidR="002B31A5" w:rsidRPr="00B40654" w:rsidRDefault="002B31A5" w:rsidP="002B31A5">
      <w:pPr>
        <w:ind w:firstLine="851"/>
        <w:rPr>
          <w:sz w:val="28"/>
          <w:szCs w:val="28"/>
        </w:rPr>
      </w:pPr>
    </w:p>
    <w:p w:rsidR="002B31A5" w:rsidRPr="00B40654" w:rsidRDefault="002B31A5" w:rsidP="002B31A5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7. Оценка эффективности реализации муниципальной программы.</w:t>
      </w:r>
    </w:p>
    <w:p w:rsidR="002B31A5" w:rsidRPr="00B40654" w:rsidRDefault="002B31A5" w:rsidP="002B31A5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мероприятий по следующей формуле: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ЭРгп = 0,5* СРгп + 0,5*ΣЭРп/п*kj / j, где: 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ЭРгп – эффективность реализации муниципальной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– степень реализации муниципальной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ЭРп/п – эффективность реализации программы;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kj - коэффициент значимости программы для достижения целей муниципальной программы, определяется по формуле: kj = Фj/Ф, где:</w:t>
      </w:r>
    </w:p>
    <w:p w:rsidR="002B31A5" w:rsidRPr="00B40654" w:rsidRDefault="002B31A5" w:rsidP="002B31A5">
      <w:pPr>
        <w:ind w:firstLine="851"/>
        <w:jc w:val="both"/>
      </w:pPr>
      <w:r w:rsidRPr="00B40654">
        <w:rPr>
          <w:sz w:val="28"/>
          <w:szCs w:val="28"/>
        </w:rPr>
        <w:t xml:space="preserve">Фj - объем фактических расходов из местного бюджета (кассового исполнения) на реализацию </w:t>
      </w:r>
      <w:r w:rsidRPr="00B40654">
        <w:rPr>
          <w:sz w:val="28"/>
          <w:szCs w:val="28"/>
          <w:lang w:val="en-US"/>
        </w:rPr>
        <w:t>j</w:t>
      </w:r>
      <w:r w:rsidRPr="00B40654">
        <w:rPr>
          <w:sz w:val="28"/>
          <w:szCs w:val="28"/>
        </w:rPr>
        <w:t xml:space="preserve">-той подпрограммы в отчетном году, 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2B31A5" w:rsidRPr="00B40654" w:rsidRDefault="002B31A5" w:rsidP="002B31A5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j – количество подпрограмм.</w:t>
      </w:r>
    </w:p>
    <w:p w:rsidR="002B31A5" w:rsidRPr="00B40654" w:rsidRDefault="002B31A5" w:rsidP="002B31A5">
      <w:pPr>
        <w:ind w:firstLine="851"/>
        <w:jc w:val="both"/>
      </w:pPr>
      <w:r w:rsidRPr="00B40654">
        <w:rPr>
          <w:sz w:val="28"/>
          <w:szCs w:val="28"/>
        </w:rPr>
        <w:lastRenderedPageBreak/>
        <w:t xml:space="preserve">ЭРгп = 0,5 *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1,0</w:t>
      </w:r>
      <w:r w:rsidRPr="00B40654">
        <w:rPr>
          <w:sz w:val="28"/>
          <w:szCs w:val="28"/>
        </w:rPr>
        <w:t xml:space="preserve"> + 0,5 * (1,0+1/0) = 0,5+ 0,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5</w:t>
      </w:r>
      <w:r w:rsidRPr="00B40654">
        <w:rPr>
          <w:sz w:val="28"/>
          <w:szCs w:val="28"/>
        </w:rPr>
        <w:t>=</w:t>
      </w:r>
      <w:r w:rsidRPr="00B40654">
        <w:rPr>
          <w:b/>
          <w:bCs/>
          <w:sz w:val="28"/>
          <w:szCs w:val="28"/>
        </w:rPr>
        <w:t>1,0.</w:t>
      </w:r>
    </w:p>
    <w:p w:rsidR="002B31A5" w:rsidRPr="00B40654" w:rsidRDefault="002B31A5" w:rsidP="002B31A5">
      <w:pPr>
        <w:ind w:firstLine="851"/>
        <w:jc w:val="both"/>
      </w:pPr>
      <w:r w:rsidRPr="00B40654">
        <w:rPr>
          <w:sz w:val="28"/>
          <w:szCs w:val="28"/>
        </w:rPr>
        <w:t>Эффективность реализации муниципальной программы муниципального образования Кореновский район «Развитие культуры на 2022 - 2026 годы» за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 xml:space="preserve"> год признается высокой, так как значение ЭРгп составляет не менее </w:t>
      </w:r>
      <w:r w:rsidRPr="00B40654">
        <w:rPr>
          <w:b/>
          <w:bCs/>
          <w:sz w:val="28"/>
          <w:szCs w:val="28"/>
        </w:rPr>
        <w:t>1,0.</w:t>
      </w:r>
    </w:p>
    <w:p w:rsidR="002B31A5" w:rsidRPr="00B40654" w:rsidRDefault="002B31A5" w:rsidP="002B31A5">
      <w:pPr>
        <w:jc w:val="both"/>
        <w:rPr>
          <w:spacing w:val="-4"/>
          <w:sz w:val="28"/>
          <w:szCs w:val="28"/>
        </w:rPr>
      </w:pPr>
    </w:p>
    <w:p w:rsidR="00EC796D" w:rsidRPr="00B40654" w:rsidRDefault="00EC796D" w:rsidP="00C55DC4">
      <w:pPr>
        <w:pStyle w:val="a5"/>
        <w:ind w:left="0"/>
        <w:jc w:val="left"/>
        <w:rPr>
          <w:spacing w:val="-4"/>
        </w:rPr>
      </w:pPr>
    </w:p>
    <w:p w:rsidR="00E359CF" w:rsidRPr="00B40654" w:rsidRDefault="00E359CF" w:rsidP="00E359CF">
      <w:pPr>
        <w:ind w:firstLine="851"/>
        <w:jc w:val="center"/>
        <w:rPr>
          <w:b/>
        </w:rPr>
      </w:pPr>
      <w:r w:rsidRPr="00B40654">
        <w:rPr>
          <w:b/>
          <w:sz w:val="28"/>
          <w:szCs w:val="28"/>
        </w:rPr>
        <w:t>Муниципальная программа «</w:t>
      </w:r>
      <w:r w:rsidR="001D7E4D" w:rsidRPr="00B40654">
        <w:rPr>
          <w:rStyle w:val="FontStyle26"/>
          <w:b/>
          <w:color w:val="000000"/>
          <w:sz w:val="28"/>
          <w:szCs w:val="28"/>
          <w:lang w:eastAsia="ru-RU"/>
        </w:rPr>
        <w:t>Поддержка малого и среднего предпринимательства в муниципальном образовании Кореновский район на 202</w:t>
      </w:r>
      <w:r w:rsidR="001D7E4D" w:rsidRPr="00B40654">
        <w:rPr>
          <w:rStyle w:val="FontStyle26"/>
          <w:rFonts w:eastAsia="WenQuanYi Micro Hei" w:cs="Lohit Hindi"/>
          <w:b/>
          <w:color w:val="000000"/>
          <w:kern w:val="2"/>
          <w:sz w:val="28"/>
          <w:szCs w:val="28"/>
          <w:lang w:eastAsia="zh-CN" w:bidi="hi-IN"/>
        </w:rPr>
        <w:t>3</w:t>
      </w:r>
      <w:r w:rsidR="001D7E4D" w:rsidRPr="00B40654">
        <w:rPr>
          <w:rStyle w:val="FontStyle26"/>
          <w:b/>
          <w:color w:val="000000"/>
          <w:sz w:val="28"/>
          <w:szCs w:val="28"/>
          <w:lang w:eastAsia="ru-RU"/>
        </w:rPr>
        <w:t>-202</w:t>
      </w:r>
      <w:r w:rsidR="001D7E4D" w:rsidRPr="00B40654">
        <w:rPr>
          <w:rStyle w:val="FontStyle26"/>
          <w:rFonts w:eastAsia="WenQuanYi Micro Hei" w:cs="Lohit Hindi"/>
          <w:b/>
          <w:color w:val="000000"/>
          <w:kern w:val="2"/>
          <w:sz w:val="28"/>
          <w:szCs w:val="28"/>
          <w:lang w:eastAsia="zh-CN" w:bidi="hi-IN"/>
        </w:rPr>
        <w:t xml:space="preserve">5 </w:t>
      </w:r>
      <w:r w:rsidR="001D7E4D" w:rsidRPr="00B40654">
        <w:rPr>
          <w:rStyle w:val="FontStyle26"/>
          <w:b/>
          <w:color w:val="000000"/>
          <w:sz w:val="28"/>
          <w:szCs w:val="28"/>
          <w:lang w:eastAsia="ru-RU"/>
        </w:rPr>
        <w:t>годы»</w:t>
      </w:r>
    </w:p>
    <w:p w:rsidR="00E359CF" w:rsidRPr="00B40654" w:rsidRDefault="00E359CF" w:rsidP="00E359CF">
      <w:pPr>
        <w:rPr>
          <w:sz w:val="28"/>
          <w:szCs w:val="28"/>
        </w:rPr>
      </w:pPr>
    </w:p>
    <w:p w:rsidR="00C85970" w:rsidRPr="00B40654" w:rsidRDefault="00E359CF" w:rsidP="00C85970">
      <w:pPr>
        <w:jc w:val="both"/>
        <w:rPr>
          <w:rStyle w:val="FontStyle26"/>
          <w:sz w:val="28"/>
          <w:szCs w:val="28"/>
          <w:lang w:eastAsia="ru-RU"/>
        </w:rPr>
      </w:pPr>
      <w:r w:rsidRPr="00B40654">
        <w:rPr>
          <w:sz w:val="28"/>
          <w:szCs w:val="28"/>
        </w:rPr>
        <w:tab/>
      </w:r>
      <w:r w:rsidR="00C85970" w:rsidRPr="00B40654">
        <w:rPr>
          <w:rStyle w:val="FontStyle26"/>
          <w:sz w:val="28"/>
          <w:szCs w:val="28"/>
          <w:lang w:eastAsia="ru-RU"/>
        </w:rPr>
        <w:t xml:space="preserve">Муниципальная программа </w:t>
      </w:r>
      <w:r w:rsidR="00C85970" w:rsidRPr="00B40654">
        <w:rPr>
          <w:rStyle w:val="FontStyle26"/>
          <w:color w:val="000000"/>
          <w:sz w:val="28"/>
          <w:szCs w:val="28"/>
          <w:lang w:eastAsia="ru-RU"/>
        </w:rPr>
        <w:t>«Поддержка малого и среднего предпринимательства в муниципальном образовании Кореновский район на 202</w:t>
      </w:r>
      <w:r w:rsidR="00C85970" w:rsidRPr="00B40654">
        <w:rPr>
          <w:rStyle w:val="FontStyle26"/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>3</w:t>
      </w:r>
      <w:r w:rsidR="00C85970" w:rsidRPr="00B40654">
        <w:rPr>
          <w:rStyle w:val="FontStyle26"/>
          <w:color w:val="000000"/>
          <w:sz w:val="28"/>
          <w:szCs w:val="28"/>
          <w:lang w:eastAsia="ru-RU"/>
        </w:rPr>
        <w:t>-202</w:t>
      </w:r>
      <w:r w:rsidR="00C85970" w:rsidRPr="00B40654">
        <w:rPr>
          <w:rStyle w:val="FontStyle26"/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 xml:space="preserve">5 </w:t>
      </w:r>
      <w:r w:rsidR="00C85970" w:rsidRPr="00B40654">
        <w:rPr>
          <w:rStyle w:val="FontStyle26"/>
          <w:color w:val="000000"/>
          <w:sz w:val="28"/>
          <w:szCs w:val="28"/>
          <w:lang w:eastAsia="ru-RU"/>
        </w:rPr>
        <w:t>годы»</w:t>
      </w:r>
      <w:r w:rsidR="00C85970" w:rsidRPr="00B40654">
        <w:rPr>
          <w:rStyle w:val="FontStyle26"/>
          <w:sz w:val="28"/>
          <w:szCs w:val="28"/>
          <w:lang w:eastAsia="ru-RU"/>
        </w:rPr>
        <w:t xml:space="preserve"> (далее – Муниципальная программа) была утверждена постановлением администрации муниципального образования Кореновский район от 14</w:t>
      </w:r>
      <w:r w:rsidR="00C85970" w:rsidRPr="00B40654">
        <w:rPr>
          <w:rStyle w:val="FontStyle26"/>
          <w:color w:val="000000"/>
          <w:sz w:val="28"/>
          <w:szCs w:val="28"/>
          <w:lang w:eastAsia="ru-RU"/>
        </w:rPr>
        <w:t xml:space="preserve"> октября 2022 года № 1549 </w:t>
      </w:r>
      <w:r w:rsidR="00C85970" w:rsidRPr="00B40654">
        <w:rPr>
          <w:rStyle w:val="FontStyle26"/>
          <w:sz w:val="28"/>
          <w:szCs w:val="28"/>
          <w:lang w:eastAsia="ru-RU"/>
        </w:rPr>
        <w:t>«</w:t>
      </w:r>
      <w:r w:rsidR="00C85970" w:rsidRPr="00B40654">
        <w:rPr>
          <w:rStyle w:val="FontStyle24"/>
          <w:b w:val="0"/>
          <w:sz w:val="28"/>
          <w:szCs w:val="28"/>
          <w:lang w:eastAsia="ru-RU"/>
        </w:rPr>
        <w:t>Об утверждении муниципальной программы</w:t>
      </w:r>
      <w:r w:rsidR="00C85970" w:rsidRPr="00B40654">
        <w:rPr>
          <w:rStyle w:val="FontStyle24"/>
          <w:sz w:val="28"/>
          <w:szCs w:val="28"/>
          <w:lang w:eastAsia="ru-RU"/>
        </w:rPr>
        <w:t xml:space="preserve"> </w:t>
      </w:r>
      <w:r w:rsidR="00C85970" w:rsidRPr="00B40654">
        <w:rPr>
          <w:rStyle w:val="FontStyle26"/>
          <w:color w:val="000000"/>
          <w:sz w:val="28"/>
          <w:szCs w:val="28"/>
          <w:lang w:eastAsia="ru-RU"/>
        </w:rPr>
        <w:t>«Поддержка малого и среднего предпринимательства в муниципальном образовании Кореновский район на 202</w:t>
      </w:r>
      <w:r w:rsidR="00C85970" w:rsidRPr="00B40654">
        <w:rPr>
          <w:rStyle w:val="FontStyle26"/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>3</w:t>
      </w:r>
      <w:r w:rsidR="00C85970" w:rsidRPr="00B40654">
        <w:rPr>
          <w:rStyle w:val="FontStyle26"/>
          <w:color w:val="000000"/>
          <w:sz w:val="28"/>
          <w:szCs w:val="28"/>
          <w:lang w:eastAsia="ru-RU"/>
        </w:rPr>
        <w:t>-202</w:t>
      </w:r>
      <w:r w:rsidR="00C85970" w:rsidRPr="00B40654">
        <w:rPr>
          <w:rStyle w:val="FontStyle26"/>
          <w:rFonts w:eastAsia="WenQuanYi Micro Hei" w:cs="Lohit Hindi"/>
          <w:color w:val="000000"/>
          <w:kern w:val="2"/>
          <w:sz w:val="28"/>
          <w:szCs w:val="28"/>
          <w:lang w:eastAsia="zh-CN" w:bidi="hi-IN"/>
        </w:rPr>
        <w:t xml:space="preserve">5 </w:t>
      </w:r>
      <w:r w:rsidR="00C85970" w:rsidRPr="00B40654">
        <w:rPr>
          <w:rStyle w:val="FontStyle26"/>
          <w:color w:val="000000"/>
          <w:sz w:val="28"/>
          <w:szCs w:val="28"/>
          <w:lang w:eastAsia="ru-RU"/>
        </w:rPr>
        <w:t>годы»</w:t>
      </w:r>
      <w:r w:rsidR="00C85970" w:rsidRPr="00B40654">
        <w:rPr>
          <w:rStyle w:val="FontStyle26"/>
          <w:sz w:val="28"/>
          <w:szCs w:val="28"/>
          <w:lang w:eastAsia="ru-RU"/>
        </w:rPr>
        <w:t>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rStyle w:val="FontStyle26"/>
          <w:sz w:val="28"/>
          <w:szCs w:val="28"/>
          <w:lang w:eastAsia="ru-RU"/>
        </w:rPr>
        <w:tab/>
        <w:t>В 202</w:t>
      </w:r>
      <w:r w:rsidRPr="00B40654">
        <w:rPr>
          <w:rStyle w:val="FontStyle26"/>
          <w:rFonts w:eastAsia="SimSun"/>
          <w:kern w:val="2"/>
          <w:sz w:val="28"/>
          <w:szCs w:val="28"/>
          <w:lang w:eastAsia="ru-RU" w:bidi="hi-IN"/>
        </w:rPr>
        <w:t>3</w:t>
      </w:r>
      <w:r w:rsidRPr="00B40654">
        <w:rPr>
          <w:rStyle w:val="FontStyle26"/>
          <w:sz w:val="28"/>
          <w:szCs w:val="28"/>
          <w:lang w:eastAsia="ru-RU"/>
        </w:rPr>
        <w:t xml:space="preserve"> году п</w:t>
      </w:r>
      <w:r w:rsidRPr="00B40654">
        <w:rPr>
          <w:rStyle w:val="FontStyle26"/>
          <w:color w:val="000000"/>
          <w:sz w:val="28"/>
          <w:szCs w:val="28"/>
          <w:lang w:eastAsia="ru-RU"/>
        </w:rPr>
        <w:t>остановлени</w:t>
      </w:r>
      <w:r w:rsidRPr="00B40654">
        <w:rPr>
          <w:rStyle w:val="FontStyle26"/>
          <w:color w:val="000000"/>
          <w:kern w:val="2"/>
          <w:sz w:val="28"/>
          <w:szCs w:val="28"/>
          <w:lang w:eastAsia="ru-RU" w:bidi="hi-IN"/>
        </w:rPr>
        <w:t>ем</w:t>
      </w:r>
      <w:r w:rsidRPr="00B40654">
        <w:rPr>
          <w:rStyle w:val="FontStyle26"/>
          <w:color w:val="000000"/>
          <w:sz w:val="28"/>
          <w:szCs w:val="28"/>
          <w:lang w:eastAsia="ru-RU"/>
        </w:rPr>
        <w:t xml:space="preserve"> администрации муниципального образования Кореновский район </w:t>
      </w:r>
      <w:r w:rsidRPr="00B40654">
        <w:rPr>
          <w:rStyle w:val="FontStyle26"/>
          <w:sz w:val="28"/>
          <w:szCs w:val="28"/>
          <w:lang w:eastAsia="ru-RU"/>
        </w:rPr>
        <w:t xml:space="preserve">от </w:t>
      </w:r>
      <w:r w:rsidRPr="00B40654">
        <w:rPr>
          <w:rStyle w:val="FontStyle26"/>
          <w:rFonts w:eastAsia="SimSun"/>
          <w:kern w:val="2"/>
          <w:sz w:val="28"/>
          <w:szCs w:val="28"/>
          <w:lang w:eastAsia="ru-RU" w:bidi="hi-IN"/>
        </w:rPr>
        <w:t>26</w:t>
      </w:r>
      <w:r w:rsidRPr="00B40654">
        <w:rPr>
          <w:rStyle w:val="FontStyle26"/>
          <w:sz w:val="28"/>
          <w:szCs w:val="28"/>
          <w:lang w:eastAsia="ru-RU"/>
        </w:rPr>
        <w:t xml:space="preserve"> </w:t>
      </w:r>
      <w:r w:rsidRPr="00B40654">
        <w:rPr>
          <w:rStyle w:val="FontStyle26"/>
          <w:rFonts w:eastAsia="SimSun"/>
          <w:kern w:val="2"/>
          <w:sz w:val="28"/>
          <w:szCs w:val="28"/>
          <w:lang w:eastAsia="ru-RU" w:bidi="hi-IN"/>
        </w:rPr>
        <w:t>мая</w:t>
      </w:r>
      <w:r w:rsidRPr="00B40654">
        <w:rPr>
          <w:rStyle w:val="FontStyle26"/>
          <w:sz w:val="28"/>
          <w:szCs w:val="28"/>
          <w:lang w:eastAsia="ru-RU"/>
        </w:rPr>
        <w:t xml:space="preserve"> 20</w:t>
      </w:r>
      <w:r w:rsidRPr="00B40654">
        <w:rPr>
          <w:rStyle w:val="FontStyle26"/>
          <w:rFonts w:eastAsia="SimSun"/>
          <w:kern w:val="2"/>
          <w:sz w:val="28"/>
          <w:szCs w:val="28"/>
          <w:lang w:eastAsia="ru-RU" w:bidi="hi-IN"/>
        </w:rPr>
        <w:t>23</w:t>
      </w:r>
      <w:r w:rsidRPr="00B40654">
        <w:rPr>
          <w:rStyle w:val="FontStyle26"/>
          <w:sz w:val="28"/>
          <w:szCs w:val="28"/>
          <w:lang w:eastAsia="ru-RU"/>
        </w:rPr>
        <w:t xml:space="preserve"> года № </w:t>
      </w:r>
      <w:r w:rsidRPr="00B40654">
        <w:rPr>
          <w:rStyle w:val="FontStyle26"/>
          <w:rFonts w:eastAsia="SimSun"/>
          <w:kern w:val="2"/>
          <w:sz w:val="28"/>
          <w:szCs w:val="28"/>
          <w:lang w:eastAsia="ru-RU" w:bidi="hi-IN"/>
        </w:rPr>
        <w:t>963</w:t>
      </w:r>
      <w:r w:rsidRPr="00B40654">
        <w:rPr>
          <w:rStyle w:val="FontStyle26"/>
          <w:sz w:val="28"/>
          <w:szCs w:val="28"/>
          <w:lang w:eastAsia="ru-RU"/>
        </w:rPr>
        <w:t xml:space="preserve"> </w:t>
      </w:r>
      <w:r w:rsidRPr="00B40654">
        <w:rPr>
          <w:rStyle w:val="FontStyle26"/>
          <w:color w:val="000000"/>
          <w:sz w:val="28"/>
          <w:szCs w:val="28"/>
          <w:lang w:eastAsia="ru-RU"/>
        </w:rPr>
        <w:t>в Муниципальн</w:t>
      </w:r>
      <w:r w:rsidRPr="00B40654">
        <w:rPr>
          <w:rStyle w:val="FontStyle26"/>
          <w:color w:val="000000"/>
          <w:kern w:val="2"/>
          <w:sz w:val="28"/>
          <w:szCs w:val="28"/>
          <w:lang w:eastAsia="ru-RU" w:bidi="hi-IN"/>
        </w:rPr>
        <w:t>ую</w:t>
      </w:r>
      <w:r w:rsidRPr="00B40654">
        <w:rPr>
          <w:rStyle w:val="FontStyle26"/>
          <w:color w:val="000000"/>
          <w:sz w:val="28"/>
          <w:szCs w:val="28"/>
          <w:lang w:eastAsia="ru-RU"/>
        </w:rPr>
        <w:t xml:space="preserve"> программ</w:t>
      </w:r>
      <w:r w:rsidRPr="00B40654">
        <w:rPr>
          <w:rStyle w:val="FontStyle26"/>
          <w:color w:val="000000"/>
          <w:kern w:val="2"/>
          <w:sz w:val="28"/>
          <w:szCs w:val="28"/>
          <w:lang w:eastAsia="ru-RU" w:bidi="hi-IN"/>
        </w:rPr>
        <w:t>у</w:t>
      </w:r>
      <w:r w:rsidRPr="00B40654">
        <w:rPr>
          <w:rStyle w:val="FontStyle26"/>
          <w:color w:val="000000"/>
          <w:sz w:val="28"/>
          <w:szCs w:val="28"/>
          <w:lang w:eastAsia="ru-RU"/>
        </w:rPr>
        <w:t xml:space="preserve"> были внесены изменения.</w:t>
      </w:r>
      <w:r w:rsidRPr="00B40654">
        <w:rPr>
          <w:sz w:val="28"/>
          <w:szCs w:val="28"/>
        </w:rPr>
        <w:t xml:space="preserve"> 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 xml:space="preserve">Цели муниципальной программы - </w:t>
      </w:r>
      <w:r w:rsidRPr="00B40654">
        <w:rPr>
          <w:color w:val="000000"/>
          <w:sz w:val="28"/>
          <w:szCs w:val="28"/>
        </w:rPr>
        <w:t xml:space="preserve">создание благоприятных условий для развития малого и среднего предпринимательства, </w:t>
      </w:r>
      <w:r w:rsidRPr="00B40654">
        <w:rPr>
          <w:bCs/>
          <w:color w:val="000000"/>
          <w:sz w:val="28"/>
          <w:szCs w:val="28"/>
          <w:lang w:eastAsia="ru-RU"/>
        </w:rPr>
        <w:t xml:space="preserve">а также </w:t>
      </w:r>
      <w:r w:rsidRPr="00B40654">
        <w:rPr>
          <w:color w:val="000000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B40654">
        <w:rPr>
          <w:color w:val="000000"/>
          <w:sz w:val="28"/>
          <w:szCs w:val="28"/>
        </w:rPr>
        <w:t xml:space="preserve"> на территории муниципального образования Кореновский район</w:t>
      </w:r>
      <w:r w:rsidRPr="00B40654">
        <w:rPr>
          <w:sz w:val="28"/>
          <w:szCs w:val="28"/>
        </w:rPr>
        <w:t>.</w:t>
      </w:r>
    </w:p>
    <w:p w:rsidR="00C85970" w:rsidRPr="00B40654" w:rsidRDefault="00C85970" w:rsidP="00C85970">
      <w:pPr>
        <w:jc w:val="both"/>
        <w:rPr>
          <w:rStyle w:val="FontStyle26"/>
          <w:sz w:val="28"/>
          <w:szCs w:val="28"/>
          <w:lang w:eastAsia="ru-RU"/>
        </w:rPr>
      </w:pPr>
      <w:r w:rsidRPr="00B40654">
        <w:rPr>
          <w:sz w:val="28"/>
          <w:szCs w:val="28"/>
        </w:rPr>
        <w:tab/>
        <w:t>Целевыми показателями выполнения мероприятий Муниципальной программы являются: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rStyle w:val="FontStyle26"/>
          <w:sz w:val="28"/>
          <w:szCs w:val="28"/>
          <w:lang w:eastAsia="ru-RU"/>
        </w:rPr>
        <w:tab/>
        <w:t>-</w:t>
      </w:r>
      <w:r w:rsidR="003724D2" w:rsidRPr="00B40654">
        <w:rPr>
          <w:rStyle w:val="FontStyle26"/>
          <w:sz w:val="28"/>
          <w:szCs w:val="28"/>
          <w:lang w:eastAsia="ru-RU"/>
        </w:rPr>
        <w:t> </w:t>
      </w:r>
      <w:r w:rsidRPr="00B40654">
        <w:rPr>
          <w:rStyle w:val="FontStyle26"/>
          <w:sz w:val="28"/>
          <w:szCs w:val="28"/>
          <w:lang w:eastAsia="ru-RU"/>
        </w:rPr>
        <w:t>количество субъектов малого и среднего предпринимательства;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-</w:t>
      </w:r>
      <w:r w:rsidR="003724D2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количество индивидуальных предпринимателей;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-</w:t>
      </w:r>
      <w:r w:rsidR="003724D2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численность работников в малом предпринимательстве;</w:t>
      </w:r>
    </w:p>
    <w:p w:rsidR="00C85970" w:rsidRPr="00B40654" w:rsidRDefault="00C85970" w:rsidP="00C85970">
      <w:pPr>
        <w:jc w:val="both"/>
        <w:rPr>
          <w:color w:val="000000"/>
          <w:sz w:val="28"/>
          <w:szCs w:val="28"/>
        </w:rPr>
      </w:pPr>
      <w:r w:rsidRPr="00B40654">
        <w:rPr>
          <w:sz w:val="28"/>
          <w:szCs w:val="28"/>
        </w:rPr>
        <w:tab/>
        <w:t>- количество информационно-консультационн</w:t>
      </w:r>
      <w:r w:rsidRPr="00B40654">
        <w:rPr>
          <w:rFonts w:eastAsia="WenQuanYi Micro Hei"/>
          <w:kern w:val="2"/>
          <w:sz w:val="28"/>
          <w:szCs w:val="28"/>
          <w:lang w:eastAsia="zh-CN" w:bidi="hi-IN"/>
        </w:rPr>
        <w:t>ых услуг оказанных</w:t>
      </w:r>
      <w:r w:rsidRPr="00B40654">
        <w:rPr>
          <w:sz w:val="28"/>
          <w:szCs w:val="28"/>
        </w:rPr>
        <w:t xml:space="preserve"> субъект</w:t>
      </w:r>
      <w:r w:rsidRPr="00B40654">
        <w:rPr>
          <w:rFonts w:eastAsia="WenQuanYi Micro Hei"/>
          <w:kern w:val="2"/>
          <w:sz w:val="28"/>
          <w:szCs w:val="28"/>
          <w:lang w:eastAsia="zh-CN" w:bidi="hi-IN"/>
        </w:rPr>
        <w:t>ам</w:t>
      </w:r>
      <w:r w:rsidRPr="00B40654">
        <w:rPr>
          <w:sz w:val="28"/>
          <w:szCs w:val="28"/>
        </w:rPr>
        <w:t xml:space="preserve"> малого и среднего предпринимательства и</w:t>
      </w:r>
      <w:r w:rsidRPr="00B40654">
        <w:rPr>
          <w:bCs/>
          <w:color w:val="000000"/>
          <w:sz w:val="28"/>
          <w:szCs w:val="28"/>
          <w:lang w:eastAsia="ru-RU"/>
        </w:rPr>
        <w:t xml:space="preserve"> </w:t>
      </w:r>
      <w:r w:rsidRPr="00B40654">
        <w:rPr>
          <w:color w:val="000000"/>
          <w:sz w:val="28"/>
          <w:szCs w:val="28"/>
          <w:lang w:eastAsia="ru-RU"/>
        </w:rPr>
        <w:t>физически</w:t>
      </w:r>
      <w:r w:rsidRPr="00B40654">
        <w:rPr>
          <w:rFonts w:eastAsia="WenQuanYi Micro Hei"/>
          <w:color w:val="000000"/>
          <w:kern w:val="2"/>
          <w:sz w:val="28"/>
          <w:szCs w:val="28"/>
          <w:lang w:eastAsia="ru-RU"/>
        </w:rPr>
        <w:t>м</w:t>
      </w:r>
      <w:r w:rsidRPr="00B40654">
        <w:rPr>
          <w:color w:val="000000"/>
          <w:sz w:val="28"/>
          <w:szCs w:val="28"/>
          <w:lang w:eastAsia="ru-RU"/>
        </w:rPr>
        <w:t xml:space="preserve"> лицам, не являющи</w:t>
      </w:r>
      <w:r w:rsidRPr="00B40654">
        <w:rPr>
          <w:rFonts w:eastAsia="WenQuanYi Micro Hei"/>
          <w:color w:val="000000"/>
          <w:kern w:val="2"/>
          <w:sz w:val="28"/>
          <w:szCs w:val="28"/>
          <w:lang w:eastAsia="ru-RU"/>
        </w:rPr>
        <w:t>мися</w:t>
      </w:r>
      <w:r w:rsidRPr="00B40654">
        <w:rPr>
          <w:color w:val="000000"/>
          <w:sz w:val="28"/>
          <w:szCs w:val="28"/>
          <w:lang w:eastAsia="ru-RU"/>
        </w:rPr>
        <w:t xml:space="preserve"> индивидуальными предпринимателями и применяющи</w:t>
      </w:r>
      <w:r w:rsidRPr="00B40654">
        <w:rPr>
          <w:rFonts w:eastAsia="WenQuanYi Micro Hei"/>
          <w:color w:val="000000"/>
          <w:kern w:val="2"/>
          <w:sz w:val="28"/>
          <w:szCs w:val="28"/>
          <w:lang w:eastAsia="ru-RU"/>
        </w:rPr>
        <w:t>ми</w:t>
      </w:r>
      <w:r w:rsidRPr="00B40654">
        <w:rPr>
          <w:color w:val="000000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Pr="00B40654">
        <w:rPr>
          <w:sz w:val="28"/>
          <w:szCs w:val="28"/>
        </w:rPr>
        <w:t>;</w:t>
      </w:r>
    </w:p>
    <w:p w:rsidR="00C85970" w:rsidRPr="00B40654" w:rsidRDefault="00C85970" w:rsidP="00C85970">
      <w:pPr>
        <w:pStyle w:val="ab"/>
        <w:snapToGrid w:val="0"/>
        <w:jc w:val="both"/>
        <w:rPr>
          <w:rFonts w:cs="Times New Roman"/>
          <w:color w:val="000000"/>
          <w:sz w:val="28"/>
          <w:szCs w:val="28"/>
        </w:rPr>
      </w:pPr>
      <w:r w:rsidRPr="00B40654">
        <w:rPr>
          <w:rFonts w:cs="Times New Roman"/>
          <w:color w:val="000000"/>
          <w:sz w:val="28"/>
          <w:szCs w:val="28"/>
        </w:rPr>
        <w:tab/>
        <w:t xml:space="preserve">- количество изготовленных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</w:t>
      </w:r>
      <w:r w:rsidRPr="00B40654">
        <w:rPr>
          <w:rFonts w:cs="Times New Roman"/>
          <w:bCs/>
          <w:color w:val="000000"/>
          <w:sz w:val="28"/>
          <w:szCs w:val="28"/>
          <w:lang w:eastAsia="ru-RU" w:bidi="ar-SA"/>
        </w:rPr>
        <w:t xml:space="preserve">а также </w:t>
      </w:r>
      <w:r w:rsidRPr="00B40654">
        <w:rPr>
          <w:rFonts w:cs="Times New Roman"/>
          <w:color w:val="000000"/>
          <w:sz w:val="28"/>
          <w:szCs w:val="28"/>
          <w:lang w:eastAsia="ru-RU" w:bidi="ar-SA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B40654">
        <w:rPr>
          <w:rFonts w:cs="Times New Roman"/>
          <w:color w:val="000000"/>
          <w:sz w:val="28"/>
          <w:szCs w:val="28"/>
        </w:rPr>
        <w:t>;</w:t>
      </w:r>
    </w:p>
    <w:p w:rsidR="00C85970" w:rsidRPr="00B40654" w:rsidRDefault="00C85970" w:rsidP="00C85970">
      <w:pPr>
        <w:snapToGrid w:val="0"/>
        <w:jc w:val="both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color w:val="000000"/>
          <w:sz w:val="28"/>
          <w:szCs w:val="28"/>
        </w:rPr>
        <w:tab/>
        <w:t xml:space="preserve">переподготовки работников организаций инфраструктуры, поддержки субъектов малого и среднего предпринимательства, работников субъектов малого и среднего предпринимательства, </w:t>
      </w:r>
      <w:r w:rsidRPr="00B40654">
        <w:rPr>
          <w:bCs/>
          <w:color w:val="000000"/>
          <w:sz w:val="28"/>
          <w:szCs w:val="28"/>
          <w:lang w:eastAsia="ru-RU"/>
        </w:rPr>
        <w:t xml:space="preserve">а также </w:t>
      </w:r>
      <w:r w:rsidRPr="00B40654">
        <w:rPr>
          <w:color w:val="000000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C85970" w:rsidRPr="00B40654" w:rsidRDefault="00C85970" w:rsidP="00C85970">
      <w:pPr>
        <w:jc w:val="both"/>
      </w:pPr>
      <w:r w:rsidRPr="00B40654">
        <w:rPr>
          <w:rStyle w:val="FontStyle26"/>
          <w:color w:val="000000"/>
          <w:sz w:val="28"/>
          <w:szCs w:val="28"/>
          <w:lang w:eastAsia="ru-RU"/>
        </w:rPr>
        <w:lastRenderedPageBreak/>
        <w:tab/>
        <w:t>- 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доход»принявших участие  в выставках, форумах, конкурсах.</w:t>
      </w:r>
    </w:p>
    <w:p w:rsidR="00C85970" w:rsidRPr="00B40654" w:rsidRDefault="00C85970" w:rsidP="00C85970">
      <w:pPr>
        <w:jc w:val="both"/>
      </w:pP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Координатор муниципальной программы – управление экономики администрации муниципального образования Кореновский район.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Общий объем финансирования муниципальной программы за счет средств местного бюджета составляет 250</w:t>
      </w:r>
      <w:r w:rsidRPr="00B40654">
        <w:rPr>
          <w:color w:val="000000"/>
          <w:kern w:val="2"/>
          <w:sz w:val="28"/>
          <w:szCs w:val="28"/>
          <w:lang w:eastAsia="zh-CN" w:bidi="hi-IN"/>
        </w:rPr>
        <w:t>,0</w:t>
      </w:r>
      <w:r w:rsidRPr="00B40654">
        <w:rPr>
          <w:sz w:val="28"/>
          <w:szCs w:val="28"/>
        </w:rPr>
        <w:t xml:space="preserve"> тыс. рублей, в том числе:</w:t>
      </w:r>
    </w:p>
    <w:p w:rsidR="00C85970" w:rsidRPr="00B40654" w:rsidRDefault="00C85970" w:rsidP="00C85970">
      <w:pPr>
        <w:rPr>
          <w:sz w:val="28"/>
          <w:szCs w:val="28"/>
        </w:rPr>
      </w:pPr>
      <w:r w:rsidRPr="00B40654">
        <w:rPr>
          <w:sz w:val="28"/>
          <w:szCs w:val="28"/>
        </w:rPr>
        <w:tab/>
        <w:t>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 xml:space="preserve"> году -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150,0</w:t>
      </w:r>
      <w:r w:rsidRPr="00B40654">
        <w:rPr>
          <w:sz w:val="28"/>
          <w:szCs w:val="28"/>
        </w:rPr>
        <w:t xml:space="preserve"> тыс. рублей;</w:t>
      </w:r>
    </w:p>
    <w:p w:rsidR="00C85970" w:rsidRPr="00B40654" w:rsidRDefault="00C85970" w:rsidP="00C85970">
      <w:pPr>
        <w:rPr>
          <w:sz w:val="28"/>
          <w:szCs w:val="28"/>
        </w:rPr>
      </w:pPr>
      <w:r w:rsidRPr="00B40654">
        <w:rPr>
          <w:sz w:val="28"/>
          <w:szCs w:val="28"/>
        </w:rPr>
        <w:tab/>
        <w:t>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24</w:t>
      </w:r>
      <w:r w:rsidRPr="00B40654">
        <w:rPr>
          <w:sz w:val="28"/>
          <w:szCs w:val="28"/>
        </w:rPr>
        <w:t xml:space="preserve"> году -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50,0</w:t>
      </w:r>
      <w:r w:rsidRPr="00B40654">
        <w:rPr>
          <w:sz w:val="28"/>
          <w:szCs w:val="28"/>
        </w:rPr>
        <w:t xml:space="preserve"> тыс. рублей;</w:t>
      </w:r>
    </w:p>
    <w:p w:rsidR="00C85970" w:rsidRPr="00B40654" w:rsidRDefault="00C85970" w:rsidP="00C85970">
      <w:pPr>
        <w:rPr>
          <w:sz w:val="28"/>
          <w:szCs w:val="28"/>
        </w:rPr>
      </w:pPr>
      <w:r w:rsidRPr="00B40654">
        <w:rPr>
          <w:sz w:val="28"/>
          <w:szCs w:val="28"/>
        </w:rPr>
        <w:tab/>
        <w:t>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25</w:t>
      </w:r>
      <w:r w:rsidRPr="00B40654">
        <w:rPr>
          <w:sz w:val="28"/>
          <w:szCs w:val="28"/>
        </w:rPr>
        <w:t xml:space="preserve"> году - 50,0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 xml:space="preserve"> </w:t>
      </w:r>
      <w:r w:rsidRPr="00B40654">
        <w:rPr>
          <w:sz w:val="28"/>
          <w:szCs w:val="28"/>
        </w:rPr>
        <w:t>тыс. рублей.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Муниципальная программа состоит из семи мероприятий: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 xml:space="preserve">- </w:t>
      </w:r>
      <w:r w:rsidRPr="00B40654">
        <w:rPr>
          <w:rStyle w:val="FontStyle26"/>
          <w:sz w:val="28"/>
          <w:szCs w:val="28"/>
          <w:lang w:eastAsia="ru-RU"/>
        </w:rPr>
        <w:t>«</w:t>
      </w:r>
      <w:r w:rsidRPr="00B40654">
        <w:rPr>
          <w:rStyle w:val="FontStyle26"/>
          <w:rFonts w:eastAsia="SimSun"/>
          <w:kern w:val="2"/>
          <w:sz w:val="28"/>
          <w:szCs w:val="28"/>
          <w:lang w:eastAsia="ru-RU" w:bidi="hi-IN"/>
        </w:rPr>
        <w:t>И</w:t>
      </w:r>
      <w:r w:rsidRPr="00B40654">
        <w:rPr>
          <w:rStyle w:val="FontStyle26"/>
          <w:sz w:val="28"/>
          <w:szCs w:val="28"/>
          <w:lang w:eastAsia="ru-RU"/>
        </w:rPr>
        <w:t>нформирование субъектов предпринимательства, а также физических лиц, не являющихся индивидуальным и предпринимателя ми и применяющих специальный налоговый режим «Налог на профессиональный доход» о работе некоммерческой организации «Фонд микрофинансирования субъектов малого и среднего предпринимательства Краснодарского края». Оказание помощи в получении микрозаймов Фонда»</w:t>
      </w:r>
      <w:r w:rsidRPr="00B40654">
        <w:rPr>
          <w:sz w:val="28"/>
          <w:szCs w:val="28"/>
        </w:rPr>
        <w:t xml:space="preserve"> (далее Мероприятие № 1);</w:t>
      </w:r>
    </w:p>
    <w:p w:rsidR="00C85970" w:rsidRPr="00B40654" w:rsidRDefault="00C85970" w:rsidP="00C85970">
      <w:pPr>
        <w:jc w:val="both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sz w:val="28"/>
          <w:szCs w:val="28"/>
        </w:rPr>
        <w:tab/>
        <w:t>- «</w:t>
      </w:r>
      <w:r w:rsidRPr="00B40654">
        <w:rPr>
          <w:rStyle w:val="FontStyle26"/>
          <w:rFonts w:eastAsia="SimSun"/>
          <w:color w:val="000000"/>
          <w:kern w:val="2"/>
          <w:sz w:val="28"/>
          <w:szCs w:val="28"/>
          <w:lang w:eastAsia="ru-RU" w:bidi="hi-IN"/>
        </w:rPr>
        <w:t>О</w:t>
      </w:r>
      <w:r w:rsidRPr="00B40654">
        <w:rPr>
          <w:rStyle w:val="FontStyle26"/>
          <w:color w:val="000000"/>
          <w:sz w:val="28"/>
          <w:szCs w:val="28"/>
          <w:lang w:eastAsia="ru-RU"/>
        </w:rPr>
        <w:t>рганизация оказания информационно-консультационной поддержки субъектам малого и среднего предпринимательства, а также физическим лицам, не являющимися индивидуальным и предпринимателями применяющими специальный налоговый режим «Налог на профессиональный доход»:</w:t>
      </w:r>
    </w:p>
    <w:p w:rsidR="00C85970" w:rsidRPr="00B40654" w:rsidRDefault="00C85970" w:rsidP="00C85970">
      <w:pPr>
        <w:pStyle w:val="a5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финансового планирования;</w:t>
      </w:r>
    </w:p>
    <w:p w:rsidR="00C85970" w:rsidRPr="00B40654" w:rsidRDefault="00C85970" w:rsidP="00C85970">
      <w:pPr>
        <w:pStyle w:val="a5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маркетингового планирования;</w:t>
      </w:r>
    </w:p>
    <w:p w:rsidR="00C85970" w:rsidRPr="00B40654" w:rsidRDefault="00C85970" w:rsidP="00C85970">
      <w:pPr>
        <w:pStyle w:val="a5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информационного сопровождения;</w:t>
      </w:r>
    </w:p>
    <w:p w:rsidR="00C85970" w:rsidRPr="00B40654" w:rsidRDefault="00C85970" w:rsidP="00C85970">
      <w:pPr>
        <w:pStyle w:val="a5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патентнолицензионного сопровождения;</w:t>
      </w:r>
    </w:p>
    <w:p w:rsidR="00C85970" w:rsidRPr="00B40654" w:rsidRDefault="00C85970" w:rsidP="00C85970">
      <w:pPr>
        <w:pStyle w:val="a5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правового обеспечения;</w:t>
      </w:r>
    </w:p>
    <w:p w:rsidR="00C85970" w:rsidRPr="00B40654" w:rsidRDefault="00C85970" w:rsidP="00C85970">
      <w:pPr>
        <w:pStyle w:val="a5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предоставления информации о возможностях получения кредитных и иных финансовых ресурсов;</w:t>
      </w:r>
    </w:p>
    <w:p w:rsidR="00C85970" w:rsidRPr="00B40654" w:rsidRDefault="00C85970" w:rsidP="00C85970">
      <w:pPr>
        <w:pStyle w:val="a5"/>
        <w:rPr>
          <w:rStyle w:val="FontStyle26"/>
          <w:color w:val="000000"/>
          <w:sz w:val="28"/>
          <w:szCs w:val="28"/>
          <w:lang w:eastAsia="ru-RU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сертификации товаров, работ, услуг;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rStyle w:val="FontStyle26"/>
          <w:color w:val="000000"/>
          <w:sz w:val="28"/>
          <w:szCs w:val="28"/>
          <w:lang w:eastAsia="ru-RU"/>
        </w:rPr>
        <w:tab/>
        <w:t>- по вопросам подбора персонала, применения трудового законодательства РФ</w:t>
      </w:r>
      <w:r w:rsidRPr="00B40654">
        <w:rPr>
          <w:color w:val="00000A"/>
          <w:sz w:val="28"/>
          <w:szCs w:val="28"/>
          <w:lang w:eastAsia="ar-SA"/>
        </w:rPr>
        <w:t>»</w:t>
      </w:r>
      <w:r w:rsidRPr="00B40654">
        <w:rPr>
          <w:sz w:val="28"/>
          <w:szCs w:val="28"/>
        </w:rPr>
        <w:t xml:space="preserve"> (далее – Мероприятие № 2);</w:t>
      </w:r>
    </w:p>
    <w:p w:rsidR="00C85970" w:rsidRPr="00B40654" w:rsidRDefault="00C85970" w:rsidP="00C85970">
      <w:pPr>
        <w:pStyle w:val="a5"/>
        <w:rPr>
          <w:sz w:val="28"/>
          <w:szCs w:val="28"/>
        </w:rPr>
      </w:pPr>
      <w:r w:rsidRPr="00B40654">
        <w:rPr>
          <w:sz w:val="28"/>
          <w:szCs w:val="28"/>
        </w:rPr>
        <w:tab/>
        <w:t>- «</w:t>
      </w:r>
      <w:r w:rsidRPr="00B40654">
        <w:rPr>
          <w:rStyle w:val="FontStyle26"/>
          <w:rFonts w:eastAsia="SimSun"/>
          <w:color w:val="000000"/>
          <w:kern w:val="2"/>
          <w:sz w:val="28"/>
          <w:szCs w:val="28"/>
          <w:lang w:eastAsia="ru-RU" w:bidi="hi-IN"/>
        </w:rPr>
        <w:t>И</w:t>
      </w:r>
      <w:r w:rsidRPr="00B40654">
        <w:rPr>
          <w:rStyle w:val="FontStyle26"/>
          <w:color w:val="000000"/>
          <w:sz w:val="28"/>
          <w:szCs w:val="28"/>
          <w:lang w:eastAsia="ru-RU"/>
        </w:rPr>
        <w:t>зготовление и 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 ярмарочных мероприятиях, и форумах, изготовление стендов и презентационных материалов, организация и проведение конференций, семинаров и «круглых столов» по вопросам малого и среднего предпринимательства, а также физических лиц, не являющихся индивидуальным и предпринимателя ми применяющих специальный налоговый режим «Налог на профессиональный доход»</w:t>
      </w:r>
      <w:r w:rsidRPr="00B40654">
        <w:rPr>
          <w:sz w:val="28"/>
          <w:szCs w:val="28"/>
        </w:rPr>
        <w:t xml:space="preserve"> (далее – Мероприятие № 3);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- «</w:t>
      </w:r>
      <w:r w:rsidRPr="00B40654">
        <w:rPr>
          <w:rStyle w:val="FontStyle26"/>
          <w:rFonts w:eastAsia="SimSun"/>
          <w:color w:val="000000"/>
          <w:kern w:val="2"/>
          <w:sz w:val="28"/>
          <w:szCs w:val="28"/>
          <w:lang w:eastAsia="ru-RU" w:bidi="hi-IN"/>
        </w:rPr>
        <w:t>В</w:t>
      </w:r>
      <w:r w:rsidRPr="00B40654">
        <w:rPr>
          <w:rStyle w:val="FontStyle26"/>
          <w:color w:val="000000"/>
          <w:sz w:val="28"/>
          <w:szCs w:val="28"/>
          <w:lang w:eastAsia="ru-RU"/>
        </w:rPr>
        <w:t xml:space="preserve">едение реестра субъектов малого и среднего предпринимательства </w:t>
      </w:r>
      <w:r w:rsidRPr="00B40654">
        <w:rPr>
          <w:rStyle w:val="FontStyle26"/>
          <w:color w:val="000000"/>
          <w:sz w:val="28"/>
          <w:szCs w:val="28"/>
          <w:lang w:eastAsia="ru-RU"/>
        </w:rPr>
        <w:lastRenderedPageBreak/>
        <w:t>Кореновского района, получателей государственной поддержки</w:t>
      </w:r>
      <w:r w:rsidRPr="00B40654">
        <w:rPr>
          <w:sz w:val="28"/>
          <w:szCs w:val="28"/>
        </w:rPr>
        <w:t>» (далее – Мероприятие № 4);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- «</w:t>
      </w:r>
      <w:r w:rsidRPr="00B40654">
        <w:rPr>
          <w:rStyle w:val="FontStyle26"/>
          <w:rFonts w:eastAsia="SimSun"/>
          <w:color w:val="000000"/>
          <w:kern w:val="2"/>
          <w:sz w:val="28"/>
          <w:szCs w:val="28"/>
          <w:lang w:eastAsia="ru-RU" w:bidi="hi-IN"/>
        </w:rPr>
        <w:t>И</w:t>
      </w:r>
      <w:r w:rsidRPr="00B40654">
        <w:rPr>
          <w:rStyle w:val="FontStyle26"/>
          <w:color w:val="000000"/>
          <w:sz w:val="28"/>
          <w:szCs w:val="28"/>
          <w:lang w:eastAsia="ru-RU"/>
        </w:rPr>
        <w:t>нформирование субъектов малого и среднего предпринимательства, а также физических лиц, не являющихся индивидуальным и предпринимателя ми применяющих специальный налоговый режим «Налог на профессиональный доход» о преимущественном праве на приобретение арендуемого имущества</w:t>
      </w:r>
      <w:r w:rsidRPr="00B40654">
        <w:rPr>
          <w:color w:val="000000"/>
          <w:sz w:val="28"/>
          <w:szCs w:val="28"/>
        </w:rPr>
        <w:t>»</w:t>
      </w:r>
      <w:r w:rsidRPr="00B40654">
        <w:rPr>
          <w:sz w:val="28"/>
          <w:szCs w:val="28"/>
        </w:rPr>
        <w:t xml:space="preserve"> (далее – Мероприятие № 5);</w:t>
      </w:r>
    </w:p>
    <w:p w:rsidR="00C85970" w:rsidRPr="00B40654" w:rsidRDefault="00C85970" w:rsidP="00C85970">
      <w:pPr>
        <w:pStyle w:val="a5"/>
        <w:rPr>
          <w:sz w:val="28"/>
          <w:szCs w:val="28"/>
        </w:rPr>
      </w:pPr>
      <w:r w:rsidRPr="00B40654">
        <w:rPr>
          <w:sz w:val="28"/>
          <w:szCs w:val="28"/>
        </w:rPr>
        <w:tab/>
        <w:t>- «</w:t>
      </w:r>
      <w:r w:rsidRPr="00B40654">
        <w:rPr>
          <w:rStyle w:val="FontStyle26"/>
          <w:rFonts w:eastAsia="SimSun"/>
          <w:color w:val="000000"/>
          <w:kern w:val="2"/>
          <w:sz w:val="28"/>
          <w:szCs w:val="28"/>
          <w:lang w:eastAsia="ru-RU" w:bidi="hi-IN"/>
        </w:rPr>
        <w:t>О</w:t>
      </w:r>
      <w:r w:rsidRPr="00B40654">
        <w:rPr>
          <w:rStyle w:val="FontStyle26"/>
          <w:color w:val="000000"/>
          <w:sz w:val="28"/>
          <w:szCs w:val="28"/>
          <w:lang w:eastAsia="ru-RU"/>
        </w:rPr>
        <w:t>рганизация повышения квалификации, подготовки и переподготовки работников организаций инфраструктуры поддержки субъектов малого и среднего предпринимательства, работников субъектов малого и среднего предпринимательства и субъектов малого, среднего предпринимательства, являющихся индивидуальным и предпринимателями, организация обучения, физических лиц, не являющихся индивидуальным и предпринимателями применяющих специальный налоговый режим «Налог на профессиональный доход» а также организация разовых семинаров, стажировок и иных обучающих мероприятий</w:t>
      </w:r>
      <w:r w:rsidRPr="00B40654">
        <w:rPr>
          <w:color w:val="000000"/>
          <w:sz w:val="28"/>
          <w:szCs w:val="28"/>
        </w:rPr>
        <w:t>»</w:t>
      </w:r>
      <w:r w:rsidRPr="00B40654">
        <w:rPr>
          <w:sz w:val="28"/>
          <w:szCs w:val="28"/>
        </w:rPr>
        <w:t xml:space="preserve"> (далее – Мероприятие № 6);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- «</w:t>
      </w:r>
      <w:r w:rsidRPr="00B40654">
        <w:rPr>
          <w:rFonts w:eastAsia="Lucida Sans Unicode"/>
          <w:kern w:val="2"/>
          <w:sz w:val="28"/>
          <w:szCs w:val="28"/>
          <w:lang w:eastAsia="zh-CN" w:bidi="hi-IN"/>
        </w:rPr>
        <w:t>О</w:t>
      </w:r>
      <w:r w:rsidRPr="00B40654">
        <w:rPr>
          <w:color w:val="000000"/>
          <w:sz w:val="28"/>
          <w:szCs w:val="28"/>
        </w:rPr>
        <w:t>рганизация участия субъектов малого и среднего предпринимательства, а также физических лиц, не являющихся индивидуальным и предпринимателями и применяющих специальный налоговый режим «Налог на профессиональный доход» в выставках, форумах, конкурсах»</w:t>
      </w:r>
      <w:r w:rsidRPr="00B40654">
        <w:rPr>
          <w:sz w:val="28"/>
          <w:szCs w:val="28"/>
        </w:rPr>
        <w:t xml:space="preserve"> (далее – Мероприятие № 7).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На реализацию мероприятий муниципальной программы 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 xml:space="preserve"> году было направлено 1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50,0</w:t>
      </w:r>
      <w:r w:rsidRPr="00B40654">
        <w:rPr>
          <w:sz w:val="28"/>
          <w:szCs w:val="28"/>
        </w:rPr>
        <w:t xml:space="preserve"> тыс. рублей, в том числе: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 местного бюджета 1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 xml:space="preserve">50,0 </w:t>
      </w:r>
      <w:r w:rsidRPr="00B40654">
        <w:rPr>
          <w:sz w:val="28"/>
          <w:szCs w:val="28"/>
        </w:rPr>
        <w:t>тыс. рублей,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 краевого бюджета 0,0 тыс. рублей,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средств, источником финансового обеспечения которых являются средства федерального бюджета 0,0 тыс. рублей.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Фактическое исполнение составило 1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50,0</w:t>
      </w:r>
      <w:r w:rsidRPr="00B40654">
        <w:rPr>
          <w:sz w:val="28"/>
          <w:szCs w:val="28"/>
        </w:rPr>
        <w:t xml:space="preserve"> тыс. рублей (100 %), в том числе: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 местного бюджета 1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 xml:space="preserve">50,0 </w:t>
      </w:r>
      <w:r w:rsidRPr="00B40654">
        <w:rPr>
          <w:sz w:val="28"/>
          <w:szCs w:val="28"/>
        </w:rPr>
        <w:t>тыс. рублей (100 %),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 краевого бюджета 0,0 тыс. рублей (100%),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средств, источником финансового обеспечения которых являются средства федерального бюджета 0,0 тыс. рублей.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jc w:val="center"/>
        <w:rPr>
          <w:sz w:val="28"/>
          <w:szCs w:val="28"/>
        </w:rPr>
      </w:pPr>
      <w:r w:rsidRPr="00B40654">
        <w:rPr>
          <w:sz w:val="28"/>
          <w:szCs w:val="28"/>
        </w:rPr>
        <w:t xml:space="preserve">Фактические объемы финансирования Муниципальной программы </w:t>
      </w:r>
    </w:p>
    <w:p w:rsidR="00C85970" w:rsidRPr="00B40654" w:rsidRDefault="00C85970" w:rsidP="00C85970">
      <w:pPr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в целом и по каждому мероприятию 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 xml:space="preserve">23 </w:t>
      </w:r>
      <w:r w:rsidRPr="00B40654">
        <w:rPr>
          <w:sz w:val="28"/>
          <w:szCs w:val="28"/>
        </w:rPr>
        <w:t>году</w:t>
      </w:r>
    </w:p>
    <w:p w:rsidR="00C85970" w:rsidRPr="00B40654" w:rsidRDefault="00C85970" w:rsidP="00C85970">
      <w:pPr>
        <w:jc w:val="center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543"/>
        <w:gridCol w:w="4429"/>
        <w:gridCol w:w="1250"/>
        <w:gridCol w:w="1141"/>
        <w:gridCol w:w="1019"/>
        <w:gridCol w:w="1294"/>
      </w:tblGrid>
      <w:tr w:rsidR="00C85970" w:rsidRPr="00B40654" w:rsidTr="00710C56">
        <w:trPr>
          <w:trHeight w:val="1111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№ п/п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Наименование мероприятия программы</w:t>
            </w:r>
          </w:p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</w:p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Источники финансирования</w:t>
            </w:r>
          </w:p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</w:p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</w:p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sz w:val="24"/>
                <w:szCs w:val="24"/>
              </w:rPr>
            </w:pPr>
            <w:r w:rsidRPr="00B40654">
              <w:rPr>
                <w:sz w:val="24"/>
                <w:szCs w:val="24"/>
              </w:rPr>
              <w:t>Расходы на реализацию  мероприятий программы в 20</w:t>
            </w:r>
            <w:r w:rsidRPr="00B40654">
              <w:rPr>
                <w:rFonts w:eastAsia="Lucida Sans Unicode" w:cs="Tahoma"/>
                <w:kern w:val="2"/>
                <w:sz w:val="24"/>
                <w:szCs w:val="24"/>
                <w:lang w:bidi="hi-IN"/>
              </w:rPr>
              <w:t>23</w:t>
            </w:r>
            <w:r w:rsidRPr="00B40654">
              <w:rPr>
                <w:sz w:val="24"/>
                <w:szCs w:val="24"/>
              </w:rPr>
              <w:t xml:space="preserve"> году,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Процент исполнения</w:t>
            </w:r>
          </w:p>
        </w:tc>
      </w:tr>
      <w:tr w:rsidR="00C85970" w:rsidRPr="00B40654" w:rsidTr="00710C56">
        <w:trPr>
          <w:trHeight w:val="35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85970" w:rsidRPr="00B40654" w:rsidTr="00710C5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6</w:t>
            </w:r>
          </w:p>
        </w:tc>
      </w:tr>
      <w:tr w:rsidR="00C85970" w:rsidRPr="00B40654" w:rsidTr="00710C56">
        <w:trPr>
          <w:trHeight w:val="55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both"/>
            </w:pPr>
            <w:r w:rsidRPr="00B40654">
              <w:rPr>
                <w:sz w:val="24"/>
                <w:szCs w:val="24"/>
              </w:rPr>
              <w:t>«</w:t>
            </w:r>
            <w:r w:rsidRPr="00B40654">
              <w:rPr>
                <w:rStyle w:val="FontStyle26"/>
                <w:rFonts w:eastAsia="SimSun"/>
                <w:kern w:val="2"/>
                <w:sz w:val="24"/>
                <w:szCs w:val="24"/>
                <w:lang w:eastAsia="ru-RU" w:bidi="hi-IN"/>
              </w:rPr>
              <w:t>И</w:t>
            </w:r>
            <w:r w:rsidRPr="00B40654">
              <w:rPr>
                <w:rStyle w:val="FontStyle26"/>
                <w:sz w:val="24"/>
                <w:szCs w:val="24"/>
                <w:lang w:eastAsia="ru-RU"/>
              </w:rPr>
              <w:t>нформирование субъектов предпринимательства, а также физических лиц, не являющихся индивидуальным и предпринимателя ми и применяющих специальный налоговый режим «Налог на профессиональный доход» о работе некоммерческой организации «Фонд микрофинансирования субъектов малого и среднего предпринимательства Краснодарского края». Оказание помощи в получении микрозаймов Фонда</w:t>
            </w:r>
            <w:r w:rsidRPr="00B40654">
              <w:rPr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МБ*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556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КБ**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564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ФБ***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455"/>
        </w:trPr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Всего по мероприятию №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195"/>
        </w:trPr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210"/>
        </w:trPr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210"/>
        </w:trPr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both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</w:rPr>
              <w:t>«</w:t>
            </w:r>
            <w:r w:rsidRPr="00B40654">
              <w:rPr>
                <w:rStyle w:val="FontStyle26"/>
                <w:rFonts w:eastAsia="SimSun"/>
                <w:color w:val="000000"/>
                <w:kern w:val="2"/>
                <w:sz w:val="24"/>
                <w:szCs w:val="24"/>
                <w:lang w:eastAsia="ru-RU" w:bidi="hi-IN"/>
              </w:rPr>
              <w:t>О</w:t>
            </w: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рганизация оказания информационно-консультационной поддержки субъектам малого и среднего предпринимательства, а также физическим лицам, не являющимися индивидуальным и предпринимателями применяющими специальный налоговый режим «Налог на профессиональный доход»:</w:t>
            </w:r>
          </w:p>
          <w:p w:rsidR="00C85970" w:rsidRPr="00B40654" w:rsidRDefault="00C85970" w:rsidP="00710C56">
            <w:pPr>
              <w:pStyle w:val="a5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финансового планирования;</w:t>
            </w:r>
          </w:p>
          <w:p w:rsidR="00C85970" w:rsidRPr="00B40654" w:rsidRDefault="00C85970" w:rsidP="00710C56">
            <w:pPr>
              <w:pStyle w:val="a5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маркетингового планирования;</w:t>
            </w:r>
          </w:p>
          <w:p w:rsidR="00C85970" w:rsidRPr="00B40654" w:rsidRDefault="00C85970" w:rsidP="00710C56">
            <w:pPr>
              <w:pStyle w:val="a5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информационного сопровождения;</w:t>
            </w:r>
          </w:p>
          <w:p w:rsidR="00C85970" w:rsidRPr="00B40654" w:rsidRDefault="00C85970" w:rsidP="00710C56">
            <w:pPr>
              <w:pStyle w:val="a5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патентнолицензионного сопровождения;</w:t>
            </w:r>
          </w:p>
          <w:p w:rsidR="00C85970" w:rsidRPr="00B40654" w:rsidRDefault="00C85970" w:rsidP="00710C56">
            <w:pPr>
              <w:pStyle w:val="a5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правового обеспечения;</w:t>
            </w:r>
          </w:p>
          <w:p w:rsidR="00C85970" w:rsidRPr="00B40654" w:rsidRDefault="00C85970" w:rsidP="00710C56">
            <w:pPr>
              <w:pStyle w:val="a5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предоставления информации о возможностях получения кредитных и иных финансовых ресурсов;</w:t>
            </w:r>
          </w:p>
          <w:p w:rsidR="00C85970" w:rsidRPr="00B40654" w:rsidRDefault="00C85970" w:rsidP="00710C56">
            <w:pPr>
              <w:pStyle w:val="a5"/>
              <w:rPr>
                <w:rStyle w:val="FontStyle26"/>
                <w:color w:val="000000"/>
                <w:sz w:val="24"/>
                <w:szCs w:val="24"/>
                <w:lang w:eastAsia="ru-RU"/>
              </w:rPr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сертификации товаров, работ, услуг;</w:t>
            </w:r>
          </w:p>
          <w:p w:rsidR="00C85970" w:rsidRPr="00B40654" w:rsidRDefault="00C85970" w:rsidP="00710C56">
            <w:pPr>
              <w:jc w:val="both"/>
            </w:pP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- по вопросам подбора</w:t>
            </w:r>
            <w:r w:rsidRPr="00B40654">
              <w:rPr>
                <w:rStyle w:val="FontStyle26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персонала, применения трудового законодательства РФ</w:t>
            </w:r>
            <w:r w:rsidRPr="00B40654">
              <w:rPr>
                <w:color w:val="00000A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bidi="hi-IN"/>
              </w:rPr>
              <w:t>150,0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bidi="hi-IN"/>
              </w:rPr>
              <w:t>150,0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100</w:t>
            </w:r>
          </w:p>
        </w:tc>
      </w:tr>
      <w:tr w:rsidR="00C85970" w:rsidRPr="00B40654" w:rsidTr="00710C56">
        <w:trPr>
          <w:trHeight w:val="52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</w:t>
            </w:r>
          </w:p>
        </w:tc>
      </w:tr>
      <w:tr w:rsidR="00C85970" w:rsidRPr="00B40654" w:rsidTr="00710C56">
        <w:trPr>
          <w:trHeight w:val="85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Всего по мероприятию №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158</w:t>
            </w:r>
            <w:r w:rsidRPr="00B40654">
              <w:rPr>
                <w:b/>
                <w:sz w:val="24"/>
                <w:szCs w:val="24"/>
              </w:rPr>
              <w:t>,</w:t>
            </w: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158,0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100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158</w:t>
            </w:r>
            <w:r w:rsidRPr="00B40654">
              <w:rPr>
                <w:b/>
                <w:sz w:val="24"/>
                <w:szCs w:val="24"/>
              </w:rPr>
              <w:t>,</w:t>
            </w: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158</w:t>
            </w:r>
            <w:r w:rsidRPr="00B40654">
              <w:rPr>
                <w:b/>
                <w:sz w:val="24"/>
                <w:szCs w:val="24"/>
              </w:rPr>
              <w:t>,</w:t>
            </w: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100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pStyle w:val="a5"/>
            </w:pPr>
            <w:r w:rsidRPr="00B40654">
              <w:rPr>
                <w:sz w:val="24"/>
                <w:szCs w:val="24"/>
              </w:rPr>
              <w:t>«</w:t>
            </w:r>
            <w:r w:rsidRPr="00B40654">
              <w:rPr>
                <w:rStyle w:val="FontStyle26"/>
                <w:rFonts w:eastAsia="SimSun"/>
                <w:color w:val="000000"/>
                <w:kern w:val="2"/>
                <w:sz w:val="24"/>
                <w:szCs w:val="24"/>
                <w:lang w:eastAsia="ru-RU" w:bidi="hi-IN"/>
              </w:rPr>
              <w:t>И</w:t>
            </w: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зготовление и 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 ярмарочных мероприятиях, и форумах, изготовление стендов и презентационных материалов, организация и проведение конференций, семинаров и «круглых столов» по вопросам малого и среднего предпринимательства, а также физических лиц, не являющихся индивидуальным и предпринимателя ми применяющих специальный налоговый режим «Налог на профессиональный доход»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165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Всего по мероприятию № 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 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both"/>
            </w:pPr>
            <w:r w:rsidRPr="00B40654">
              <w:rPr>
                <w:sz w:val="24"/>
                <w:szCs w:val="24"/>
              </w:rPr>
              <w:t>«</w:t>
            </w:r>
            <w:r w:rsidRPr="00B40654">
              <w:rPr>
                <w:rStyle w:val="FontStyle26"/>
                <w:rFonts w:eastAsia="SimSun"/>
                <w:color w:val="000000"/>
                <w:kern w:val="2"/>
                <w:sz w:val="24"/>
                <w:szCs w:val="24"/>
                <w:lang w:eastAsia="ru-RU" w:bidi="hi-IN"/>
              </w:rPr>
              <w:t>В</w:t>
            </w: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едение реестра субъектов малого и среднего предпринимательства Кореновского района, получателей государственной поддержки</w:t>
            </w:r>
            <w:r w:rsidRPr="00B40654">
              <w:rPr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Всего по мероприятию № 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 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5.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both"/>
            </w:pPr>
            <w:r w:rsidRPr="00B40654">
              <w:rPr>
                <w:sz w:val="24"/>
                <w:szCs w:val="24"/>
              </w:rPr>
              <w:t>«</w:t>
            </w:r>
            <w:r w:rsidRPr="00B40654">
              <w:rPr>
                <w:rStyle w:val="FontStyle26"/>
                <w:rFonts w:eastAsia="SimSun"/>
                <w:color w:val="000000"/>
                <w:kern w:val="2"/>
                <w:sz w:val="24"/>
                <w:szCs w:val="24"/>
                <w:lang w:eastAsia="ru-RU" w:bidi="hi-IN"/>
              </w:rPr>
              <w:t>И</w:t>
            </w: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нформирование субъектов малого и среднего предпринимательства, а также физических лиц, не являющихся индивидуальным и предпринимателя ми применяющих специальный налоговый режим «Налог на профессиональный доход» о преимущественном праве на приобретение арендуемого имущества</w:t>
            </w:r>
            <w:r w:rsidRPr="00B406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Всего по мероприятию № 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pStyle w:val="a5"/>
            </w:pPr>
            <w:r w:rsidRPr="00B40654">
              <w:rPr>
                <w:sz w:val="24"/>
                <w:szCs w:val="24"/>
              </w:rPr>
              <w:t xml:space="preserve"> обучения, а также организация разовых семинаров, стажировок и иных обучающих мероприятий»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lastRenderedPageBreak/>
              <w:t>Всего по мероприятию № 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pStyle w:val="a5"/>
              <w:snapToGrid w:val="0"/>
              <w:ind w:right="95"/>
            </w:pPr>
            <w:r w:rsidRPr="00B40654">
              <w:rPr>
                <w:color w:val="000000"/>
                <w:sz w:val="24"/>
                <w:szCs w:val="24"/>
              </w:rPr>
              <w:t>«</w:t>
            </w:r>
            <w:r w:rsidRPr="00B40654">
              <w:rPr>
                <w:rStyle w:val="FontStyle26"/>
                <w:rFonts w:eastAsia="SimSun"/>
                <w:color w:val="000000"/>
                <w:kern w:val="2"/>
                <w:sz w:val="24"/>
                <w:szCs w:val="24"/>
                <w:lang w:eastAsia="ru-RU" w:bidi="hi-IN"/>
              </w:rPr>
              <w:t>О</w:t>
            </w:r>
            <w:r w:rsidRPr="00B40654">
              <w:rPr>
                <w:rStyle w:val="FontStyle26"/>
                <w:color w:val="000000"/>
                <w:sz w:val="24"/>
                <w:szCs w:val="24"/>
                <w:lang w:eastAsia="ru-RU"/>
              </w:rPr>
              <w:t>рганизация повышения квалификации, подготовки и переподготовки работников организаций инфраструктуры поддержки субъектов малого и среднего предпринимательства, работников субъектов малого и среднего предпринимательства и субъектов малого, среднего предпринимательства, являющихся индивидуальным и предпринимателями, организация обучения, физических лиц, не являющихся индивидуальным и предпринимателями применяющих специальный налоговый режим «Налог на профессиональный доход» а также организация разовых семинаров, стажировок и иных обучающих мероприятий</w:t>
            </w:r>
            <w:r w:rsidRPr="00B406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Всего по мероприятию № 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120"/>
        </w:trPr>
        <w:tc>
          <w:tcPr>
            <w:tcW w:w="4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  <w:rPr>
                <w:b/>
                <w:sz w:val="24"/>
                <w:szCs w:val="24"/>
              </w:rPr>
            </w:pPr>
            <w:r w:rsidRPr="00B40654">
              <w:rPr>
                <w:b/>
                <w:sz w:val="24"/>
                <w:szCs w:val="24"/>
              </w:rPr>
              <w:t xml:space="preserve">Всего, </w:t>
            </w:r>
          </w:p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100,0</w:t>
            </w:r>
          </w:p>
        </w:tc>
      </w:tr>
      <w:tr w:rsidR="00C85970" w:rsidRPr="00B40654" w:rsidTr="00710C56">
        <w:trPr>
          <w:trHeight w:val="180"/>
        </w:trPr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b/>
                <w:kern w:val="2"/>
                <w:sz w:val="24"/>
                <w:szCs w:val="24"/>
                <w:lang w:bidi="hi-IN"/>
              </w:rPr>
              <w:t>150,0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100,0</w:t>
            </w:r>
          </w:p>
        </w:tc>
      </w:tr>
      <w:tr w:rsidR="00C85970" w:rsidRPr="00B40654" w:rsidTr="00710C56">
        <w:trPr>
          <w:trHeight w:val="162"/>
        </w:trPr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  <w:tr w:rsidR="00C85970" w:rsidRPr="00B40654" w:rsidTr="00710C56">
        <w:trPr>
          <w:trHeight w:val="162"/>
        </w:trPr>
        <w:tc>
          <w:tcPr>
            <w:tcW w:w="4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-</w:t>
            </w:r>
          </w:p>
        </w:tc>
      </w:tr>
    </w:tbl>
    <w:p w:rsidR="00C85970" w:rsidRPr="00B40654" w:rsidRDefault="00C85970" w:rsidP="00C85970">
      <w:pPr>
        <w:rPr>
          <w:i/>
          <w:sz w:val="28"/>
          <w:szCs w:val="28"/>
        </w:rPr>
      </w:pPr>
    </w:p>
    <w:p w:rsidR="00C85970" w:rsidRPr="00B40654" w:rsidRDefault="00C85970" w:rsidP="00C85970">
      <w:pPr>
        <w:rPr>
          <w:i/>
          <w:sz w:val="28"/>
          <w:szCs w:val="28"/>
        </w:rPr>
      </w:pPr>
      <w:r w:rsidRPr="00B40654">
        <w:rPr>
          <w:i/>
          <w:sz w:val="28"/>
          <w:szCs w:val="28"/>
        </w:rPr>
        <w:t>*  Бюджет Кореновского района;</w:t>
      </w:r>
    </w:p>
    <w:p w:rsidR="00C85970" w:rsidRPr="00B40654" w:rsidRDefault="00C85970" w:rsidP="00C85970">
      <w:pPr>
        <w:rPr>
          <w:i/>
          <w:sz w:val="28"/>
          <w:szCs w:val="28"/>
        </w:rPr>
      </w:pPr>
      <w:r w:rsidRPr="00B40654">
        <w:rPr>
          <w:i/>
          <w:sz w:val="28"/>
          <w:szCs w:val="28"/>
        </w:rPr>
        <w:t>** Краевой бюджет;</w:t>
      </w:r>
    </w:p>
    <w:p w:rsidR="00C85970" w:rsidRPr="00B40654" w:rsidRDefault="00C85970" w:rsidP="00C85970">
      <w:pPr>
        <w:rPr>
          <w:i/>
          <w:sz w:val="28"/>
          <w:szCs w:val="28"/>
        </w:rPr>
      </w:pPr>
      <w:r w:rsidRPr="00B40654">
        <w:rPr>
          <w:i/>
          <w:sz w:val="28"/>
          <w:szCs w:val="28"/>
        </w:rPr>
        <w:t xml:space="preserve">*** Краевой бюджет (за счет средств, источником финансового обеспечения которых являются средства федерального бюджета). </w:t>
      </w:r>
    </w:p>
    <w:p w:rsidR="00C85970" w:rsidRPr="00B40654" w:rsidRDefault="00C85970" w:rsidP="00C85970">
      <w:pPr>
        <w:rPr>
          <w:i/>
          <w:sz w:val="28"/>
          <w:szCs w:val="28"/>
        </w:rPr>
      </w:pPr>
    </w:p>
    <w:p w:rsidR="00C85970" w:rsidRPr="00B40654" w:rsidRDefault="00C85970" w:rsidP="00C85970">
      <w:pPr>
        <w:ind w:firstLine="851"/>
        <w:jc w:val="center"/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Фактическое выполнение мероприятий муниципальной программы</w:t>
      </w:r>
    </w:p>
    <w:p w:rsidR="00C85970" w:rsidRPr="00B40654" w:rsidRDefault="00C85970" w:rsidP="00C85970">
      <w:pPr>
        <w:ind w:firstLine="851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 xml:space="preserve"> году</w:t>
      </w:r>
    </w:p>
    <w:p w:rsidR="00C85970" w:rsidRPr="00B40654" w:rsidRDefault="00C85970" w:rsidP="00C85970">
      <w:pPr>
        <w:rPr>
          <w:sz w:val="28"/>
          <w:szCs w:val="28"/>
        </w:rPr>
      </w:pP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Мероприятие №1 выполнено на 100,0%, 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 xml:space="preserve"> году в «Фонде микрофинансирования Краснодарского края» -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6</w:t>
      </w:r>
      <w:r w:rsidRPr="00B40654">
        <w:rPr>
          <w:sz w:val="28"/>
          <w:szCs w:val="28"/>
        </w:rPr>
        <w:t xml:space="preserve"> субъект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ов</w:t>
      </w:r>
      <w:r w:rsidRPr="00B40654">
        <w:rPr>
          <w:sz w:val="28"/>
          <w:szCs w:val="28"/>
        </w:rPr>
        <w:t xml:space="preserve"> предпринимательства района получили микрозаймы на сумму 17,5 миллионов рублей.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lastRenderedPageBreak/>
        <w:tab/>
        <w:t xml:space="preserve">Мероприятие №2 достигнуто, на основании представленных счетов и актов выполненных работ. «Центром поддержки предпринимательства Кореновский район» оказано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150</w:t>
      </w:r>
      <w:r w:rsidRPr="00B40654">
        <w:rPr>
          <w:sz w:val="28"/>
          <w:szCs w:val="28"/>
        </w:rPr>
        <w:t xml:space="preserve"> бесплатных информационно-консультационных услуг субъектам малого и среднего предпринимательства.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Мероприятие №3 в 2023 году информационные материалы не разрабатывались.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 xml:space="preserve">Мероприятие №4 выполнено, </w:t>
      </w:r>
      <w:r w:rsidRPr="00B40654">
        <w:rPr>
          <w:rFonts w:eastAsia="Calibri"/>
          <w:color w:val="000000"/>
          <w:kern w:val="2"/>
          <w:sz w:val="28"/>
          <w:szCs w:val="28"/>
        </w:rPr>
        <w:t>сведения об оказанной субъектам малого и среднего предпринимательства поддержке представляются в форме электронных документов, подписанных усиленной квалифицированной электронной подписью, с использованием сайта ФНС России в сети «Интернет», по адресу https://rmsp-pp.nalog.ru</w:t>
      </w:r>
      <w:r w:rsidRPr="00B40654">
        <w:rPr>
          <w:sz w:val="28"/>
          <w:szCs w:val="28"/>
        </w:rPr>
        <w:t>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Мероприятие №5 выполнено, субъекты малого и среднего предпринимательства заключившие договора аренды муниципального имущества информируются о преимущественном праве на приобретение арендуемого имущества.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 xml:space="preserve">Мероприятие №6 исполнено, проведено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5</w:t>
      </w:r>
      <w:r w:rsidRPr="00B40654">
        <w:rPr>
          <w:sz w:val="28"/>
          <w:szCs w:val="28"/>
        </w:rPr>
        <w:t xml:space="preserve"> семинар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ов</w:t>
      </w:r>
      <w:r w:rsidRPr="00B40654">
        <w:rPr>
          <w:sz w:val="28"/>
          <w:szCs w:val="28"/>
        </w:rPr>
        <w:t>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 xml:space="preserve">Мероприятие №7 участие в региональных и федеральных </w:t>
      </w:r>
      <w:r w:rsidRPr="00B40654">
        <w:rPr>
          <w:rStyle w:val="FontStyle25"/>
          <w:color w:val="000000"/>
          <w:sz w:val="28"/>
          <w:szCs w:val="28"/>
          <w:lang w:eastAsia="ru-RU"/>
        </w:rPr>
        <w:t>в выставках, форумах, конкурсах приняло 3</w:t>
      </w:r>
      <w:r w:rsidRPr="00B40654">
        <w:rPr>
          <w:rStyle w:val="FontStyle25"/>
          <w:rFonts w:eastAsia="Lucida Sans Unicode"/>
          <w:color w:val="000000"/>
          <w:kern w:val="2"/>
          <w:sz w:val="28"/>
          <w:szCs w:val="28"/>
          <w:lang w:eastAsia="ru-RU" w:bidi="hi-IN"/>
        </w:rPr>
        <w:t>0</w:t>
      </w:r>
      <w:r w:rsidRPr="00B40654">
        <w:rPr>
          <w:rStyle w:val="FontStyle25"/>
          <w:color w:val="000000"/>
          <w:sz w:val="28"/>
          <w:szCs w:val="28"/>
          <w:lang w:eastAsia="ru-RU"/>
        </w:rPr>
        <w:t xml:space="preserve"> субъектов малого и среднего предпринимательства района.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Фактическое достижение целевых показателей реализации Муниципальной программы в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 xml:space="preserve"> году</w:t>
      </w:r>
    </w:p>
    <w:p w:rsidR="00C85970" w:rsidRPr="00B40654" w:rsidRDefault="00C85970" w:rsidP="00C85970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116" w:type="dxa"/>
        <w:tblLayout w:type="fixed"/>
        <w:tblLook w:val="0000"/>
      </w:tblPr>
      <w:tblGrid>
        <w:gridCol w:w="679"/>
        <w:gridCol w:w="4103"/>
        <w:gridCol w:w="788"/>
        <w:gridCol w:w="1481"/>
        <w:gridCol w:w="1535"/>
        <w:gridCol w:w="1078"/>
      </w:tblGrid>
      <w:tr w:rsidR="00C85970" w:rsidRPr="00B40654" w:rsidTr="00710C5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85970" w:rsidRPr="00B40654" w:rsidRDefault="00C85970" w:rsidP="00710C56">
            <w:pPr>
              <w:spacing w:line="240" w:lineRule="atLeast"/>
              <w:jc w:val="center"/>
            </w:pPr>
            <w:r w:rsidRPr="00B40654">
              <w:rPr>
                <w:sz w:val="24"/>
                <w:szCs w:val="24"/>
              </w:rPr>
              <w:t>№ п/п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85970" w:rsidRPr="00B40654" w:rsidRDefault="00C85970" w:rsidP="00710C56">
            <w:pPr>
              <w:spacing w:line="240" w:lineRule="atLeast"/>
              <w:jc w:val="center"/>
            </w:pPr>
            <w:r w:rsidRPr="00B4065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pacing w:line="240" w:lineRule="atLeast"/>
              <w:jc w:val="center"/>
            </w:pPr>
            <w:r w:rsidRPr="00B40654">
              <w:rPr>
                <w:sz w:val="24"/>
                <w:szCs w:val="24"/>
              </w:rPr>
              <w:t>Ед. изм.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pacing w:line="240" w:lineRule="atLeast"/>
              <w:jc w:val="center"/>
            </w:pPr>
            <w:r w:rsidRPr="00B40654">
              <w:rPr>
                <w:sz w:val="24"/>
                <w:szCs w:val="24"/>
              </w:rPr>
              <w:t>Плановое значение показателя на 20</w:t>
            </w:r>
            <w:r w:rsidRPr="00B40654">
              <w:rPr>
                <w:rFonts w:eastAsia="Lucida Sans Unicode" w:cs="Tahoma"/>
                <w:kern w:val="2"/>
                <w:sz w:val="24"/>
                <w:szCs w:val="24"/>
                <w:lang w:bidi="hi-IN"/>
              </w:rPr>
              <w:t>23</w:t>
            </w:r>
            <w:r w:rsidRPr="00B406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pacing w:line="240" w:lineRule="atLeast"/>
              <w:jc w:val="center"/>
            </w:pPr>
            <w:r w:rsidRPr="00B40654">
              <w:rPr>
                <w:sz w:val="24"/>
                <w:szCs w:val="24"/>
              </w:rPr>
              <w:t>Фактическое значение показателя за 20</w:t>
            </w:r>
            <w:r w:rsidRPr="00B40654">
              <w:rPr>
                <w:rFonts w:eastAsia="Lucida Sans Unicode" w:cs="Tahoma"/>
                <w:kern w:val="2"/>
                <w:sz w:val="24"/>
                <w:szCs w:val="24"/>
                <w:lang w:bidi="hi-IN"/>
              </w:rPr>
              <w:t>23</w:t>
            </w:r>
            <w:r w:rsidRPr="00B406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pacing w:line="240" w:lineRule="atLeast"/>
              <w:jc w:val="center"/>
            </w:pPr>
            <w:r w:rsidRPr="00B40654">
              <w:rPr>
                <w:sz w:val="24"/>
                <w:szCs w:val="24"/>
              </w:rPr>
              <w:t>Процент исполнения %</w:t>
            </w:r>
          </w:p>
        </w:tc>
      </w:tr>
      <w:tr w:rsidR="00C85970" w:rsidRPr="00B40654" w:rsidTr="00710C5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6</w:t>
            </w:r>
          </w:p>
        </w:tc>
      </w:tr>
      <w:tr w:rsidR="00C85970" w:rsidRPr="00B40654" w:rsidTr="00710C5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spacing w:line="240" w:lineRule="atLeast"/>
              <w:jc w:val="center"/>
            </w:pPr>
            <w:r w:rsidRPr="00B40654">
              <w:rPr>
                <w:sz w:val="24"/>
                <w:szCs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both"/>
            </w:pPr>
            <w:r w:rsidRPr="00B40654">
              <w:rPr>
                <w:rStyle w:val="FontStyle25"/>
                <w:sz w:val="24"/>
                <w:szCs w:val="24"/>
                <w:lang w:eastAsia="ru-RU"/>
              </w:rPr>
              <w:t>Количество субъектов малого и среднего предпринимательства, юридических лиц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Ед.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314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308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98,1</w:t>
            </w:r>
          </w:p>
        </w:tc>
      </w:tr>
      <w:tr w:rsidR="00C85970" w:rsidRPr="00B40654" w:rsidTr="00710C5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both"/>
            </w:pPr>
            <w:r w:rsidRPr="00B40654">
              <w:rPr>
                <w:rStyle w:val="FontStyle25"/>
                <w:sz w:val="24"/>
                <w:szCs w:val="2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Чел.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2153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2307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107,15</w:t>
            </w:r>
          </w:p>
        </w:tc>
      </w:tr>
      <w:tr w:rsidR="00C85970" w:rsidRPr="00B40654" w:rsidTr="00710C5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3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widowControl/>
              <w:tabs>
                <w:tab w:val="left" w:pos="709"/>
              </w:tabs>
              <w:autoSpaceDE w:val="0"/>
              <w:spacing w:line="274" w:lineRule="exact"/>
              <w:jc w:val="both"/>
            </w:pPr>
            <w:r w:rsidRPr="00B40654">
              <w:rPr>
                <w:sz w:val="24"/>
                <w:szCs w:val="24"/>
              </w:rPr>
              <w:t>Численность работников в малом и среднем предпринимательстве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Чел.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2455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2472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100,7</w:t>
            </w:r>
          </w:p>
        </w:tc>
      </w:tr>
      <w:tr w:rsidR="00C85970" w:rsidRPr="00B40654" w:rsidTr="00710C5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pStyle w:val="ab"/>
              <w:jc w:val="both"/>
            </w:pPr>
            <w:r w:rsidRPr="00B40654">
              <w:rPr>
                <w:rStyle w:val="FontStyle25"/>
                <w:lang w:eastAsia="ru-RU"/>
              </w:rPr>
              <w:t>Количество информационно-консультационных услуг оказанных 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Ед.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C85970" w:rsidRPr="00B40654" w:rsidTr="00710C56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pStyle w:val="ab"/>
              <w:jc w:val="both"/>
            </w:pPr>
            <w:r w:rsidRPr="00B40654">
              <w:rPr>
                <w:rStyle w:val="FontStyle25"/>
                <w:lang w:eastAsia="ru-RU"/>
              </w:rPr>
              <w:t xml:space="preserve">Количество изготовленных информационных, нормативных, методических, справочных материалов и мультимедийных продуктов по вопросам развития малого и среднего </w:t>
            </w:r>
            <w:r w:rsidRPr="00B40654">
              <w:rPr>
                <w:rStyle w:val="FontStyle25"/>
                <w:lang w:eastAsia="ru-RU"/>
              </w:rPr>
              <w:lastRenderedPageBreak/>
      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C85970" w:rsidRPr="00B40654" w:rsidTr="00710C5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both"/>
            </w:pPr>
            <w:r w:rsidRPr="00B40654">
              <w:rPr>
                <w:rStyle w:val="FontStyle25"/>
                <w:sz w:val="24"/>
                <w:szCs w:val="24"/>
                <w:lang w:eastAsia="ru-RU"/>
              </w:rPr>
              <w:t xml:space="preserve">Количество организованных курсов повышения квалификации, подготовки и переподготовки работников организаций инфраструктуры, поддержки субъектов малого и среднего предпринимательства, работников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Ед.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C85970" w:rsidRPr="00B40654" w:rsidTr="00710C56"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pStyle w:val="ab"/>
              <w:jc w:val="both"/>
            </w:pPr>
            <w:r w:rsidRPr="00B40654">
              <w:rPr>
                <w:rStyle w:val="FontStyle25"/>
                <w:color w:val="000000"/>
                <w:lang w:eastAsia="ru-RU"/>
              </w:rPr>
              <w:t xml:space="preserve"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принявших участие в выставках, форумах, конкурсах 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sz w:val="24"/>
                <w:szCs w:val="24"/>
              </w:rPr>
              <w:t>Ед.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970" w:rsidRPr="00B40654" w:rsidRDefault="00C85970" w:rsidP="00710C56">
            <w:pPr>
              <w:jc w:val="center"/>
            </w:pPr>
            <w:r w:rsidRPr="00B40654">
              <w:rPr>
                <w:rFonts w:eastAsia="Lucida Sans Unicode" w:cs="Tahom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 xml:space="preserve">В 2023 году по Муниципальной программе достигнуто 3 из 4 </w:t>
      </w:r>
      <w:r w:rsidRPr="00B40654">
        <w:rPr>
          <w:sz w:val="28"/>
          <w:szCs w:val="28"/>
        </w:rPr>
        <w:t>целевых показателей.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center"/>
        <w:rPr>
          <w:b/>
          <w:sz w:val="28"/>
          <w:szCs w:val="28"/>
          <w:shd w:val="clear" w:color="auto" w:fill="FFFFFF"/>
        </w:rPr>
      </w:pPr>
    </w:p>
    <w:p w:rsidR="00C85970" w:rsidRPr="00B40654" w:rsidRDefault="00C85970" w:rsidP="00C85970">
      <w:pPr>
        <w:ind w:firstLine="851"/>
        <w:jc w:val="center"/>
        <w:rPr>
          <w:b/>
          <w:sz w:val="28"/>
          <w:szCs w:val="28"/>
        </w:rPr>
      </w:pPr>
      <w:r w:rsidRPr="00B40654">
        <w:rPr>
          <w:b/>
          <w:sz w:val="28"/>
        </w:rPr>
        <w:t xml:space="preserve">Оценка эффективности реализации муниципальной программы </w:t>
      </w:r>
    </w:p>
    <w:p w:rsidR="00C85970" w:rsidRPr="00B40654" w:rsidRDefault="00C85970" w:rsidP="00C85970">
      <w:pPr>
        <w:jc w:val="center"/>
        <w:rPr>
          <w:sz w:val="28"/>
          <w:szCs w:val="28"/>
        </w:rPr>
      </w:pPr>
      <w:r w:rsidRPr="00B40654">
        <w:rPr>
          <w:b/>
          <w:sz w:val="28"/>
          <w:szCs w:val="28"/>
        </w:rPr>
        <w:t>«Поддержка малого и среднего предпринимательства в Кореновском районе на 20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23</w:t>
      </w:r>
      <w:r w:rsidRPr="00B40654">
        <w:rPr>
          <w:b/>
          <w:sz w:val="28"/>
          <w:szCs w:val="28"/>
        </w:rPr>
        <w:t>-20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25</w:t>
      </w:r>
      <w:r w:rsidRPr="00B40654">
        <w:rPr>
          <w:b/>
          <w:sz w:val="28"/>
          <w:szCs w:val="28"/>
        </w:rPr>
        <w:t xml:space="preserve"> годы» за 20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23</w:t>
      </w:r>
      <w:r w:rsidRPr="00B40654">
        <w:rPr>
          <w:b/>
          <w:sz w:val="28"/>
          <w:szCs w:val="28"/>
        </w:rPr>
        <w:t xml:space="preserve"> год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>1. Оценка степени реализации мероприятий.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= Мв / М,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– степень реализации мероприятий;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85970" w:rsidRPr="00B40654" w:rsidRDefault="00C85970" w:rsidP="00C85970">
      <w:pPr>
        <w:ind w:firstLine="851"/>
        <w:jc w:val="both"/>
        <w:rPr>
          <w:b/>
          <w:sz w:val="28"/>
          <w:szCs w:val="28"/>
        </w:rPr>
      </w:pPr>
      <w:r w:rsidRPr="00B40654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 xml:space="preserve">Мероприятия       </w:t>
      </w:r>
      <w:r w:rsidRPr="00B40654">
        <w:rPr>
          <w:sz w:val="28"/>
          <w:szCs w:val="28"/>
        </w:rPr>
        <w:t xml:space="preserve">  СРм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7</w:t>
      </w:r>
      <w:r w:rsidRPr="00B40654">
        <w:rPr>
          <w:sz w:val="28"/>
          <w:szCs w:val="28"/>
        </w:rPr>
        <w:t xml:space="preserve"> /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7</w:t>
      </w:r>
      <w:r w:rsidRPr="00B40654">
        <w:rPr>
          <w:sz w:val="28"/>
          <w:szCs w:val="28"/>
        </w:rPr>
        <w:t xml:space="preserve"> = </w:t>
      </w:r>
      <w:r w:rsidRPr="00B40654">
        <w:rPr>
          <w:b/>
          <w:sz w:val="28"/>
          <w:szCs w:val="28"/>
        </w:rPr>
        <w:t>1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>2. Оценка степени соответствия запланированному уровню затрат.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ССуз = Зф / Зп,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ССуз – степень соответствия запланированному уровню расходов;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Зф – фактические расходы на реализацию мероприятий в отчетном году;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lastRenderedPageBreak/>
        <w:t>Зп – плановые расходы на реализацию мероприятий в отчетном году.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1</w:t>
      </w:r>
      <w:r w:rsidRPr="00B40654">
        <w:rPr>
          <w:sz w:val="28"/>
          <w:szCs w:val="28"/>
        </w:rPr>
        <w:t xml:space="preserve"> ССуз = 0 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Мероприятие № 2 </w:t>
      </w:r>
      <w:r w:rsidRPr="00B40654">
        <w:rPr>
          <w:sz w:val="28"/>
          <w:szCs w:val="28"/>
        </w:rPr>
        <w:t>ССуз =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150,0</w:t>
      </w:r>
      <w:r w:rsidRPr="00B40654">
        <w:rPr>
          <w:sz w:val="28"/>
          <w:szCs w:val="28"/>
        </w:rPr>
        <w:t>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150,0</w:t>
      </w:r>
      <w:r w:rsidRPr="00B40654">
        <w:rPr>
          <w:sz w:val="28"/>
          <w:szCs w:val="28"/>
        </w:rPr>
        <w:t>=</w:t>
      </w:r>
      <w:r w:rsidRPr="00B40654">
        <w:rPr>
          <w:b/>
          <w:sz w:val="28"/>
          <w:szCs w:val="28"/>
        </w:rPr>
        <w:t>1,0</w:t>
      </w:r>
    </w:p>
    <w:p w:rsidR="00C85970" w:rsidRPr="00B40654" w:rsidRDefault="00C85970" w:rsidP="00C85970">
      <w:pPr>
        <w:tabs>
          <w:tab w:val="left" w:pos="7350"/>
        </w:tabs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3</w:t>
      </w:r>
      <w:r w:rsidRPr="00B40654">
        <w:rPr>
          <w:sz w:val="28"/>
          <w:szCs w:val="28"/>
        </w:rPr>
        <w:t xml:space="preserve"> ССуз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0</w:t>
      </w:r>
    </w:p>
    <w:p w:rsidR="00C85970" w:rsidRPr="00B40654" w:rsidRDefault="00C85970" w:rsidP="00C85970">
      <w:pPr>
        <w:tabs>
          <w:tab w:val="left" w:pos="7350"/>
        </w:tabs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Мероприятие № 4 </w:t>
      </w:r>
      <w:r w:rsidRPr="00B40654">
        <w:rPr>
          <w:sz w:val="28"/>
          <w:szCs w:val="28"/>
        </w:rPr>
        <w:t>ССуз = 0</w:t>
      </w:r>
    </w:p>
    <w:p w:rsidR="00C85970" w:rsidRPr="00B40654" w:rsidRDefault="00C85970" w:rsidP="00C85970">
      <w:pPr>
        <w:tabs>
          <w:tab w:val="left" w:pos="7350"/>
        </w:tabs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Мероприятие № 5 </w:t>
      </w:r>
      <w:r w:rsidRPr="00B40654">
        <w:rPr>
          <w:sz w:val="28"/>
          <w:szCs w:val="28"/>
        </w:rPr>
        <w:t>ССуз = 0</w:t>
      </w:r>
    </w:p>
    <w:p w:rsidR="00C85970" w:rsidRPr="00B40654" w:rsidRDefault="00C85970" w:rsidP="00C85970">
      <w:pPr>
        <w:tabs>
          <w:tab w:val="left" w:pos="7350"/>
        </w:tabs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Мероприятие № 7 </w:t>
      </w:r>
      <w:r w:rsidRPr="00B40654">
        <w:rPr>
          <w:sz w:val="28"/>
          <w:szCs w:val="28"/>
        </w:rPr>
        <w:t>ССуз = 0</w:t>
      </w:r>
    </w:p>
    <w:p w:rsidR="00C85970" w:rsidRPr="00B40654" w:rsidRDefault="00C85970" w:rsidP="00C85970">
      <w:pPr>
        <w:tabs>
          <w:tab w:val="left" w:pos="7350"/>
        </w:tabs>
        <w:ind w:firstLine="851"/>
        <w:rPr>
          <w:b/>
          <w:sz w:val="28"/>
          <w:szCs w:val="28"/>
        </w:rPr>
      </w:pPr>
    </w:p>
    <w:p w:rsidR="00C85970" w:rsidRPr="00B40654" w:rsidRDefault="00C85970" w:rsidP="00C85970">
      <w:pPr>
        <w:tabs>
          <w:tab w:val="left" w:pos="7350"/>
        </w:tabs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>3. Оценка эффективности использования средств местного бюджета.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Эис = СРм / ССуз,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Эис – эффективность использования средств местного бюджета;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– степень реализации мероприятий, полностью или частично финансируемых из средств местного бюджета;</w:t>
      </w:r>
    </w:p>
    <w:p w:rsidR="00C85970" w:rsidRPr="00B40654" w:rsidRDefault="00C85970" w:rsidP="00C85970">
      <w:pPr>
        <w:ind w:firstLine="851"/>
        <w:jc w:val="both"/>
        <w:rPr>
          <w:b/>
          <w:sz w:val="28"/>
          <w:szCs w:val="28"/>
        </w:rPr>
      </w:pPr>
      <w:r w:rsidRPr="00B40654">
        <w:rPr>
          <w:sz w:val="28"/>
          <w:szCs w:val="28"/>
        </w:rPr>
        <w:t>ССуз – степень соответствия запланированному уровню расходов из средств местного бюджета.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1</w:t>
      </w:r>
      <w:r w:rsidRPr="00B40654">
        <w:rPr>
          <w:sz w:val="28"/>
          <w:szCs w:val="28"/>
        </w:rPr>
        <w:t xml:space="preserve"> Эис = 0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2</w:t>
      </w:r>
      <w:r w:rsidRPr="00B40654">
        <w:rPr>
          <w:sz w:val="28"/>
          <w:szCs w:val="28"/>
        </w:rPr>
        <w:t xml:space="preserve"> Эис = 1 / 1= </w:t>
      </w:r>
      <w:r w:rsidRPr="00B40654">
        <w:rPr>
          <w:b/>
          <w:sz w:val="28"/>
          <w:szCs w:val="28"/>
        </w:rPr>
        <w:t>1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3</w:t>
      </w:r>
      <w:r w:rsidRPr="00B40654">
        <w:rPr>
          <w:sz w:val="28"/>
          <w:szCs w:val="28"/>
        </w:rPr>
        <w:t xml:space="preserve"> Эис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0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4</w:t>
      </w:r>
      <w:r w:rsidRPr="00B40654">
        <w:rPr>
          <w:sz w:val="28"/>
          <w:szCs w:val="28"/>
        </w:rPr>
        <w:t xml:space="preserve"> Эис = 0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5</w:t>
      </w:r>
      <w:r w:rsidRPr="00B40654">
        <w:rPr>
          <w:sz w:val="28"/>
          <w:szCs w:val="28"/>
        </w:rPr>
        <w:t xml:space="preserve"> Эис = 0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Мероприятие № 7</w:t>
      </w:r>
      <w:r w:rsidRPr="00B40654">
        <w:rPr>
          <w:sz w:val="28"/>
          <w:szCs w:val="28"/>
        </w:rPr>
        <w:t xml:space="preserve"> Эис = 0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Эис =1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 xml:space="preserve">4. Оценка степени достижения целей и решения задач мероприятий. 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Для оценки степени достижения целей и решения задач (далее – степень реализации) мероприятий определяется степень достижения плановых значений каждого целевого показателя, характеризующего цели и задачи мероприятий.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= ЗПп/пф / ЗПп/пп,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– степень достижения планового значения показателя (индикатора), характеризующего цели и задачи мероприятия;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ЗПп/пф – значение показателя (индикатора), характеризующего цели и задачи мероприятия, фактически достигнутое на конец отчетного периода;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ЗПп/пп – плановое значение показателя (индикатора), характеризующего цели и задачи мероприятия.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Мероприятие №1     СДп/ппз = 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314</w:t>
      </w:r>
      <w:r w:rsidRPr="00B40654">
        <w:rPr>
          <w:sz w:val="28"/>
          <w:szCs w:val="28"/>
        </w:rPr>
        <w:t>/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308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0,9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  <w:t xml:space="preserve">  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Мероприятие № 2    СДп/ппз = </w:t>
      </w:r>
      <w:r w:rsidRPr="00B40654">
        <w:rPr>
          <w:rStyle w:val="FontStyle25"/>
          <w:rFonts w:eastAsia="Lucida Sans Unicode"/>
          <w:kern w:val="2"/>
          <w:sz w:val="28"/>
          <w:szCs w:val="28"/>
          <w:lang w:eastAsia="ru-RU" w:bidi="hi-IN"/>
        </w:rPr>
        <w:t>2153</w:t>
      </w:r>
      <w:r w:rsidRPr="00B40654">
        <w:rPr>
          <w:sz w:val="28"/>
          <w:szCs w:val="28"/>
        </w:rPr>
        <w:t>/</w:t>
      </w:r>
      <w:r w:rsidRPr="00B40654">
        <w:rPr>
          <w:rStyle w:val="FontStyle19"/>
          <w:color w:val="000000"/>
          <w:kern w:val="2"/>
          <w:sz w:val="28"/>
          <w:szCs w:val="28"/>
          <w:lang w:eastAsia="ru-RU" w:bidi="hi-IN"/>
        </w:rPr>
        <w:t>2703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</w:p>
    <w:p w:rsidR="00C85970" w:rsidRPr="00B40654" w:rsidRDefault="00C85970" w:rsidP="00C85970">
      <w:pPr>
        <w:tabs>
          <w:tab w:val="left" w:pos="3195"/>
          <w:tab w:val="left" w:pos="3375"/>
        </w:tabs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Мероприятие № 3    СДп/ппз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2455</w:t>
      </w:r>
      <w:r w:rsidRPr="00B40654">
        <w:rPr>
          <w:sz w:val="28"/>
          <w:szCs w:val="28"/>
        </w:rPr>
        <w:t>/</w:t>
      </w:r>
      <w:r w:rsidRPr="00B40654">
        <w:rPr>
          <w:rFonts w:eastAsia="Liberation Serif"/>
          <w:color w:val="000000"/>
          <w:kern w:val="2"/>
          <w:sz w:val="28"/>
          <w:szCs w:val="28"/>
          <w:lang w:eastAsia="ar-SA" w:bidi="hi-IN"/>
        </w:rPr>
        <w:t>2472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  <w:r w:rsidRPr="00B40654">
        <w:rPr>
          <w:sz w:val="28"/>
          <w:szCs w:val="28"/>
        </w:rPr>
        <w:t xml:space="preserve"> 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</w:pPr>
      <w:r w:rsidRPr="00B40654">
        <w:rPr>
          <w:sz w:val="28"/>
          <w:szCs w:val="28"/>
        </w:rPr>
        <w:t xml:space="preserve">Мероприятие №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4</w:t>
      </w:r>
      <w:r w:rsidRPr="00B40654">
        <w:rPr>
          <w:sz w:val="28"/>
          <w:szCs w:val="28"/>
        </w:rPr>
        <w:t xml:space="preserve">    СДп/ппз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150</w:t>
      </w:r>
      <w:r w:rsidRPr="00B40654">
        <w:rPr>
          <w:sz w:val="28"/>
          <w:szCs w:val="28"/>
        </w:rPr>
        <w:t>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150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  <w:r w:rsidRPr="00B40654">
        <w:rPr>
          <w:sz w:val="28"/>
          <w:szCs w:val="28"/>
        </w:rPr>
        <w:t xml:space="preserve"> </w:t>
      </w:r>
    </w:p>
    <w:p w:rsidR="00C85970" w:rsidRPr="00B40654" w:rsidRDefault="00C85970" w:rsidP="00C85970">
      <w:pPr>
        <w:ind w:firstLine="851"/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>Степень реализации мероприятий</w:t>
      </w:r>
      <w:r w:rsidRPr="00B40654">
        <w:rPr>
          <w:sz w:val="28"/>
          <w:szCs w:val="28"/>
        </w:rPr>
        <w:t xml:space="preserve">  рассчитывается по формуле: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= Σ СДп/ппз / N,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– степень реализации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– степень достижения планового значения показателя (индикатора), характеризующего цели и задачи мероприятия;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N – число показателей (индикаторов), характеризующих цели и задачи подпрограммы.</w:t>
      </w:r>
    </w:p>
    <w:p w:rsidR="00C85970" w:rsidRPr="00B40654" w:rsidRDefault="00C85970" w:rsidP="00C85970">
      <w:pPr>
        <w:ind w:firstLine="851"/>
        <w:jc w:val="both"/>
        <w:rPr>
          <w:b/>
          <w:sz w:val="28"/>
          <w:szCs w:val="28"/>
        </w:rPr>
      </w:pPr>
      <w:r w:rsidRPr="00B40654">
        <w:rPr>
          <w:sz w:val="28"/>
          <w:szCs w:val="28"/>
        </w:rPr>
        <w:t>При использовании данной формуле в случаях, если СДп/ппз&gt;1, значение СДп/ппз принимается равным 1.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</w:p>
    <w:p w:rsidR="00C85970" w:rsidRPr="00B40654" w:rsidRDefault="00C85970" w:rsidP="00C85970">
      <w:pPr>
        <w:ind w:firstLine="851"/>
        <w:jc w:val="both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СРп/п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0,9</w:t>
      </w:r>
    </w:p>
    <w:p w:rsidR="00C85970" w:rsidRPr="00B40654" w:rsidRDefault="00C85970" w:rsidP="00C85970">
      <w:pPr>
        <w:ind w:firstLine="851"/>
        <w:rPr>
          <w:b/>
          <w:sz w:val="28"/>
          <w:szCs w:val="28"/>
        </w:rPr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 xml:space="preserve">5. Оценка эффективности реализации мероприятий. 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>ЭРп/п = СРп/п*Эис, где: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>ЭРп/п – эффективность реализации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– степень реализации программы;</w:t>
      </w:r>
    </w:p>
    <w:p w:rsidR="00C85970" w:rsidRPr="00B40654" w:rsidRDefault="00C85970" w:rsidP="00C85970">
      <w:pPr>
        <w:ind w:firstLine="851"/>
        <w:jc w:val="both"/>
      </w:pPr>
      <w:r w:rsidRPr="00B40654">
        <w:rPr>
          <w:sz w:val="28"/>
          <w:szCs w:val="28"/>
        </w:rPr>
        <w:t>Эис – эффективность использования бюджетных средств.</w:t>
      </w:r>
    </w:p>
    <w:p w:rsidR="00C85970" w:rsidRPr="00B40654" w:rsidRDefault="00C85970" w:rsidP="00C85970">
      <w:pPr>
        <w:ind w:firstLine="851"/>
        <w:jc w:val="both"/>
      </w:pPr>
    </w:p>
    <w:p w:rsidR="00C85970" w:rsidRPr="00B40654" w:rsidRDefault="00C85970" w:rsidP="00C85970">
      <w:pPr>
        <w:ind w:firstLine="851"/>
        <w:jc w:val="both"/>
      </w:pPr>
      <w:r w:rsidRPr="00B40654">
        <w:rPr>
          <w:sz w:val="28"/>
          <w:szCs w:val="28"/>
        </w:rPr>
        <w:t>Эффективность реализации программы признается высокой в случае, если значение Эрп/п составляет не менее 0,9.</w:t>
      </w:r>
    </w:p>
    <w:p w:rsidR="00C85970" w:rsidRPr="00B40654" w:rsidRDefault="00C85970" w:rsidP="00C85970">
      <w:pPr>
        <w:ind w:firstLine="851"/>
        <w:jc w:val="both"/>
      </w:pPr>
    </w:p>
    <w:p w:rsidR="00C85970" w:rsidRPr="00B40654" w:rsidRDefault="00C85970" w:rsidP="00C85970">
      <w:pPr>
        <w:ind w:firstLine="851"/>
      </w:pPr>
      <w:r w:rsidRPr="00B40654">
        <w:rPr>
          <w:b/>
          <w:sz w:val="28"/>
          <w:szCs w:val="28"/>
        </w:rPr>
        <w:t xml:space="preserve">ЭРп/п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0,9</w:t>
      </w:r>
    </w:p>
    <w:p w:rsidR="00C85970" w:rsidRPr="00B40654" w:rsidRDefault="00C85970" w:rsidP="00C85970">
      <w:pPr>
        <w:ind w:firstLine="851"/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>6. Оценка степени достижения целей и решения задач муниципальной программы.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СДгппз = ЗПгпф / ЗПгпп,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ЗПгпф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ЗПгпп – плановое значение показателя (индикатора), характеризующего цели и задачи муниципальной программы.</w:t>
      </w:r>
    </w:p>
    <w:p w:rsidR="00C85970" w:rsidRPr="00B40654" w:rsidRDefault="00C85970" w:rsidP="00C85970">
      <w:pPr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Мероприятие №1     СДп/ппз = 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314</w:t>
      </w:r>
      <w:r w:rsidRPr="00B40654">
        <w:rPr>
          <w:sz w:val="28"/>
          <w:szCs w:val="28"/>
        </w:rPr>
        <w:t>/</w:t>
      </w:r>
      <w:r w:rsidRPr="00B40654">
        <w:rPr>
          <w:rStyle w:val="FontStyle25"/>
          <w:rFonts w:eastAsia="SimSun"/>
          <w:kern w:val="2"/>
          <w:sz w:val="28"/>
          <w:szCs w:val="28"/>
          <w:lang w:eastAsia="ru-RU" w:bidi="hi-IN"/>
        </w:rPr>
        <w:t>308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0,9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  <w:t xml:space="preserve">  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Мероприятие № 2    СДп/ппз = </w:t>
      </w:r>
      <w:r w:rsidRPr="00B40654">
        <w:rPr>
          <w:rStyle w:val="FontStyle25"/>
          <w:rFonts w:eastAsia="Lucida Sans Unicode"/>
          <w:kern w:val="2"/>
          <w:sz w:val="28"/>
          <w:szCs w:val="28"/>
          <w:lang w:eastAsia="ru-RU" w:bidi="hi-IN"/>
        </w:rPr>
        <w:t>2153</w:t>
      </w:r>
      <w:r w:rsidRPr="00B40654">
        <w:rPr>
          <w:sz w:val="28"/>
          <w:szCs w:val="28"/>
        </w:rPr>
        <w:t>/</w:t>
      </w:r>
      <w:r w:rsidRPr="00B40654">
        <w:rPr>
          <w:rStyle w:val="FontStyle19"/>
          <w:color w:val="000000"/>
          <w:kern w:val="2"/>
          <w:sz w:val="28"/>
          <w:szCs w:val="28"/>
          <w:lang w:eastAsia="ru-RU" w:bidi="hi-IN"/>
        </w:rPr>
        <w:t>2703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</w:p>
    <w:p w:rsidR="00C85970" w:rsidRPr="00B40654" w:rsidRDefault="00C85970" w:rsidP="00C85970">
      <w:pPr>
        <w:tabs>
          <w:tab w:val="left" w:pos="3195"/>
          <w:tab w:val="left" w:pos="3375"/>
        </w:tabs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Мероприятие № 3    СДп/ппз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2455</w:t>
      </w:r>
      <w:r w:rsidRPr="00B40654">
        <w:rPr>
          <w:sz w:val="28"/>
          <w:szCs w:val="28"/>
        </w:rPr>
        <w:t>/</w:t>
      </w:r>
      <w:r w:rsidRPr="00B40654">
        <w:rPr>
          <w:rFonts w:eastAsia="Liberation Serif"/>
          <w:color w:val="000000"/>
          <w:kern w:val="2"/>
          <w:sz w:val="28"/>
          <w:szCs w:val="28"/>
          <w:lang w:eastAsia="ar-SA" w:bidi="hi-IN"/>
        </w:rPr>
        <w:t>2472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b/>
          <w:kern w:val="2"/>
          <w:sz w:val="28"/>
          <w:szCs w:val="28"/>
          <w:lang w:eastAsia="zh-CN" w:bidi="hi-IN"/>
        </w:rPr>
        <w:t>1,0</w:t>
      </w:r>
      <w:r w:rsidRPr="00B40654">
        <w:rPr>
          <w:sz w:val="28"/>
          <w:szCs w:val="28"/>
        </w:rPr>
        <w:t xml:space="preserve"> 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lastRenderedPageBreak/>
        <w:t xml:space="preserve">Мероприятие № 4    СДп/ппз = 150/150 = </w:t>
      </w:r>
      <w:r w:rsidRPr="00B40654">
        <w:rPr>
          <w:rFonts w:eastAsia="Lucida Sans Unicode" w:cs="Tahoma"/>
          <w:b/>
          <w:bCs/>
          <w:kern w:val="2"/>
          <w:sz w:val="28"/>
          <w:szCs w:val="28"/>
          <w:lang w:eastAsia="zh-CN" w:bidi="hi-IN"/>
        </w:rPr>
        <w:t xml:space="preserve">1,0 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>Степень реализации муниципальной программы</w:t>
      </w:r>
      <w:r w:rsidRPr="00B40654">
        <w:rPr>
          <w:sz w:val="28"/>
          <w:szCs w:val="28"/>
        </w:rPr>
        <w:t xml:space="preserve"> рассчитывается по формуле: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= ΣСДгппз / М,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– степень реализации муниципальной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М – число показателей (индикаторов), характеризующих цели и задачи подпрограммы.</w:t>
      </w:r>
    </w:p>
    <w:p w:rsidR="00C85970" w:rsidRPr="00B40654" w:rsidRDefault="00C85970" w:rsidP="00C85970">
      <w:pPr>
        <w:ind w:firstLine="851"/>
        <w:jc w:val="both"/>
        <w:rPr>
          <w:b/>
          <w:bCs/>
          <w:sz w:val="28"/>
          <w:szCs w:val="28"/>
        </w:rPr>
      </w:pPr>
      <w:r w:rsidRPr="00B40654">
        <w:rPr>
          <w:sz w:val="28"/>
          <w:szCs w:val="28"/>
        </w:rPr>
        <w:t>При использовании данной формулы в случаях, если СДгппз&gt;1, значение СДгппз принимается равным 1.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b/>
          <w:bCs/>
          <w:sz w:val="28"/>
          <w:szCs w:val="28"/>
        </w:rPr>
        <w:t xml:space="preserve">СРгп </w:t>
      </w:r>
      <w:r w:rsidRPr="00B40654">
        <w:rPr>
          <w:sz w:val="28"/>
          <w:szCs w:val="28"/>
        </w:rPr>
        <w:t xml:space="preserve"> =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3,9</w:t>
      </w:r>
      <w:r w:rsidRPr="00B40654">
        <w:rPr>
          <w:sz w:val="28"/>
          <w:szCs w:val="28"/>
        </w:rPr>
        <w:t xml:space="preserve"> /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 xml:space="preserve"> 4</w:t>
      </w:r>
      <w:r w:rsidRPr="00B40654">
        <w:rPr>
          <w:sz w:val="28"/>
          <w:szCs w:val="28"/>
        </w:rPr>
        <w:t xml:space="preserve"> = </w:t>
      </w:r>
      <w:r w:rsidRPr="00B40654">
        <w:rPr>
          <w:b/>
          <w:sz w:val="28"/>
          <w:szCs w:val="28"/>
        </w:rPr>
        <w:t>0,9</w:t>
      </w:r>
    </w:p>
    <w:p w:rsidR="00C85970" w:rsidRPr="00B40654" w:rsidRDefault="00C85970" w:rsidP="00C85970">
      <w:pPr>
        <w:ind w:firstLine="851"/>
        <w:rPr>
          <w:sz w:val="28"/>
          <w:szCs w:val="28"/>
        </w:rPr>
      </w:pPr>
    </w:p>
    <w:p w:rsidR="00C85970" w:rsidRPr="00B40654" w:rsidRDefault="00C85970" w:rsidP="00C85970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>7. Оценка эффективности реализации муниципальной программы.</w:t>
      </w:r>
    </w:p>
    <w:p w:rsidR="00C85970" w:rsidRPr="00B40654" w:rsidRDefault="00C85970" w:rsidP="00C85970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мероприятий по следующей формуле: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ЭРгп = 0,5* СРгп + 0,5*ΣЭРп/п*kj / j, где: 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ЭРгп – эффективность реализации муниципальной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– степень реализации муниципальной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ЭРп/п – эффективность реализации программы;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kj - коэффициент значимости программы для достижения целей муниципальной программы, определяется по формуле: kj = Фj/Ф, где: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Фj - объем фактических расходов из местного бюджета (кассового исполнения) на реализацию </w:t>
      </w:r>
      <w:r w:rsidRPr="00B40654">
        <w:rPr>
          <w:sz w:val="28"/>
          <w:szCs w:val="28"/>
          <w:lang w:val="en-US"/>
        </w:rPr>
        <w:t>j</w:t>
      </w:r>
      <w:r w:rsidRPr="00B40654">
        <w:rPr>
          <w:sz w:val="28"/>
          <w:szCs w:val="28"/>
        </w:rPr>
        <w:t xml:space="preserve">-той подпрограммы в отчетном году, 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j – количество подпрограмм.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ЭРгп = 0,5 * 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0,9</w:t>
      </w:r>
      <w:r w:rsidRPr="00B40654">
        <w:rPr>
          <w:sz w:val="28"/>
          <w:szCs w:val="28"/>
        </w:rPr>
        <w:t xml:space="preserve"> + 0,5 * (0,9+1/0) = 0,45+ 0,4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5</w:t>
      </w:r>
      <w:r w:rsidRPr="00B40654">
        <w:rPr>
          <w:sz w:val="28"/>
          <w:szCs w:val="28"/>
        </w:rPr>
        <w:t>=</w:t>
      </w:r>
      <w:r w:rsidRPr="00B40654">
        <w:rPr>
          <w:b/>
          <w:sz w:val="28"/>
          <w:szCs w:val="28"/>
        </w:rPr>
        <w:t>0,9.</w:t>
      </w:r>
    </w:p>
    <w:p w:rsidR="00C85970" w:rsidRPr="00B40654" w:rsidRDefault="00C85970" w:rsidP="00C85970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Эффективность реализации муниципальной программы «Поддержка малого и среднего предпринимательства в Кореновском районе на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>-20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25</w:t>
      </w:r>
      <w:r w:rsidRPr="00B40654">
        <w:rPr>
          <w:sz w:val="28"/>
          <w:szCs w:val="28"/>
        </w:rPr>
        <w:t xml:space="preserve"> годы» за 20</w:t>
      </w:r>
      <w:r w:rsidRPr="00B40654">
        <w:rPr>
          <w:rFonts w:eastAsia="Lucida Sans Unicode" w:cs="Tahoma"/>
          <w:kern w:val="2"/>
          <w:sz w:val="28"/>
          <w:szCs w:val="28"/>
          <w:lang w:eastAsia="zh-CN" w:bidi="hi-IN"/>
        </w:rPr>
        <w:t>23</w:t>
      </w:r>
      <w:r w:rsidRPr="00B40654">
        <w:rPr>
          <w:sz w:val="28"/>
          <w:szCs w:val="28"/>
        </w:rPr>
        <w:t xml:space="preserve"> год признается высокой, так как значение ЭРгп составляет не менее 0,9.</w:t>
      </w:r>
    </w:p>
    <w:p w:rsidR="004F566D" w:rsidRPr="00B40654" w:rsidRDefault="004F566D" w:rsidP="00C85970">
      <w:pPr>
        <w:jc w:val="both"/>
        <w:rPr>
          <w:sz w:val="28"/>
          <w:szCs w:val="28"/>
        </w:rPr>
      </w:pPr>
    </w:p>
    <w:p w:rsidR="00C85970" w:rsidRPr="00B40654" w:rsidRDefault="00C85970" w:rsidP="00C85970">
      <w:pPr>
        <w:jc w:val="both"/>
        <w:rPr>
          <w:sz w:val="28"/>
          <w:szCs w:val="28"/>
        </w:rPr>
      </w:pPr>
    </w:p>
    <w:p w:rsidR="00F200FC" w:rsidRPr="00B40654" w:rsidRDefault="0026278D" w:rsidP="00F200FC">
      <w:pPr>
        <w:spacing w:line="100" w:lineRule="atLeast"/>
        <w:jc w:val="center"/>
        <w:rPr>
          <w:b/>
        </w:rPr>
      </w:pPr>
      <w:r w:rsidRPr="00B40654">
        <w:rPr>
          <w:b/>
          <w:sz w:val="28"/>
          <w:szCs w:val="28"/>
        </w:rPr>
        <w:t>М</w:t>
      </w:r>
      <w:r w:rsidR="00F200FC" w:rsidRPr="00B40654">
        <w:rPr>
          <w:b/>
          <w:sz w:val="28"/>
          <w:szCs w:val="28"/>
        </w:rPr>
        <w:t>униципальн</w:t>
      </w:r>
      <w:r w:rsidRPr="00B40654">
        <w:rPr>
          <w:b/>
          <w:sz w:val="28"/>
          <w:szCs w:val="28"/>
        </w:rPr>
        <w:t xml:space="preserve">ая </w:t>
      </w:r>
      <w:r w:rsidR="00F200FC" w:rsidRPr="00B40654">
        <w:rPr>
          <w:b/>
          <w:sz w:val="28"/>
          <w:szCs w:val="28"/>
        </w:rPr>
        <w:t>программ</w:t>
      </w:r>
      <w:r w:rsidRPr="00B40654">
        <w:rPr>
          <w:b/>
          <w:sz w:val="28"/>
          <w:szCs w:val="28"/>
        </w:rPr>
        <w:t>а</w:t>
      </w:r>
      <w:r w:rsidR="00F200FC" w:rsidRPr="00B40654">
        <w:rPr>
          <w:b/>
          <w:sz w:val="28"/>
          <w:szCs w:val="28"/>
        </w:rPr>
        <w:t xml:space="preserve"> </w:t>
      </w:r>
      <w:r w:rsidRPr="00B40654">
        <w:rPr>
          <w:b/>
          <w:sz w:val="28"/>
          <w:szCs w:val="28"/>
        </w:rPr>
        <w:t xml:space="preserve">«Развитие образования» </w:t>
      </w:r>
      <w:r w:rsidR="00F200FC" w:rsidRPr="00B40654">
        <w:rPr>
          <w:b/>
          <w:sz w:val="28"/>
          <w:szCs w:val="28"/>
        </w:rPr>
        <w:t xml:space="preserve">на 2020-2025 годы» </w:t>
      </w:r>
    </w:p>
    <w:p w:rsidR="003C23BC" w:rsidRPr="00B40654" w:rsidRDefault="003C23BC" w:rsidP="003C23BC">
      <w:pPr>
        <w:rPr>
          <w:sz w:val="28"/>
          <w:szCs w:val="28"/>
        </w:rPr>
      </w:pPr>
    </w:p>
    <w:p w:rsidR="003C23BC" w:rsidRPr="00B40654" w:rsidRDefault="003C23BC" w:rsidP="003C23BC">
      <w:pPr>
        <w:jc w:val="both"/>
        <w:rPr>
          <w:rStyle w:val="FontStyle26"/>
          <w:sz w:val="28"/>
          <w:szCs w:val="28"/>
          <w:lang w:eastAsia="ru-RU"/>
        </w:rPr>
      </w:pPr>
      <w:r w:rsidRPr="00B40654">
        <w:rPr>
          <w:sz w:val="28"/>
          <w:szCs w:val="28"/>
        </w:rPr>
        <w:tab/>
      </w:r>
      <w:r w:rsidRPr="00B40654">
        <w:rPr>
          <w:rStyle w:val="FontStyle26"/>
          <w:sz w:val="28"/>
          <w:szCs w:val="28"/>
          <w:lang w:eastAsia="ru-RU"/>
        </w:rPr>
        <w:t xml:space="preserve">Муниципальная программа </w:t>
      </w:r>
      <w:r w:rsidRPr="00B40654">
        <w:rPr>
          <w:rStyle w:val="FontStyle26"/>
          <w:color w:val="000000"/>
          <w:sz w:val="28"/>
          <w:szCs w:val="28"/>
          <w:lang w:eastAsia="ru-RU"/>
        </w:rPr>
        <w:t>«Развитие образования» на 202</w:t>
      </w:r>
      <w:r w:rsidRPr="00B40654">
        <w:rPr>
          <w:rStyle w:val="FontStyle26"/>
          <w:rFonts w:eastAsia="WenQuanYi Micro Hei" w:cs="Lohit Hindi"/>
          <w:color w:val="000000"/>
          <w:sz w:val="28"/>
          <w:szCs w:val="28"/>
        </w:rPr>
        <w:t>0</w:t>
      </w:r>
      <w:r w:rsidRPr="00B40654">
        <w:rPr>
          <w:rStyle w:val="FontStyle26"/>
          <w:color w:val="000000"/>
          <w:sz w:val="28"/>
          <w:szCs w:val="28"/>
          <w:lang w:eastAsia="ru-RU"/>
        </w:rPr>
        <w:t>-202</w:t>
      </w:r>
      <w:r w:rsidRPr="00B40654">
        <w:rPr>
          <w:rStyle w:val="FontStyle26"/>
          <w:rFonts w:eastAsia="WenQuanYi Micro Hei" w:cs="Lohit Hindi"/>
          <w:color w:val="000000"/>
          <w:sz w:val="28"/>
          <w:szCs w:val="28"/>
        </w:rPr>
        <w:t xml:space="preserve">5 </w:t>
      </w:r>
      <w:r w:rsidRPr="00B40654">
        <w:rPr>
          <w:rStyle w:val="FontStyle26"/>
          <w:color w:val="000000"/>
          <w:sz w:val="28"/>
          <w:szCs w:val="28"/>
          <w:lang w:eastAsia="ru-RU"/>
        </w:rPr>
        <w:t>годы»</w:t>
      </w:r>
      <w:r w:rsidRPr="00B40654">
        <w:rPr>
          <w:rStyle w:val="FontStyle26"/>
          <w:sz w:val="28"/>
          <w:szCs w:val="28"/>
          <w:lang w:eastAsia="ru-RU"/>
        </w:rPr>
        <w:t xml:space="preserve"> (далее – муниципальная программа) была утверждена постановлением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образование» на 2020-2025 годы». </w:t>
      </w:r>
      <w:r w:rsidRPr="00B40654">
        <w:rPr>
          <w:rStyle w:val="FontStyle26"/>
          <w:sz w:val="28"/>
          <w:szCs w:val="28"/>
          <w:lang w:eastAsia="ru-RU"/>
        </w:rPr>
        <w:tab/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lastRenderedPageBreak/>
        <w:tab/>
        <w:t>В 2023 году постановлениями администрации муниципального образования Кореновский район были внесены изменения в части изменения перечня мероприятий и объемов финансирования: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- 18 января 2023 года №32;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- 7 февраля 2023 года №171;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- 13 марта 2023 года №351;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- 27 марта 2023 года №459;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- 12 мая 2023 года №685;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 июня 2023 года №1011;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- 22 июня 2023 года №1104;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- 3 июля 2023 года №1228;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- 24 июля 2023 года №1356;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- 31 июля 2023 года №1390;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- 11 августа 2023 года №1447;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- 21 августа 2023 года №1489;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- 26 сентября 2023 года №1712;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- 10 октября 2023 года №1755;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- 10 октября 2023 года №1756;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 ноября 2023 года №1918;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- 21 ноября 2023 года №2037;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- 11 декабря 2023 года №2198;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- 11 декабря 2023 года №2199;</w:t>
      </w:r>
    </w:p>
    <w:p w:rsidR="003C23BC" w:rsidRPr="00B40654" w:rsidRDefault="003C23BC" w:rsidP="003C23BC">
      <w:pPr>
        <w:tabs>
          <w:tab w:val="left" w:pos="690"/>
        </w:tabs>
        <w:spacing w:line="100" w:lineRule="atLeast"/>
        <w:jc w:val="both"/>
        <w:rPr>
          <w:rFonts w:cs="Mangal"/>
          <w:kern w:val="1"/>
          <w:sz w:val="28"/>
          <w:szCs w:val="28"/>
          <w:lang w:eastAsia="hi-IN"/>
        </w:rPr>
      </w:pPr>
      <w:r w:rsidRPr="00B40654">
        <w:rPr>
          <w:rFonts w:cs="Mangal"/>
          <w:kern w:val="1"/>
          <w:sz w:val="28"/>
          <w:szCs w:val="28"/>
          <w:lang w:eastAsia="hi-IN"/>
        </w:rPr>
        <w:t>- 15 декабря 2023 года №2224.</w:t>
      </w:r>
    </w:p>
    <w:p w:rsidR="003C23BC" w:rsidRPr="00B40654" w:rsidRDefault="003C23BC" w:rsidP="003C23BC">
      <w:pPr>
        <w:jc w:val="both"/>
        <w:rPr>
          <w:color w:val="000000"/>
          <w:sz w:val="28"/>
          <w:szCs w:val="28"/>
        </w:rPr>
      </w:pPr>
      <w:r w:rsidRPr="00B40654">
        <w:rPr>
          <w:sz w:val="28"/>
          <w:szCs w:val="28"/>
        </w:rPr>
        <w:tab/>
        <w:t xml:space="preserve">Цель муниципальной программы - </w:t>
      </w:r>
      <w:r w:rsidRPr="00B40654">
        <w:rPr>
          <w:color w:val="000000"/>
          <w:sz w:val="28"/>
          <w:szCs w:val="28"/>
        </w:rPr>
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экономики.</w:t>
      </w:r>
    </w:p>
    <w:p w:rsidR="003C23BC" w:rsidRPr="00B40654" w:rsidRDefault="003C23BC" w:rsidP="003C23BC">
      <w:pPr>
        <w:jc w:val="both"/>
        <w:rPr>
          <w:rStyle w:val="FontStyle26"/>
          <w:sz w:val="28"/>
          <w:szCs w:val="28"/>
          <w:lang w:eastAsia="ru-RU"/>
        </w:rPr>
      </w:pPr>
      <w:r w:rsidRPr="00B40654">
        <w:rPr>
          <w:sz w:val="28"/>
          <w:szCs w:val="28"/>
        </w:rPr>
        <w:tab/>
        <w:t>Целевыми показателями выполнения мероприятий муниципальной программы являются:</w:t>
      </w:r>
    </w:p>
    <w:p w:rsidR="003C23BC" w:rsidRPr="00B40654" w:rsidRDefault="003C23BC" w:rsidP="003C23BC">
      <w:pPr>
        <w:autoSpaceDN w:val="0"/>
        <w:jc w:val="both"/>
        <w:textAlignment w:val="baseline"/>
        <w:rPr>
          <w:rFonts w:ascii="Calibri" w:eastAsia="Calibri" w:hAnsi="Calibri"/>
        </w:rPr>
      </w:pPr>
      <w:r w:rsidRPr="00B40654">
        <w:rPr>
          <w:rStyle w:val="FontStyle26"/>
          <w:sz w:val="28"/>
          <w:szCs w:val="28"/>
          <w:lang w:eastAsia="ru-RU"/>
        </w:rPr>
        <w:tab/>
      </w:r>
      <w:r w:rsidRPr="00B40654">
        <w:rPr>
          <w:rFonts w:eastAsia="Calibri"/>
          <w:sz w:val="28"/>
          <w:szCs w:val="28"/>
        </w:rPr>
        <w:t>-</w:t>
      </w:r>
      <w:r w:rsidR="00704051" w:rsidRPr="00B40654">
        <w:rPr>
          <w:rFonts w:eastAsia="Calibri"/>
          <w:sz w:val="28"/>
          <w:szCs w:val="28"/>
        </w:rPr>
        <w:t> </w:t>
      </w:r>
      <w:r w:rsidRPr="00B40654">
        <w:rPr>
          <w:rFonts w:eastAsia="Calibri"/>
          <w:sz w:val="28"/>
          <w:szCs w:val="28"/>
        </w:rPr>
        <w:t>доля муниципальных образовательных организаций, выполнивших муниципальное задание;</w:t>
      </w:r>
    </w:p>
    <w:p w:rsidR="003C23BC" w:rsidRPr="00B40654" w:rsidRDefault="003C23BC" w:rsidP="003C23BC">
      <w:pPr>
        <w:widowControl/>
        <w:autoSpaceDN w:val="0"/>
        <w:ind w:firstLine="709"/>
        <w:jc w:val="both"/>
        <w:textAlignment w:val="baseline"/>
        <w:rPr>
          <w:rFonts w:ascii="Calibri" w:eastAsia="Calibri" w:hAnsi="Calibri"/>
        </w:rPr>
      </w:pPr>
      <w:r w:rsidRPr="00B40654">
        <w:rPr>
          <w:rFonts w:eastAsia="Calibri"/>
          <w:sz w:val="28"/>
          <w:szCs w:val="28"/>
        </w:rPr>
        <w:t>-</w:t>
      </w:r>
      <w:r w:rsidR="00704051" w:rsidRPr="00B40654">
        <w:rPr>
          <w:rFonts w:eastAsia="Calibri"/>
          <w:sz w:val="28"/>
          <w:szCs w:val="28"/>
        </w:rPr>
        <w:t> </w:t>
      </w:r>
      <w:r w:rsidRPr="00B40654">
        <w:rPr>
          <w:rFonts w:eastAsia="Calibri"/>
          <w:sz w:val="28"/>
          <w:szCs w:val="28"/>
        </w:rPr>
        <w:t>доля работников организаций дополнительного образования получившие выплаты;</w:t>
      </w:r>
    </w:p>
    <w:p w:rsidR="003C23BC" w:rsidRPr="00B40654" w:rsidRDefault="003C23BC" w:rsidP="003C23BC">
      <w:pPr>
        <w:widowControl/>
        <w:autoSpaceDN w:val="0"/>
        <w:ind w:firstLine="709"/>
        <w:jc w:val="both"/>
        <w:textAlignment w:val="baseline"/>
        <w:rPr>
          <w:rFonts w:ascii="Calibri" w:eastAsia="Calibri" w:hAnsi="Calibri"/>
        </w:rPr>
      </w:pPr>
      <w:r w:rsidRPr="00B40654">
        <w:rPr>
          <w:sz w:val="28"/>
          <w:szCs w:val="28"/>
          <w:lang w:eastAsia="ru-RU"/>
        </w:rPr>
        <w:t>-</w:t>
      </w:r>
      <w:r w:rsidR="00704051" w:rsidRPr="00B40654">
        <w:rPr>
          <w:sz w:val="28"/>
          <w:szCs w:val="28"/>
          <w:lang w:eastAsia="ru-RU"/>
        </w:rPr>
        <w:t> </w:t>
      </w:r>
      <w:r w:rsidRPr="00B40654">
        <w:rPr>
          <w:sz w:val="28"/>
          <w:szCs w:val="28"/>
          <w:lang w:eastAsia="ru-RU"/>
        </w:rPr>
        <w:t>д</w:t>
      </w:r>
      <w:r w:rsidRPr="00B40654">
        <w:rPr>
          <w:sz w:val="28"/>
          <w:szCs w:val="28"/>
        </w:rPr>
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</w:r>
    </w:p>
    <w:p w:rsidR="003C23BC" w:rsidRPr="00B40654" w:rsidRDefault="003C23BC" w:rsidP="003C23BC">
      <w:pPr>
        <w:widowControl/>
        <w:autoSpaceDN w:val="0"/>
        <w:ind w:firstLine="709"/>
        <w:jc w:val="both"/>
        <w:textAlignment w:val="baseline"/>
        <w:rPr>
          <w:rFonts w:ascii="Calibri" w:eastAsia="Calibri" w:hAnsi="Calibri"/>
        </w:rPr>
      </w:pPr>
      <w:r w:rsidRPr="00B40654">
        <w:rPr>
          <w:sz w:val="28"/>
          <w:szCs w:val="28"/>
        </w:rPr>
        <w:t>-</w:t>
      </w:r>
      <w:r w:rsidR="00704051" w:rsidRPr="00B40654">
        <w:rPr>
          <w:sz w:val="28"/>
          <w:szCs w:val="28"/>
        </w:rPr>
        <w:t> </w:t>
      </w:r>
      <w:r w:rsidRPr="00B40654">
        <w:rPr>
          <w:sz w:val="28"/>
          <w:szCs w:val="28"/>
          <w:lang w:eastAsia="ru-RU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</w:r>
    </w:p>
    <w:p w:rsidR="003C23BC" w:rsidRPr="00B40654" w:rsidRDefault="003C23BC" w:rsidP="003C23BC">
      <w:pPr>
        <w:widowControl/>
        <w:autoSpaceDN w:val="0"/>
        <w:ind w:firstLine="709"/>
        <w:jc w:val="both"/>
        <w:textAlignment w:val="baseline"/>
        <w:rPr>
          <w:rFonts w:ascii="Calibri" w:eastAsia="Calibri" w:hAnsi="Calibri"/>
        </w:rPr>
      </w:pPr>
      <w:r w:rsidRPr="00B40654">
        <w:rPr>
          <w:sz w:val="28"/>
          <w:szCs w:val="28"/>
        </w:rPr>
        <w:t>-</w:t>
      </w:r>
      <w:r w:rsidR="00704051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обеспечение образовательных учреждений, формой, инвентарем и оборудованием, нагрудной и иной продукции;</w:t>
      </w:r>
    </w:p>
    <w:p w:rsidR="003C23BC" w:rsidRPr="00B40654" w:rsidRDefault="003C23BC" w:rsidP="003C23BC">
      <w:pPr>
        <w:widowControl/>
        <w:autoSpaceDN w:val="0"/>
        <w:ind w:firstLine="709"/>
        <w:jc w:val="both"/>
        <w:textAlignment w:val="baseline"/>
        <w:rPr>
          <w:rFonts w:ascii="Calibri" w:eastAsia="Calibri" w:hAnsi="Calibri"/>
        </w:rPr>
      </w:pPr>
      <w:r w:rsidRPr="00B40654">
        <w:rPr>
          <w:sz w:val="28"/>
          <w:szCs w:val="28"/>
        </w:rPr>
        <w:t>-</w:t>
      </w:r>
      <w:r w:rsidR="00704051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удельный вес детей, охваченных всеми формами отдыха и оздоровления от общей численности детей в возрасте от 7 до 17 лет;</w:t>
      </w:r>
    </w:p>
    <w:p w:rsidR="003C23BC" w:rsidRPr="00B40654" w:rsidRDefault="003C23BC" w:rsidP="003C23BC">
      <w:pPr>
        <w:widowControl/>
        <w:autoSpaceDN w:val="0"/>
        <w:ind w:firstLine="709"/>
        <w:jc w:val="both"/>
        <w:textAlignment w:val="baseline"/>
        <w:rPr>
          <w:rFonts w:ascii="Calibri" w:eastAsia="Calibri" w:hAnsi="Calibri"/>
        </w:rPr>
      </w:pPr>
      <w:r w:rsidRPr="00B40654">
        <w:rPr>
          <w:sz w:val="28"/>
          <w:szCs w:val="28"/>
        </w:rPr>
        <w:t>-</w:t>
      </w:r>
      <w:r w:rsidR="00704051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д</w:t>
      </w:r>
      <w:r w:rsidRPr="00B40654">
        <w:rPr>
          <w:sz w:val="28"/>
          <w:szCs w:val="28"/>
          <w:lang w:eastAsia="ru-RU"/>
        </w:rPr>
        <w:t>оля учащихся принявших участие в учебных</w:t>
      </w:r>
      <w:r w:rsidRPr="00B40654">
        <w:rPr>
          <w:rFonts w:ascii="Calibri" w:eastAsia="Calibri" w:hAnsi="Calibri"/>
        </w:rPr>
        <w:t xml:space="preserve"> </w:t>
      </w:r>
      <w:r w:rsidRPr="00B40654">
        <w:rPr>
          <w:sz w:val="28"/>
          <w:szCs w:val="28"/>
          <w:lang w:eastAsia="ru-RU"/>
        </w:rPr>
        <w:t>сборах, от общей численности учащихся 10-х классов;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</w:t>
      </w:r>
      <w:r w:rsidR="00704051" w:rsidRPr="00B40654">
        <w:rPr>
          <w:sz w:val="28"/>
          <w:szCs w:val="28"/>
          <w:lang w:eastAsia="ru-RU"/>
        </w:rPr>
        <w:t> </w:t>
      </w:r>
      <w:r w:rsidRPr="00B40654">
        <w:rPr>
          <w:sz w:val="28"/>
          <w:szCs w:val="28"/>
          <w:lang w:eastAsia="ru-RU"/>
        </w:rPr>
        <w:t>доля работников муниципальных учреждений, получивших выплат;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lastRenderedPageBreak/>
        <w:t>-</w:t>
      </w:r>
      <w:r w:rsidR="00704051" w:rsidRPr="00B40654">
        <w:rPr>
          <w:sz w:val="28"/>
          <w:szCs w:val="28"/>
          <w:lang w:eastAsia="ru-RU"/>
        </w:rPr>
        <w:t> </w:t>
      </w:r>
      <w:r w:rsidRPr="00B40654">
        <w:rPr>
          <w:sz w:val="28"/>
          <w:szCs w:val="28"/>
          <w:lang w:eastAsia="ru-RU"/>
        </w:rPr>
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</w:r>
    </w:p>
    <w:p w:rsidR="003C23BC" w:rsidRPr="00B40654" w:rsidRDefault="00704051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 xml:space="preserve">- </w:t>
      </w:r>
      <w:r w:rsidR="003C23BC" w:rsidRPr="00B40654">
        <w:rPr>
          <w:sz w:val="28"/>
          <w:szCs w:val="28"/>
          <w:lang w:eastAsia="ru-RU"/>
        </w:rPr>
        <w:t>доля образовательных организаций, в которых проведены ремонтные работы зданий и отдельных помещений;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доля учащихся, охваченных горячим питанием, от общей численности учащихся общеобразовательных учреждений;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введение дополнительных мест в системе дошкольного образования;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число выпускников общеобразовательных учреждений, направленных на обучение на педагогические специальности по целевому приему;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компенсация расходов на оплату жилых помещений, отопления и освещения педагогическим работникам муниципальных образовательных учреждений;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осуществление выплаты компенсации части родительской платы родителям воспитанников;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доля выполнения муниципальных услуг в сфере образования;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количество культурных поездок, походов учащихся образовательных организаций;</w:t>
      </w:r>
    </w:p>
    <w:p w:rsidR="003C23BC" w:rsidRPr="00B40654" w:rsidRDefault="003C23BC" w:rsidP="003C23BC">
      <w:pPr>
        <w:ind w:firstLine="709"/>
        <w:jc w:val="both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- количество проведенных массовых мероприятий.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Координатор муниципальной программы – управление образования администрации муниципального образования Кореновский район.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Общий объем финансирования муниципальной программы за счет средств местного бюджета составляет 2 429 884,0 тыс. рублей, из них:</w:t>
      </w:r>
    </w:p>
    <w:p w:rsidR="003C23BC" w:rsidRPr="00B40654" w:rsidRDefault="003C23BC" w:rsidP="003C23BC">
      <w:pPr>
        <w:rPr>
          <w:sz w:val="28"/>
          <w:szCs w:val="28"/>
        </w:rPr>
      </w:pPr>
      <w:r w:rsidRPr="00B40654">
        <w:rPr>
          <w:sz w:val="28"/>
          <w:szCs w:val="28"/>
        </w:rPr>
        <w:tab/>
        <w:t>в 2023 году – 465 907,3 тыс. рублей;</w:t>
      </w:r>
    </w:p>
    <w:p w:rsidR="003C23BC" w:rsidRPr="00B40654" w:rsidRDefault="003C23BC" w:rsidP="003C23BC">
      <w:pPr>
        <w:rPr>
          <w:sz w:val="28"/>
          <w:szCs w:val="28"/>
        </w:rPr>
      </w:pPr>
      <w:r w:rsidRPr="00B40654">
        <w:rPr>
          <w:sz w:val="28"/>
          <w:szCs w:val="28"/>
        </w:rPr>
        <w:tab/>
        <w:t>в 2024 году – 438 606,8 тыс. рублей;</w:t>
      </w:r>
    </w:p>
    <w:p w:rsidR="003C23BC" w:rsidRPr="00B40654" w:rsidRDefault="003C23BC" w:rsidP="003C23BC">
      <w:pPr>
        <w:rPr>
          <w:sz w:val="28"/>
          <w:szCs w:val="28"/>
        </w:rPr>
      </w:pPr>
      <w:r w:rsidRPr="00B40654">
        <w:rPr>
          <w:sz w:val="28"/>
          <w:szCs w:val="28"/>
        </w:rPr>
        <w:tab/>
        <w:t>в 2025 году – 340 584,9 тыс. рублей.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 xml:space="preserve">Муниципальная Программа включает в себя следующие подпрограммы: 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Подпрограмма № 1 - «Организация образовательного процесса»;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Подпрограмма № 2 - «Обеспечение образовательного процесса»;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Подпрограмма № 3 - «Меры социальной поддержки»;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Подпрограмма</w:t>
      </w:r>
      <w:r w:rsidRPr="00B40654">
        <w:rPr>
          <w:sz w:val="28"/>
          <w:szCs w:val="28"/>
          <w:lang w:val="en-US"/>
        </w:rPr>
        <w:t> </w:t>
      </w:r>
      <w:r w:rsidRPr="00B40654">
        <w:rPr>
          <w:sz w:val="28"/>
          <w:szCs w:val="28"/>
        </w:rPr>
        <w:t>№4</w:t>
      </w:r>
      <w:r w:rsidR="00704051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-</w:t>
      </w:r>
      <w:r w:rsidR="00704051" w:rsidRPr="00B40654">
        <w:rPr>
          <w:sz w:val="28"/>
          <w:szCs w:val="28"/>
        </w:rPr>
        <w:t> </w:t>
      </w:r>
      <w:r w:rsidRPr="00B40654">
        <w:rPr>
          <w:sz w:val="28"/>
          <w:szCs w:val="28"/>
        </w:rPr>
        <w:t>«Обеспечение реализации муниципальной программы и прочие мероприятия в области образования».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На реализацию мероприятий подпрограмм муниципальной программы в 2023 году было предусмотрено 1 394 171,0 тыс. рублей, в том числе: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 местного бюджета - 465 907,3 тыс. рублей;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 краевого бюджета – 861 121,1 тыс. рублей;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- за счет средств федерального бюджета – 67 142,6 тыс. рублей.</w:t>
      </w:r>
    </w:p>
    <w:p w:rsidR="003C23BC" w:rsidRPr="00B40654" w:rsidRDefault="003C23BC" w:rsidP="00B57349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Фактическое исполнение составило 1 387 967,9 тыс. рублей (99,6 %).</w:t>
      </w:r>
    </w:p>
    <w:p w:rsidR="003C23BC" w:rsidRPr="00B40654" w:rsidRDefault="003C23BC" w:rsidP="003C23BC">
      <w:pPr>
        <w:jc w:val="center"/>
        <w:rPr>
          <w:sz w:val="28"/>
          <w:szCs w:val="28"/>
        </w:rPr>
      </w:pPr>
      <w:r w:rsidRPr="00B40654">
        <w:rPr>
          <w:sz w:val="28"/>
          <w:szCs w:val="28"/>
        </w:rPr>
        <w:lastRenderedPageBreak/>
        <w:t xml:space="preserve">Фактические объемы финансирования Муниципальной программы </w:t>
      </w:r>
    </w:p>
    <w:p w:rsidR="003C23BC" w:rsidRPr="00B40654" w:rsidRDefault="003C23BC" w:rsidP="003C23BC">
      <w:pPr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в целом и по каждой подпрограмме в 2023 году</w:t>
      </w:r>
    </w:p>
    <w:p w:rsidR="003C23BC" w:rsidRPr="00B40654" w:rsidRDefault="003C23BC" w:rsidP="003C23BC">
      <w:pPr>
        <w:jc w:val="center"/>
        <w:rPr>
          <w:sz w:val="28"/>
          <w:szCs w:val="28"/>
        </w:rPr>
      </w:pPr>
    </w:p>
    <w:tbl>
      <w:tblPr>
        <w:tblW w:w="9676" w:type="dxa"/>
        <w:tblInd w:w="104" w:type="dxa"/>
        <w:tblLayout w:type="fixed"/>
        <w:tblLook w:val="0000"/>
      </w:tblPr>
      <w:tblGrid>
        <w:gridCol w:w="543"/>
        <w:gridCol w:w="28"/>
        <w:gridCol w:w="4401"/>
        <w:gridCol w:w="1250"/>
        <w:gridCol w:w="1141"/>
        <w:gridCol w:w="1146"/>
        <w:gridCol w:w="1167"/>
      </w:tblGrid>
      <w:tr w:rsidR="003C23BC" w:rsidRPr="00B40654" w:rsidTr="00710C56">
        <w:trPr>
          <w:trHeight w:val="1111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№ п/п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  <w:p w:rsidR="003C23BC" w:rsidRPr="00B40654" w:rsidRDefault="003C23BC" w:rsidP="00710C56">
            <w:pPr>
              <w:jc w:val="center"/>
            </w:pPr>
            <w:r w:rsidRPr="00B40654">
              <w:t>Наименование мероприятия программы</w:t>
            </w:r>
          </w:p>
          <w:p w:rsidR="003C23BC" w:rsidRPr="00B40654" w:rsidRDefault="003C23BC" w:rsidP="00710C56">
            <w:pPr>
              <w:jc w:val="center"/>
            </w:pPr>
          </w:p>
          <w:p w:rsidR="003C23BC" w:rsidRPr="00B40654" w:rsidRDefault="003C23BC" w:rsidP="00710C56">
            <w:pPr>
              <w:jc w:val="center"/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Источники финансирования</w:t>
            </w:r>
          </w:p>
          <w:p w:rsidR="003C23BC" w:rsidRPr="00B40654" w:rsidRDefault="003C23BC" w:rsidP="00710C56">
            <w:pPr>
              <w:jc w:val="center"/>
            </w:pPr>
          </w:p>
          <w:p w:rsidR="003C23BC" w:rsidRPr="00B40654" w:rsidRDefault="003C23BC" w:rsidP="00710C56">
            <w:pPr>
              <w:jc w:val="center"/>
            </w:pPr>
          </w:p>
          <w:p w:rsidR="003C23BC" w:rsidRPr="00B40654" w:rsidRDefault="003C23BC" w:rsidP="00710C56">
            <w:pPr>
              <w:jc w:val="center"/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 xml:space="preserve">Расходы на реализацию мероприятий программы в 2023 году,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t>тыс. руб.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Процент исполнения</w:t>
            </w:r>
          </w:p>
        </w:tc>
      </w:tr>
      <w:tr w:rsidR="003C23BC" w:rsidRPr="00B40654" w:rsidTr="00710C56">
        <w:trPr>
          <w:trHeight w:val="35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План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 xml:space="preserve">Факт 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</w:tr>
      <w:tr w:rsidR="003C23BC" w:rsidRPr="00B40654" w:rsidTr="00710C5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6</w:t>
            </w:r>
          </w:p>
        </w:tc>
      </w:tr>
      <w:tr w:rsidR="003C23BC" w:rsidRPr="00B40654" w:rsidTr="00710C56">
        <w:tc>
          <w:tcPr>
            <w:tcW w:w="9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Мероприятия по подпрограмме «Организация образовательного процесса»</w:t>
            </w:r>
          </w:p>
        </w:tc>
      </w:tr>
      <w:tr w:rsidR="003C23BC" w:rsidRPr="00B40654" w:rsidTr="00710C56">
        <w:trPr>
          <w:trHeight w:val="39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r w:rsidRPr="00B40654"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МБ*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332934,9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332934,9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413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КБ**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746453,7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746453,7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419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ФБ***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419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ВБ****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Финансовое обеспечение муниципального задания бюджетных, автономных некоммерческих общеобразовательных организаций на оказание муниципальных услуг, а также субсидий на иные цели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128861,6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128861,6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478584,0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478584,0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1.1.2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Финансовое обеспечение муниципального задания бюджетных, автономных некоммерческих дошкольных образовательных организаций на оказание муниципальных услуг, а также субсидий на иные цели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158449,0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158449,0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267769,7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267869,7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1.1.3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rPr>
                <w:szCs w:val="28"/>
              </w:rPr>
              <w:t>Финансовое обеспечение муниципального задания бюджетных, автономных некоммерческих образовательных организаций дополнительного образования на оказание муниципальных услуг, а также субсидий на иные цели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41132,1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41132,1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564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45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1.1.4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4492,2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4492,2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406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425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425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455"/>
        </w:trPr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мероприятию № 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1079388,6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1079388,6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rPr>
          <w:trHeight w:val="195"/>
        </w:trPr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332934,9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332934,9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rPr>
          <w:trHeight w:val="210"/>
        </w:trPr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746453,7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746453,7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rPr>
          <w:trHeight w:val="210"/>
        </w:trPr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rPr>
          <w:trHeight w:val="210"/>
        </w:trPr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rPr>
          <w:trHeight w:val="41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2.1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r w:rsidRPr="00B40654"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2918,9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2918,9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rPr>
          <w:trHeight w:val="525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308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308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42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2.2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 xml:space="preserve">Финансовое обеспечение поэтапного повышения уровня заработной платы работников муниципальных учреждений до средней заработной платы по Краснодарскому краю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8270,3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8270,3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531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425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rPr>
          <w:trHeight w:val="425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мероприятию № 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11189,2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11189,2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11189,2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11189,2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3.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04051">
            <w:pPr>
              <w:snapToGrid w:val="0"/>
            </w:pPr>
            <w:r w:rsidRPr="00B40654"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компенсация за работу по подготовке и проведению указанной государственной аттестации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2555,5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2555,5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rPr>
          <w:trHeight w:val="264"/>
        </w:trPr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rPr>
          <w:trHeight w:val="264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мероприятию № 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 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2555,5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2555,5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2555,5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2555,5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 xml:space="preserve">4. 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r w:rsidRPr="00B40654"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мероприятию № 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 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5.1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r w:rsidRPr="00B40654">
              <w:t>Военно-патриотическое и духовно-нравственное воспитание в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1541,7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1541,7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5.1.1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муниципальных акций, конкурсов, мероприятий и соревнований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5.1.2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rPr>
          <w:trHeight w:val="37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5.1.3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Приобретение формы, инвентаря и оборудования, наградной и печатной продукции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1541,7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1541,7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мероприятию № 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1541,7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1541,7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1541,7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1541,7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6.1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04051">
            <w:pPr>
              <w:snapToGrid w:val="0"/>
            </w:pPr>
            <w:r w:rsidRPr="00B40654">
              <w:t>Популяризация и развитие физической культуры и спорта в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6.1.1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6.1.2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мероприятию № 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7.1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04051">
            <w:pPr>
              <w:snapToGrid w:val="0"/>
            </w:pPr>
            <w:r w:rsidRPr="00B40654"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1785,4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1785,4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2621,0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2621,0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7</w:t>
            </w:r>
            <w:r w:rsidRPr="00B40654">
              <w:t>.1.1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1308,9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1308,9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2621,0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2621,0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7.1.2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питания в лагерях труда и отдыха на базе образовательных организаций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476,5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476,5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мероприятию № 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4406,4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4406,4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1785,4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1785,4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2621,0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2621,0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8.1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Иные мероприятия по деятельности образовательных учреждений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2843,7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2843,7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8.2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Предоставление субсидий бюджетам муниципальных районов (городских округов) Краснодарского края на софинансирование расходных обязательств муниципальных образований Краснодарского края по 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1304,0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1304,0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8.3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 адаптированные основные общеобразовательные программы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34372,8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34372,8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8.4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8.5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210,2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210,2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5048,8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5048,8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8.6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предоставления общедоступного и бесплатного начального общего, основного общего, среднего общего образования по о</w:t>
            </w:r>
            <w:r w:rsidR="00704051" w:rsidRPr="00B40654">
              <w:t>сновным общеобразовательным про</w:t>
            </w:r>
            <w:r w:rsidRPr="00B40654">
              <w:t xml:space="preserve">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оснащения </w:t>
            </w:r>
            <w:r w:rsidRPr="00B40654">
              <w:lastRenderedPageBreak/>
              <w:t>муни</w:t>
            </w:r>
            <w:r w:rsidR="00704051" w:rsidRPr="00B40654">
              <w:t>ципальных обще</w:t>
            </w:r>
            <w:r w:rsidRPr="00B40654">
              <w:t>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lastRenderedPageBreak/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19,6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19,6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18,8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18,8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450,0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450,0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lastRenderedPageBreak/>
              <w:t>Всего по мероприятию № 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44267,9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44267,9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4167,3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4167,3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229,0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229,0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39871,6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39871,6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 по подпрограмме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1143349,3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1143349,3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351618,5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351618,5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751859,2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751859,2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39871,6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39871,6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96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Мероприятия по подпрограмме «Организация образовательного процесса»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Мероприятия по обеспечению безопасности образовательных организаций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13444,7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szCs w:val="28"/>
              </w:rPr>
            </w:pPr>
            <w:r w:rsidRPr="00B40654">
              <w:rPr>
                <w:rFonts w:eastAsia="Calibri" w:cs="Times New Roman"/>
                <w:szCs w:val="28"/>
              </w:rPr>
              <w:t>13444,7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Мероприятия по пожарной безопасности в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11166,5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11166,5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1.1.2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Мероприятия по антитеррористической защищённости в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2278,2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2278,2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1.1.3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предоставления общедоступного и бесплатного начального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муниципальных образовательных организаций)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мероприятию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13444,7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13444,7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13444,7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13444,7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Проведение ремонтных работ в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27379,4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27379,4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Проведение капитального и текущего ремонта зданий и отдельных помещений образовательных организаций, сооружений, инженерных сетей, благоустройство территорий (проектирование, мероприятия по подготовке к новому учебному году, осенне-зимнему периоду и иные мероприятия)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27379,4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27379,4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lastRenderedPageBreak/>
              <w:t>2.1.2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</w:t>
            </w:r>
          </w:p>
          <w:p w:rsidR="003C23BC" w:rsidRPr="00B40654" w:rsidRDefault="003C23BC" w:rsidP="00710C56">
            <w:pPr>
              <w:snapToGrid w:val="0"/>
            </w:pPr>
            <w:r w:rsidRPr="00B40654">
              <w:t>помещений при них, других помещений физкультурно-спортивного назначения, физкультурно-оздоровительных комплексов)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2.3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Создание условий для укрепления здоровья детей за счёт обеспечения их горячим питанием (организация</w:t>
            </w:r>
          </w:p>
          <w:p w:rsidR="003C23BC" w:rsidRPr="00B40654" w:rsidRDefault="003C23BC" w:rsidP="00710C56">
            <w:pPr>
              <w:snapToGrid w:val="0"/>
            </w:pPr>
            <w:r w:rsidRPr="00B40654">
              <w:t>бесплатного питания обучающихся по образовательным программам начального общего образования,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учащихся  и 15 рублей в день на одного обучающегося из категории  малообеспеченных семей и молоком 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2.4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856,0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856,0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2.5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предоставления</w:t>
            </w:r>
          </w:p>
          <w:p w:rsidR="003C23BC" w:rsidRPr="00B40654" w:rsidRDefault="003C23BC" w:rsidP="00710C56">
            <w:pPr>
              <w:snapToGrid w:val="0"/>
            </w:pPr>
            <w:r w:rsidRPr="00B40654">
              <w:t>общедоступного и бесплатного дошкольного, начального общего, основного общего, средне общего образования по основным общеобразовательным программам в муниципаль</w:t>
            </w:r>
            <w:r w:rsidRPr="00B40654">
              <w:softHyphen/>
              <w:t>ных образовательных организациях (капитальный ремонт зданий и сооружений. благоустройство территорий, прилегающих к зданиям и сооружениям муниципальных образовательных организацией)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2.6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</w:t>
            </w:r>
            <w:r w:rsidRPr="00B40654">
              <w:lastRenderedPageBreak/>
              <w:t>области «Технология» и других предметных областей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lastRenderedPageBreak/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lastRenderedPageBreak/>
              <w:t>2.7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предоставления общедо</w:t>
            </w:r>
            <w:r w:rsidRPr="00B40654"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 в сельской местности и малых городах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 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2.8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2.9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3060,0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3060,0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2.10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2.11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</w:r>
            <w:r w:rsidRPr="00B40654">
              <w:softHyphen/>
              <w:t>ных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1456,9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1456,9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7691,9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7691,9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27271,0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27271,0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2.12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 xml:space="preserve">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</w:p>
          <w:p w:rsidR="003C23BC" w:rsidRPr="00B40654" w:rsidRDefault="003C23BC" w:rsidP="00710C56">
            <w:pPr>
              <w:snapToGrid w:val="0"/>
            </w:pPr>
            <w:r w:rsidRPr="00B40654">
              <w:t xml:space="preserve">общеобразовательным программа в муниципальных образовательных организациях, созданию условий  </w:t>
            </w:r>
          </w:p>
          <w:p w:rsidR="003C23BC" w:rsidRPr="00B40654" w:rsidRDefault="003C23BC" w:rsidP="00710C56">
            <w:pPr>
              <w:snapToGrid w:val="0"/>
            </w:pPr>
            <w:r w:rsidRPr="00B40654">
              <w:t xml:space="preserve">для осуществления присмотра и ухода за детьми, содержания детей в муниципальных образовательных </w:t>
            </w:r>
            <w:r w:rsidRPr="00B40654">
              <w:lastRenderedPageBreak/>
              <w:t>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lastRenderedPageBreak/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lastRenderedPageBreak/>
              <w:t>2.13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2.14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Мероприятие по профилактике терроризма в части обеспечения инженерно-технической защищенности муниципальных образовательных организацией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128,0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128,0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1472,0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1472,0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2.15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Мероприятия по предупреждению детского дорожно-транспортного травматизма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160,0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160,0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1840,0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1840,0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2.16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ежемесячной 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2.17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Создание условий для укрепления здоровья за счет обеспечения их горячим питанием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20142,2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20142,2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2.18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Организация и обеспечение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4525,8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4525,8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8405,0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8405,0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2.19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559,5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559,5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2.20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 xml:space="preserve"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</w:t>
            </w:r>
            <w:r w:rsidRPr="00B40654">
              <w:lastRenderedPageBreak/>
              <w:t>организациях в рамках регионального проекта "Модернизация школьных систем образования" (капитальный ремонт и оснащение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lastRenderedPageBreak/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lastRenderedPageBreak/>
              <w:t>Всего по мероприятию №2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104947,9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109497,8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99,9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53792,5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53792,4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99,9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подпрограмме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118392,6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118392,5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99,9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67237,2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67237,1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99,9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23884,4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rPr>
                <w:b/>
              </w:rPr>
            </w:pPr>
            <w:r w:rsidRPr="00B40654">
              <w:rPr>
                <w:b/>
              </w:rPr>
              <w:t>23884,4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27271,0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27271,0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96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Мероприятия по подпрограмме «Меры социальной поддержки»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1388,5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1388,5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мероприятию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1388,5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1388,5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1388,5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1388,5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Компенсационные выплаты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78100,7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72046,7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92,3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2.1.1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проживающих и работающих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2.1.2</w:t>
            </w:r>
          </w:p>
        </w:tc>
        <w:tc>
          <w:tcPr>
            <w:tcW w:w="44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6940,8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6940,8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2.1.3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Стимулирование педагогических работников и образовательных организаций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2.1.4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34184,8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32766,3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95,9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2.1.5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30969,5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26537,6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85,6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2.1.6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отдельных государственных полномочий по предоставлению ежемесячных денежных выплат на содержание детей-сирот, детей оставшихся без попечения родителей, переданных на патронатное воспитание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180,6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86,1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57,7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2.1.7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173,4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64,3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62,9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2.1.8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Осуществление отдельных государственных полномочий по оплате проезда детей сирот и детей, оставшихся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2.1.9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Предоставление субвенций местным бюджетам 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мероприятию №2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78100,7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72046,6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92,4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78100,7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72046,6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92,4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3.1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120,0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3.2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мероприятию №3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120,0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120,0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120,0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120,0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подпрограмме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79609,2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73555,1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92,4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1508,5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1508,4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99,9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78100,7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72046,7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92,2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96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Мероприятия по программе «Обеспечение реализации муниципальной программы и прочие мероприятия в области образования»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Обеспечение выполнения муниципальных услуг в сфере образования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1.1.1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8711,6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8599,1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98,7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80,3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80,3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1.1.2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Финансовое обеспечение деятельности казенных организаций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34608,4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34572,0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99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7196,5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7196,5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1.1.3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250,0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  <w:r w:rsidRPr="00B40654">
              <w:t>1.1.4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</w:pPr>
            <w:r w:rsidRPr="00B40654"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1973,1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1973,1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4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мероприятию №1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52819,9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52671,0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99,7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45543,1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45394,2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99,7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7276,8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7276,8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  <w:r w:rsidRPr="00B40654">
              <w:rPr>
                <w:b/>
              </w:rPr>
              <w:t>Всего по подпрограмме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52819,9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suppressAutoHyphens w:val="0"/>
              <w:jc w:val="center"/>
              <w:rPr>
                <w:rFonts w:eastAsia="Calibri" w:cs="Times New Roman"/>
                <w:b/>
                <w:szCs w:val="28"/>
              </w:rPr>
            </w:pPr>
            <w:r w:rsidRPr="00B40654">
              <w:rPr>
                <w:rFonts w:eastAsia="Calibri" w:cs="Times New Roman"/>
                <w:b/>
                <w:szCs w:val="28"/>
              </w:rPr>
              <w:t>52671,0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99,7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45543,1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rFonts w:eastAsia="Calibri"/>
                <w:b/>
                <w:szCs w:val="28"/>
              </w:rPr>
              <w:t>45394,2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99,7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7276,8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7276,8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-</w:t>
            </w:r>
          </w:p>
        </w:tc>
      </w:tr>
      <w:tr w:rsidR="003C23BC" w:rsidRPr="00B40654" w:rsidTr="00710C56">
        <w:trPr>
          <w:trHeight w:val="120"/>
        </w:trPr>
        <w:tc>
          <w:tcPr>
            <w:tcW w:w="4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Всего по программе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 xml:space="preserve">Всего, </w:t>
            </w:r>
          </w:p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в т.ч.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1394170,7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1387963,6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99,5</w:t>
            </w:r>
          </w:p>
        </w:tc>
      </w:tr>
      <w:tr w:rsidR="003C23BC" w:rsidRPr="00B40654" w:rsidTr="00710C56">
        <w:trPr>
          <w:trHeight w:val="180"/>
        </w:trPr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МБ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465907,3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465758,2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99,9</w:t>
            </w:r>
          </w:p>
        </w:tc>
      </w:tr>
      <w:tr w:rsidR="003C23BC" w:rsidRPr="00B40654" w:rsidTr="00710C56">
        <w:trPr>
          <w:trHeight w:val="162"/>
        </w:trPr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КБ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861121,1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855067,1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99,2</w:t>
            </w:r>
          </w:p>
        </w:tc>
      </w:tr>
      <w:tr w:rsidR="003C23BC" w:rsidRPr="00B40654" w:rsidTr="00710C56">
        <w:trPr>
          <w:trHeight w:val="162"/>
        </w:trPr>
        <w:tc>
          <w:tcPr>
            <w:tcW w:w="49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ФБ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67142,6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rPr>
                <w:b/>
              </w:rPr>
              <w:t>67142,6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100</w:t>
            </w:r>
          </w:p>
        </w:tc>
      </w:tr>
      <w:tr w:rsidR="003C23BC" w:rsidRPr="00B40654" w:rsidTr="00710C56">
        <w:trPr>
          <w:trHeight w:val="162"/>
        </w:trPr>
        <w:tc>
          <w:tcPr>
            <w:tcW w:w="49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ВБ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  <w:rPr>
                <w:b/>
              </w:rPr>
            </w:pPr>
            <w:r w:rsidRPr="00B40654">
              <w:rPr>
                <w:b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</w:tbl>
    <w:p w:rsidR="003C23BC" w:rsidRPr="00B40654" w:rsidRDefault="003C23BC" w:rsidP="003C23BC">
      <w:pPr>
        <w:rPr>
          <w:i/>
          <w:sz w:val="28"/>
          <w:szCs w:val="28"/>
        </w:rPr>
      </w:pPr>
    </w:p>
    <w:p w:rsidR="003C23BC" w:rsidRPr="00B40654" w:rsidRDefault="003C23BC" w:rsidP="003C23BC">
      <w:pPr>
        <w:rPr>
          <w:i/>
          <w:sz w:val="28"/>
          <w:szCs w:val="28"/>
        </w:rPr>
      </w:pPr>
      <w:r w:rsidRPr="00B40654">
        <w:rPr>
          <w:i/>
          <w:sz w:val="28"/>
          <w:szCs w:val="28"/>
        </w:rPr>
        <w:t>*  Бюджет Кореновского района;</w:t>
      </w:r>
    </w:p>
    <w:p w:rsidR="003C23BC" w:rsidRPr="00B40654" w:rsidRDefault="003C23BC" w:rsidP="003C23BC">
      <w:pPr>
        <w:rPr>
          <w:i/>
          <w:sz w:val="28"/>
          <w:szCs w:val="28"/>
        </w:rPr>
      </w:pPr>
      <w:r w:rsidRPr="00B40654">
        <w:rPr>
          <w:i/>
          <w:sz w:val="28"/>
          <w:szCs w:val="28"/>
        </w:rPr>
        <w:t>** Краевой бюджет;</w:t>
      </w:r>
    </w:p>
    <w:p w:rsidR="003C23BC" w:rsidRPr="00B40654" w:rsidRDefault="003C23BC" w:rsidP="003C23BC">
      <w:pPr>
        <w:rPr>
          <w:i/>
          <w:sz w:val="28"/>
          <w:szCs w:val="28"/>
        </w:rPr>
      </w:pPr>
      <w:r w:rsidRPr="00B40654">
        <w:rPr>
          <w:i/>
          <w:sz w:val="28"/>
          <w:szCs w:val="28"/>
        </w:rPr>
        <w:t xml:space="preserve">*** Краевой бюджет (за счет средств, источником финансового обеспечения которых являются средства федерального бюджета); </w:t>
      </w:r>
    </w:p>
    <w:p w:rsidR="003C23BC" w:rsidRPr="00B40654" w:rsidRDefault="003C23BC" w:rsidP="003C23BC">
      <w:pPr>
        <w:rPr>
          <w:i/>
          <w:sz w:val="28"/>
          <w:szCs w:val="28"/>
        </w:rPr>
      </w:pPr>
      <w:r w:rsidRPr="00B40654">
        <w:rPr>
          <w:i/>
          <w:sz w:val="28"/>
          <w:szCs w:val="28"/>
        </w:rPr>
        <w:t>****Внебюджетные средства</w:t>
      </w:r>
    </w:p>
    <w:p w:rsidR="003C23BC" w:rsidRPr="00B40654" w:rsidRDefault="003C23BC" w:rsidP="003C23BC">
      <w:pPr>
        <w:rPr>
          <w:sz w:val="28"/>
          <w:szCs w:val="28"/>
        </w:rPr>
      </w:pPr>
    </w:p>
    <w:p w:rsidR="003C23BC" w:rsidRPr="00B40654" w:rsidRDefault="003C23BC" w:rsidP="003C23BC">
      <w:pPr>
        <w:rPr>
          <w:sz w:val="28"/>
          <w:szCs w:val="28"/>
        </w:rPr>
      </w:pPr>
    </w:p>
    <w:p w:rsidR="003C23BC" w:rsidRPr="00B40654" w:rsidRDefault="003C23BC" w:rsidP="003C23BC">
      <w:pPr>
        <w:ind w:firstLine="851"/>
        <w:jc w:val="center"/>
        <w:rPr>
          <w:sz w:val="28"/>
          <w:szCs w:val="28"/>
        </w:rPr>
      </w:pPr>
      <w:r w:rsidRPr="00B40654">
        <w:rPr>
          <w:sz w:val="28"/>
          <w:szCs w:val="28"/>
        </w:rPr>
        <w:t>Фактическое достижение целевых показателей реализации Муниципальной программы в 2023 году</w:t>
      </w:r>
    </w:p>
    <w:p w:rsidR="003C23BC" w:rsidRPr="00B40654" w:rsidRDefault="003C23BC" w:rsidP="003C23BC">
      <w:pPr>
        <w:ind w:firstLine="851"/>
        <w:jc w:val="center"/>
        <w:rPr>
          <w:sz w:val="28"/>
          <w:szCs w:val="28"/>
        </w:rPr>
      </w:pPr>
    </w:p>
    <w:tbl>
      <w:tblPr>
        <w:tblW w:w="966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9"/>
        <w:gridCol w:w="4103"/>
        <w:gridCol w:w="788"/>
        <w:gridCol w:w="1481"/>
        <w:gridCol w:w="1535"/>
        <w:gridCol w:w="1078"/>
      </w:tblGrid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spacing w:line="240" w:lineRule="atLeast"/>
              <w:jc w:val="center"/>
            </w:pPr>
          </w:p>
          <w:p w:rsidR="003C23BC" w:rsidRPr="00B40654" w:rsidRDefault="003C23BC" w:rsidP="00710C56">
            <w:pPr>
              <w:spacing w:line="240" w:lineRule="atLeast"/>
              <w:jc w:val="center"/>
            </w:pPr>
            <w:r w:rsidRPr="00B40654">
              <w:t>№ п/п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3C23BC" w:rsidRPr="00B40654" w:rsidRDefault="003C23BC" w:rsidP="00710C56">
            <w:pPr>
              <w:snapToGrid w:val="0"/>
              <w:spacing w:line="240" w:lineRule="atLeast"/>
              <w:jc w:val="center"/>
            </w:pPr>
          </w:p>
          <w:p w:rsidR="003C23BC" w:rsidRPr="00B40654" w:rsidRDefault="003C23BC" w:rsidP="00710C56">
            <w:pPr>
              <w:spacing w:line="240" w:lineRule="atLeast"/>
              <w:jc w:val="center"/>
            </w:pPr>
            <w:r w:rsidRPr="00B40654">
              <w:t>Наименование целевого показателя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C23BC" w:rsidRPr="00B40654" w:rsidRDefault="003C23BC" w:rsidP="00710C56">
            <w:pPr>
              <w:spacing w:line="240" w:lineRule="atLeast"/>
              <w:jc w:val="center"/>
            </w:pPr>
            <w:r w:rsidRPr="00B40654">
              <w:t>Ед. изм.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C23BC" w:rsidRPr="00B40654" w:rsidRDefault="003C23BC" w:rsidP="00710C56">
            <w:pPr>
              <w:spacing w:line="240" w:lineRule="atLeast"/>
              <w:jc w:val="center"/>
            </w:pPr>
            <w:r w:rsidRPr="00B40654">
              <w:t>Плановое значение показателя на 2023 год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23BC" w:rsidRPr="00B40654" w:rsidRDefault="003C23BC" w:rsidP="00710C56">
            <w:pPr>
              <w:spacing w:line="240" w:lineRule="atLeast"/>
              <w:jc w:val="center"/>
            </w:pPr>
            <w:r w:rsidRPr="00B40654">
              <w:t>Фактическое значение показателя за 2023 год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23BC" w:rsidRPr="00B40654" w:rsidRDefault="003C23BC" w:rsidP="00710C56">
            <w:pPr>
              <w:spacing w:line="240" w:lineRule="atLeast"/>
              <w:jc w:val="center"/>
            </w:pPr>
            <w:r w:rsidRPr="00B40654">
              <w:t>Процент исполнения %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2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3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4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5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6</w:t>
            </w:r>
          </w:p>
        </w:tc>
      </w:tr>
      <w:tr w:rsidR="003C23BC" w:rsidRPr="00B40654" w:rsidTr="00710C56">
        <w:tc>
          <w:tcPr>
            <w:tcW w:w="9664" w:type="dxa"/>
            <w:gridSpan w:val="6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Подпрограмма «Организация образовательного процесса»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spacing w:line="240" w:lineRule="atLeast"/>
              <w:jc w:val="center"/>
            </w:pPr>
            <w:r w:rsidRPr="00B40654">
              <w:t>1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r w:rsidRPr="00B40654">
              <w:t>2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работников организаций допо</w:t>
            </w:r>
            <w:r w:rsidRPr="00B40654">
              <w:rPr>
                <w:rFonts w:ascii="Times New Roman" w:hAnsi="Times New Roman"/>
                <w:szCs w:val="28"/>
              </w:rPr>
              <w:t>л</w:t>
            </w:r>
            <w:r w:rsidRPr="00B40654">
              <w:rPr>
                <w:rFonts w:ascii="Times New Roman" w:hAnsi="Times New Roman"/>
                <w:szCs w:val="28"/>
              </w:rPr>
              <w:t>нительного образования, получивших выплаты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3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обучающихся принявших уч</w:t>
            </w:r>
            <w:r w:rsidRPr="00B40654">
              <w:rPr>
                <w:rFonts w:ascii="Times New Roman" w:hAnsi="Times New Roman"/>
                <w:szCs w:val="28"/>
              </w:rPr>
              <w:t>а</w:t>
            </w:r>
            <w:r w:rsidRPr="00B40654">
              <w:rPr>
                <w:rFonts w:ascii="Times New Roman" w:hAnsi="Times New Roman"/>
                <w:szCs w:val="28"/>
              </w:rPr>
              <w:t>стие в учебных сборах, от общей численности учащихся 10-х классов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98,1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98,1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4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Охват детей в возрасте от 5 до 18 лет, имеющих право на получение допо</w:t>
            </w:r>
            <w:r w:rsidRPr="00B40654">
              <w:rPr>
                <w:rFonts w:ascii="Times New Roman" w:hAnsi="Times New Roman"/>
                <w:szCs w:val="28"/>
              </w:rPr>
              <w:t>л</w:t>
            </w:r>
            <w:r w:rsidRPr="00B40654">
              <w:rPr>
                <w:rFonts w:ascii="Times New Roman" w:hAnsi="Times New Roman"/>
                <w:szCs w:val="28"/>
              </w:rPr>
              <w:t>нительного образования в рамках системы персонифицированного ф</w:t>
            </w:r>
            <w:r w:rsidRPr="00B40654">
              <w:rPr>
                <w:rFonts w:ascii="Times New Roman" w:hAnsi="Times New Roman"/>
                <w:szCs w:val="28"/>
              </w:rPr>
              <w:t>и</w:t>
            </w:r>
            <w:r w:rsidRPr="00B40654">
              <w:rPr>
                <w:rFonts w:ascii="Times New Roman" w:hAnsi="Times New Roman"/>
                <w:szCs w:val="28"/>
              </w:rPr>
              <w:t>нансирования в общей численности детей в возрасте от 5 до 18 лет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5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обучающихся общеобразов</w:t>
            </w:r>
            <w:r w:rsidRPr="00B40654">
              <w:rPr>
                <w:rFonts w:ascii="Times New Roman" w:hAnsi="Times New Roman"/>
                <w:szCs w:val="28"/>
              </w:rPr>
              <w:t>а</w:t>
            </w:r>
            <w:r w:rsidRPr="00B40654">
              <w:rPr>
                <w:rFonts w:ascii="Times New Roman" w:hAnsi="Times New Roman"/>
                <w:szCs w:val="28"/>
              </w:rPr>
              <w:t>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92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92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6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Обеспечение образовательных учр</w:t>
            </w:r>
            <w:r w:rsidRPr="00B40654">
              <w:rPr>
                <w:rFonts w:ascii="Times New Roman" w:hAnsi="Times New Roman"/>
                <w:szCs w:val="28"/>
              </w:rPr>
              <w:t>е</w:t>
            </w:r>
            <w:r w:rsidRPr="00B40654">
              <w:rPr>
                <w:rFonts w:ascii="Times New Roman" w:hAnsi="Times New Roman"/>
                <w:szCs w:val="28"/>
              </w:rPr>
              <w:t>ждений, формой, инвентарем и об</w:t>
            </w:r>
            <w:r w:rsidRPr="00B40654">
              <w:rPr>
                <w:rFonts w:ascii="Times New Roman" w:hAnsi="Times New Roman"/>
                <w:szCs w:val="28"/>
              </w:rPr>
              <w:t>о</w:t>
            </w:r>
            <w:r w:rsidRPr="00B40654">
              <w:rPr>
                <w:rFonts w:ascii="Times New Roman" w:hAnsi="Times New Roman"/>
                <w:szCs w:val="28"/>
              </w:rPr>
              <w:lastRenderedPageBreak/>
              <w:t>рудованием, нагрудной и иной пр</w:t>
            </w:r>
            <w:r w:rsidRPr="00B40654">
              <w:rPr>
                <w:rFonts w:ascii="Times New Roman" w:hAnsi="Times New Roman"/>
                <w:szCs w:val="28"/>
              </w:rPr>
              <w:t>о</w:t>
            </w:r>
            <w:r w:rsidRPr="00B40654">
              <w:rPr>
                <w:rFonts w:ascii="Times New Roman" w:hAnsi="Times New Roman"/>
                <w:szCs w:val="28"/>
              </w:rPr>
              <w:t>дукции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lastRenderedPageBreak/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15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15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lastRenderedPageBreak/>
              <w:t>7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Удельный вес детей, охваченных всеми формами отдыха и оздоровл</w:t>
            </w:r>
            <w:r w:rsidRPr="00B40654">
              <w:rPr>
                <w:rFonts w:ascii="Times New Roman" w:hAnsi="Times New Roman"/>
                <w:szCs w:val="28"/>
              </w:rPr>
              <w:t>е</w:t>
            </w:r>
            <w:r w:rsidRPr="00B40654">
              <w:rPr>
                <w:rFonts w:ascii="Times New Roman" w:hAnsi="Times New Roman"/>
                <w:szCs w:val="28"/>
              </w:rPr>
              <w:t>ния от общей численности детей в возрасте от 7 до 17 лет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42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42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8</w:t>
            </w:r>
          </w:p>
        </w:tc>
        <w:tc>
          <w:tcPr>
            <w:tcW w:w="4103" w:type="dxa"/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работников муниципальных у</w:t>
            </w:r>
            <w:r w:rsidRPr="00B40654">
              <w:rPr>
                <w:rFonts w:ascii="Times New Roman" w:hAnsi="Times New Roman"/>
                <w:szCs w:val="28"/>
              </w:rPr>
              <w:t>ч</w:t>
            </w:r>
            <w:r w:rsidRPr="00B40654">
              <w:rPr>
                <w:rFonts w:ascii="Times New Roman" w:hAnsi="Times New Roman"/>
                <w:szCs w:val="28"/>
              </w:rPr>
              <w:t>реждений, получивших выплаты</w:t>
            </w:r>
          </w:p>
        </w:tc>
        <w:tc>
          <w:tcPr>
            <w:tcW w:w="788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535" w:type="dxa"/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9664" w:type="dxa"/>
            <w:gridSpan w:val="6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Подпрограмма «Обеспечение образовательного процесса»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9</w:t>
            </w:r>
          </w:p>
        </w:tc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общеобразовательных орган</w:t>
            </w:r>
            <w:r w:rsidRPr="00B40654">
              <w:rPr>
                <w:rFonts w:ascii="Times New Roman" w:hAnsi="Times New Roman"/>
                <w:szCs w:val="28"/>
              </w:rPr>
              <w:t>и</w:t>
            </w:r>
            <w:r w:rsidRPr="00B40654">
              <w:rPr>
                <w:rFonts w:ascii="Times New Roman" w:hAnsi="Times New Roman"/>
                <w:szCs w:val="28"/>
              </w:rPr>
              <w:t>заций, приведенных в соответствие с нормативными требованиями по п</w:t>
            </w:r>
            <w:r w:rsidRPr="00B40654">
              <w:rPr>
                <w:rFonts w:ascii="Times New Roman" w:hAnsi="Times New Roman"/>
                <w:szCs w:val="28"/>
              </w:rPr>
              <w:t>о</w:t>
            </w:r>
            <w:r w:rsidRPr="00B40654">
              <w:rPr>
                <w:rFonts w:ascii="Times New Roman" w:hAnsi="Times New Roman"/>
                <w:szCs w:val="28"/>
              </w:rPr>
              <w:t>жарной и антитеррористической безопасности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75,1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75,1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</w:t>
            </w:r>
          </w:p>
        </w:tc>
        <w:tc>
          <w:tcPr>
            <w:tcW w:w="4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spacing w:line="200" w:lineRule="atLeast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образовательных организаций, в которых проведены ремонтные р</w:t>
            </w:r>
            <w:r w:rsidRPr="00B40654">
              <w:rPr>
                <w:rFonts w:ascii="Times New Roman" w:hAnsi="Times New Roman"/>
                <w:szCs w:val="28"/>
              </w:rPr>
              <w:t>а</w:t>
            </w:r>
            <w:r w:rsidRPr="00B40654">
              <w:rPr>
                <w:rFonts w:ascii="Times New Roman" w:hAnsi="Times New Roman"/>
                <w:szCs w:val="28"/>
              </w:rPr>
              <w:t>боты зданий и отдельных помещений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35,2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35,2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spacing w:line="200" w:lineRule="atLeast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обновленных автобусов и ми</w:t>
            </w:r>
            <w:r w:rsidRPr="00B40654">
              <w:rPr>
                <w:rFonts w:ascii="Times New Roman" w:hAnsi="Times New Roman"/>
                <w:szCs w:val="28"/>
              </w:rPr>
              <w:t>к</w:t>
            </w:r>
            <w:r w:rsidRPr="00B40654">
              <w:rPr>
                <w:rFonts w:ascii="Times New Roman" w:hAnsi="Times New Roman"/>
                <w:szCs w:val="28"/>
              </w:rPr>
              <w:t>роавтобусов для подвоза учащихся в общем числе автобусов и микроавт</w:t>
            </w:r>
            <w:r w:rsidRPr="00B40654">
              <w:rPr>
                <w:rFonts w:ascii="Times New Roman" w:hAnsi="Times New Roman"/>
                <w:szCs w:val="28"/>
              </w:rPr>
              <w:t>о</w:t>
            </w:r>
            <w:r w:rsidRPr="00B40654">
              <w:rPr>
                <w:rFonts w:ascii="Times New Roman" w:hAnsi="Times New Roman"/>
                <w:szCs w:val="28"/>
              </w:rPr>
              <w:t>бусов, подлежащих замене в связи с окончанием срока использования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90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spacing w:line="200" w:lineRule="atLeast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обучающихся, охваченных г</w:t>
            </w:r>
            <w:r w:rsidRPr="00B40654">
              <w:rPr>
                <w:rFonts w:ascii="Times New Roman" w:hAnsi="Times New Roman"/>
                <w:szCs w:val="28"/>
              </w:rPr>
              <w:t>о</w:t>
            </w:r>
            <w:r w:rsidRPr="00B40654">
              <w:rPr>
                <w:rFonts w:ascii="Times New Roman" w:hAnsi="Times New Roman"/>
                <w:szCs w:val="28"/>
              </w:rPr>
              <w:t>рячим питанием, от общей численн</w:t>
            </w:r>
            <w:r w:rsidRPr="00B40654">
              <w:rPr>
                <w:rFonts w:ascii="Times New Roman" w:hAnsi="Times New Roman"/>
                <w:szCs w:val="28"/>
              </w:rPr>
              <w:t>о</w:t>
            </w:r>
            <w:r w:rsidRPr="00B40654">
              <w:rPr>
                <w:rFonts w:ascii="Times New Roman" w:hAnsi="Times New Roman"/>
                <w:szCs w:val="28"/>
              </w:rPr>
              <w:t>сти учащихся общеобразовательных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Доля инвалидов, обучающихся в о</w:t>
            </w:r>
            <w:r w:rsidRPr="00B40654">
              <w:rPr>
                <w:rFonts w:ascii="Times New Roman" w:hAnsi="Times New Roman"/>
                <w:szCs w:val="28"/>
              </w:rPr>
              <w:t>б</w:t>
            </w:r>
            <w:r w:rsidRPr="00B40654">
              <w:rPr>
                <w:rFonts w:ascii="Times New Roman" w:hAnsi="Times New Roman"/>
                <w:szCs w:val="28"/>
              </w:rPr>
              <w:t>разовательных организациях, в кот</w:t>
            </w:r>
            <w:r w:rsidRPr="00B40654">
              <w:rPr>
                <w:rFonts w:ascii="Times New Roman" w:hAnsi="Times New Roman"/>
                <w:szCs w:val="28"/>
              </w:rPr>
              <w:t>о</w:t>
            </w:r>
            <w:r w:rsidRPr="00B40654">
              <w:rPr>
                <w:rFonts w:ascii="Times New Roman" w:hAnsi="Times New Roman"/>
                <w:szCs w:val="28"/>
              </w:rPr>
              <w:t>рых сформирована универсальная безбарьерная среда, позволяющая обеспечить совместное обучение д</w:t>
            </w:r>
            <w:r w:rsidRPr="00B40654">
              <w:rPr>
                <w:rFonts w:ascii="Times New Roman" w:hAnsi="Times New Roman"/>
                <w:szCs w:val="28"/>
              </w:rPr>
              <w:t>е</w:t>
            </w:r>
            <w:r w:rsidRPr="00B40654">
              <w:rPr>
                <w:rFonts w:ascii="Times New Roman" w:hAnsi="Times New Roman"/>
                <w:szCs w:val="28"/>
              </w:rPr>
              <w:t>тей-инвалидов и детей, не имеющих нарушений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2,9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2,9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14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pacing w:line="200" w:lineRule="atLeast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ед.</w:t>
            </w:r>
          </w:p>
        </w:tc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C23BC" w:rsidRPr="00B40654" w:rsidRDefault="003C23BC" w:rsidP="00710C56">
            <w:pPr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-</w:t>
            </w:r>
          </w:p>
        </w:tc>
      </w:tr>
      <w:tr w:rsidR="003C23BC" w:rsidRPr="00B40654" w:rsidTr="00710C56">
        <w:tc>
          <w:tcPr>
            <w:tcW w:w="9664" w:type="dxa"/>
            <w:gridSpan w:val="6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Подпрограмма «Меры социальной поддержки»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15</w:t>
            </w:r>
          </w:p>
        </w:tc>
        <w:tc>
          <w:tcPr>
            <w:tcW w:w="41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spacing w:line="200" w:lineRule="atLeast"/>
              <w:rPr>
                <w:szCs w:val="28"/>
              </w:rPr>
            </w:pPr>
            <w:r w:rsidRPr="00B40654">
              <w:rPr>
                <w:rStyle w:val="1"/>
                <w:rFonts w:ascii="Times New Roman" w:hAnsi="Times New Roman"/>
                <w:szCs w:val="28"/>
              </w:rPr>
              <w:t>Число выпускников общеобразов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а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тельных учреждений, направленных на обучение на педагогические сп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е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циальности по целевому приему</w:t>
            </w:r>
          </w:p>
        </w:tc>
        <w:tc>
          <w:tcPr>
            <w:tcW w:w="78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pacing w:after="198" w:line="200" w:lineRule="atLeast"/>
              <w:jc w:val="center"/>
              <w:rPr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16</w:t>
            </w: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spacing w:line="200" w:lineRule="atLeast"/>
              <w:rPr>
                <w:rStyle w:val="1"/>
                <w:rFonts w:ascii="Times New Roman" w:hAnsi="Times New Roman"/>
                <w:szCs w:val="28"/>
              </w:rPr>
            </w:pPr>
            <w:r w:rsidRPr="00B40654">
              <w:rPr>
                <w:rStyle w:val="1"/>
                <w:rFonts w:ascii="Times New Roman" w:hAnsi="Times New Roman"/>
                <w:szCs w:val="28"/>
              </w:rPr>
              <w:t>Осуществление компенсационных расходов на оплату жилых помещ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е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ний, отопления и освещения педаг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о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гическим работникам муниципал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ь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ных образовательных учреждений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pacing w:after="198" w:line="200" w:lineRule="atLeast"/>
              <w:jc w:val="center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17</w:t>
            </w: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uppressAutoHyphens w:val="0"/>
              <w:spacing w:line="200" w:lineRule="atLeast"/>
              <w:rPr>
                <w:rStyle w:val="1"/>
                <w:rFonts w:ascii="Times New Roman" w:hAnsi="Times New Roman"/>
                <w:szCs w:val="28"/>
              </w:rPr>
            </w:pPr>
            <w:r w:rsidRPr="00B40654">
              <w:rPr>
                <w:rStyle w:val="1"/>
                <w:rFonts w:ascii="Times New Roman" w:hAnsi="Times New Roman"/>
                <w:szCs w:val="28"/>
              </w:rPr>
              <w:t>Осуществление выплаты компенс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а</w:t>
            </w:r>
            <w:r w:rsidRPr="00B40654">
              <w:rPr>
                <w:rStyle w:val="1"/>
                <w:rFonts w:ascii="Times New Roman" w:hAnsi="Times New Roman"/>
                <w:szCs w:val="28"/>
              </w:rPr>
              <w:t>ции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%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10"/>
              <w:spacing w:after="198" w:line="200" w:lineRule="atLeast"/>
              <w:jc w:val="center"/>
              <w:rPr>
                <w:rFonts w:ascii="Times New Roman" w:hAnsi="Times New Roman"/>
                <w:szCs w:val="28"/>
              </w:rPr>
            </w:pPr>
            <w:r w:rsidRPr="00B40654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23BC" w:rsidRPr="00B40654" w:rsidRDefault="003C23BC" w:rsidP="00710C56">
            <w:pPr>
              <w:pStyle w:val="ab"/>
              <w:jc w:val="center"/>
              <w:rPr>
                <w:szCs w:val="28"/>
              </w:rPr>
            </w:pPr>
            <w:r w:rsidRPr="00B40654">
              <w:rPr>
                <w:szCs w:val="28"/>
              </w:rPr>
              <w:t>100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9664" w:type="dxa"/>
            <w:gridSpan w:val="6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18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3C23BC" w:rsidRPr="00B40654" w:rsidRDefault="003C23BC" w:rsidP="00710C56">
            <w:pPr>
              <w:pStyle w:val="ab"/>
            </w:pPr>
            <w:r w:rsidRPr="00B40654">
              <w:t>Доля выполнения муниципальных услуг в сфере образования</w:t>
            </w:r>
            <w:r w:rsidRPr="00B40654">
              <w:tab/>
            </w:r>
            <w:r w:rsidRPr="00B40654">
              <w:tab/>
            </w:r>
          </w:p>
          <w:p w:rsidR="003C23BC" w:rsidRPr="00B40654" w:rsidRDefault="003C23BC" w:rsidP="00710C56">
            <w:pPr>
              <w:pStyle w:val="ab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%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lastRenderedPageBreak/>
              <w:t>19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3C23BC" w:rsidRPr="00B40654" w:rsidRDefault="003C23BC" w:rsidP="00710C56">
            <w:pPr>
              <w:pStyle w:val="ab"/>
            </w:pPr>
            <w:r w:rsidRPr="00B40654">
              <w:t>Количество культурных поездок, походов обучающихся образовательных организаций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ед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16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  <w:tr w:rsidR="003C23BC" w:rsidRPr="00B40654" w:rsidTr="00710C56">
        <w:tc>
          <w:tcPr>
            <w:tcW w:w="679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20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3C23BC" w:rsidRPr="00B40654" w:rsidRDefault="003C23BC" w:rsidP="00710C56">
            <w:pPr>
              <w:pStyle w:val="ab"/>
            </w:pPr>
            <w:r w:rsidRPr="00B40654">
              <w:t>Количество проведенных массовых мероприятий</w:t>
            </w:r>
            <w:r w:rsidRPr="00B40654">
              <w:tab/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ед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C23BC" w:rsidRPr="00B40654" w:rsidRDefault="003C23BC" w:rsidP="00710C56">
            <w:pPr>
              <w:jc w:val="center"/>
            </w:pPr>
            <w:r w:rsidRPr="00B40654">
              <w:t>3</w:t>
            </w:r>
          </w:p>
        </w:tc>
        <w:tc>
          <w:tcPr>
            <w:tcW w:w="1078" w:type="dxa"/>
            <w:shd w:val="clear" w:color="auto" w:fill="auto"/>
          </w:tcPr>
          <w:p w:rsidR="003C23BC" w:rsidRPr="00B40654" w:rsidRDefault="003C23BC" w:rsidP="00710C56">
            <w:pPr>
              <w:jc w:val="center"/>
            </w:pPr>
            <w:r w:rsidRPr="00B40654">
              <w:t>100</w:t>
            </w:r>
          </w:p>
        </w:tc>
      </w:tr>
    </w:tbl>
    <w:p w:rsidR="007770B4" w:rsidRPr="00B40654" w:rsidRDefault="007770B4" w:rsidP="003C23BC">
      <w:pPr>
        <w:ind w:firstLine="851"/>
        <w:jc w:val="center"/>
        <w:rPr>
          <w:sz w:val="28"/>
        </w:rPr>
      </w:pPr>
    </w:p>
    <w:p w:rsidR="003C23BC" w:rsidRPr="00B40654" w:rsidRDefault="003C23BC" w:rsidP="003C23BC">
      <w:pPr>
        <w:ind w:firstLine="851"/>
        <w:jc w:val="center"/>
        <w:rPr>
          <w:b/>
          <w:sz w:val="28"/>
          <w:szCs w:val="28"/>
        </w:rPr>
      </w:pPr>
      <w:r w:rsidRPr="00B40654">
        <w:rPr>
          <w:b/>
          <w:sz w:val="28"/>
        </w:rPr>
        <w:t xml:space="preserve">Оценка эффективности реализации муниципальной программы </w:t>
      </w:r>
    </w:p>
    <w:p w:rsidR="003C23BC" w:rsidRPr="00B40654" w:rsidRDefault="003C23BC" w:rsidP="003C23BC">
      <w:pPr>
        <w:jc w:val="center"/>
        <w:rPr>
          <w:sz w:val="28"/>
          <w:szCs w:val="28"/>
        </w:rPr>
      </w:pPr>
      <w:r w:rsidRPr="00B40654">
        <w:rPr>
          <w:b/>
          <w:sz w:val="28"/>
          <w:szCs w:val="28"/>
        </w:rPr>
        <w:t>«Развитие образования» на 2020-202</w:t>
      </w:r>
      <w:r w:rsidR="007770B4" w:rsidRPr="00B40654">
        <w:rPr>
          <w:b/>
          <w:sz w:val="28"/>
          <w:szCs w:val="28"/>
        </w:rPr>
        <w:t>5</w:t>
      </w:r>
      <w:r w:rsidRPr="00B40654">
        <w:rPr>
          <w:b/>
          <w:sz w:val="28"/>
          <w:szCs w:val="28"/>
        </w:rPr>
        <w:t xml:space="preserve"> годы» за 2023 год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>1. Оценка степени реализации мероприятий.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= Мв / М,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– степень реализации мероприятий;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3C23BC" w:rsidRPr="00B40654" w:rsidRDefault="003C23BC" w:rsidP="003C23BC">
      <w:pPr>
        <w:ind w:firstLine="851"/>
        <w:jc w:val="both"/>
        <w:rPr>
          <w:b/>
          <w:sz w:val="28"/>
          <w:szCs w:val="28"/>
        </w:rPr>
      </w:pPr>
      <w:r w:rsidRPr="00B40654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3C23BC" w:rsidRPr="00B40654" w:rsidRDefault="003C23BC" w:rsidP="003C23BC">
      <w:pPr>
        <w:ind w:firstLine="851"/>
        <w:jc w:val="both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Мероприятия </w:t>
      </w:r>
      <w:r w:rsidRPr="00B40654">
        <w:rPr>
          <w:sz w:val="28"/>
          <w:szCs w:val="28"/>
        </w:rPr>
        <w:t xml:space="preserve">СРм = 12 / 12 = </w:t>
      </w:r>
      <w:r w:rsidRPr="00B40654">
        <w:rPr>
          <w:b/>
          <w:sz w:val="28"/>
          <w:szCs w:val="28"/>
        </w:rPr>
        <w:t>1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>2. Оценка степени соответствия запланированному уровню затрат.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ССуз = Зф / Зп,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ССуз – степень соответствия запланированному уровню расходов;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Зф – фактические расходы на реализацию мероприятий в отчетном году;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 – плановые расходы на реализацию мероприятий в отчетном году.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Подпрограмма № 1</w:t>
      </w:r>
      <w:r w:rsidRPr="00B40654">
        <w:rPr>
          <w:sz w:val="28"/>
          <w:szCs w:val="28"/>
        </w:rPr>
        <w:t xml:space="preserve"> ССуз = 1143349,3/1143349,3=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 xml:space="preserve"> 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Подпрограмма № 2 </w:t>
      </w:r>
      <w:r w:rsidRPr="00B40654">
        <w:rPr>
          <w:sz w:val="28"/>
          <w:szCs w:val="28"/>
        </w:rPr>
        <w:t>ССуз =1182392,5/118392,6=</w:t>
      </w:r>
      <w:r w:rsidRPr="00B40654">
        <w:rPr>
          <w:b/>
          <w:sz w:val="28"/>
          <w:szCs w:val="28"/>
        </w:rPr>
        <w:t>0,99</w:t>
      </w:r>
    </w:p>
    <w:p w:rsidR="003C23BC" w:rsidRPr="00B40654" w:rsidRDefault="003C23BC" w:rsidP="003C23BC">
      <w:pPr>
        <w:tabs>
          <w:tab w:val="left" w:pos="7350"/>
        </w:tabs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Подпрограмма № 3</w:t>
      </w:r>
      <w:r w:rsidRPr="00B40654">
        <w:rPr>
          <w:sz w:val="28"/>
          <w:szCs w:val="28"/>
        </w:rPr>
        <w:t xml:space="preserve"> ССуз = 73555,1/79609,2=</w:t>
      </w:r>
      <w:r w:rsidRPr="00B40654">
        <w:rPr>
          <w:b/>
          <w:sz w:val="28"/>
          <w:szCs w:val="28"/>
        </w:rPr>
        <w:t>0,92</w:t>
      </w:r>
    </w:p>
    <w:p w:rsidR="003C23BC" w:rsidRPr="00B40654" w:rsidRDefault="003C23BC" w:rsidP="003C23BC">
      <w:pPr>
        <w:tabs>
          <w:tab w:val="left" w:pos="7350"/>
        </w:tabs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 xml:space="preserve">Подпрограмма № 4 </w:t>
      </w:r>
      <w:r w:rsidRPr="00B40654">
        <w:rPr>
          <w:sz w:val="28"/>
          <w:szCs w:val="28"/>
        </w:rPr>
        <w:t>ССуз = 52671/52819,9=</w:t>
      </w:r>
      <w:r w:rsidRPr="00B40654">
        <w:rPr>
          <w:b/>
          <w:sz w:val="28"/>
          <w:szCs w:val="28"/>
        </w:rPr>
        <w:t>0,99</w:t>
      </w:r>
    </w:p>
    <w:p w:rsidR="003C23BC" w:rsidRPr="00B40654" w:rsidRDefault="003C23BC" w:rsidP="003C23BC">
      <w:pPr>
        <w:tabs>
          <w:tab w:val="left" w:pos="7350"/>
        </w:tabs>
        <w:ind w:firstLine="851"/>
        <w:rPr>
          <w:b/>
          <w:sz w:val="28"/>
          <w:szCs w:val="28"/>
        </w:rPr>
      </w:pPr>
    </w:p>
    <w:p w:rsidR="003C23BC" w:rsidRPr="00B40654" w:rsidRDefault="003C23BC" w:rsidP="003C23BC">
      <w:pPr>
        <w:tabs>
          <w:tab w:val="left" w:pos="7350"/>
        </w:tabs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>3. Оценка эффективности использования средств местного бюджета.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Эис = СРм / ССуз,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Эис – эффективность использования средств местного бюджета;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СРм – степень реализации мероприятий, полностью или частично финансируемых из средств местного бюджета;</w:t>
      </w:r>
    </w:p>
    <w:p w:rsidR="003C23BC" w:rsidRPr="00B40654" w:rsidRDefault="003C23BC" w:rsidP="003C23BC">
      <w:pPr>
        <w:ind w:firstLine="851"/>
        <w:jc w:val="both"/>
        <w:rPr>
          <w:b/>
          <w:sz w:val="28"/>
          <w:szCs w:val="28"/>
        </w:rPr>
      </w:pPr>
      <w:r w:rsidRPr="00B40654">
        <w:rPr>
          <w:sz w:val="28"/>
          <w:szCs w:val="28"/>
        </w:rPr>
        <w:t>ССуз – степень соответствия запланированному уровню расходов из средств местного бюджета.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Подпрограмма № 1</w:t>
      </w:r>
      <w:r w:rsidRPr="00B40654">
        <w:rPr>
          <w:sz w:val="28"/>
          <w:szCs w:val="28"/>
        </w:rPr>
        <w:t xml:space="preserve"> Эис = </w:t>
      </w:r>
      <w:r w:rsidRPr="00B40654">
        <w:rPr>
          <w:b/>
          <w:sz w:val="28"/>
          <w:szCs w:val="28"/>
        </w:rPr>
        <w:t>1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Подпрограмма № 2</w:t>
      </w:r>
      <w:r w:rsidRPr="00B40654">
        <w:rPr>
          <w:sz w:val="28"/>
          <w:szCs w:val="28"/>
        </w:rPr>
        <w:t xml:space="preserve"> Эис = </w:t>
      </w:r>
      <w:r w:rsidRPr="00B40654">
        <w:rPr>
          <w:b/>
          <w:sz w:val="28"/>
          <w:szCs w:val="28"/>
        </w:rPr>
        <w:t>0,99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Подпрограмма № 3</w:t>
      </w:r>
      <w:r w:rsidRPr="00B40654">
        <w:rPr>
          <w:sz w:val="28"/>
          <w:szCs w:val="28"/>
        </w:rPr>
        <w:t xml:space="preserve"> Эис = </w:t>
      </w:r>
      <w:r w:rsidRPr="00B40654">
        <w:rPr>
          <w:b/>
          <w:sz w:val="28"/>
          <w:szCs w:val="28"/>
        </w:rPr>
        <w:t>0,99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Подпрограмма № 4</w:t>
      </w:r>
      <w:r w:rsidRPr="00B40654">
        <w:rPr>
          <w:sz w:val="28"/>
          <w:szCs w:val="28"/>
        </w:rPr>
        <w:t xml:space="preserve"> Эис = </w:t>
      </w:r>
      <w:r w:rsidRPr="00B40654">
        <w:rPr>
          <w:b/>
          <w:sz w:val="28"/>
          <w:szCs w:val="28"/>
        </w:rPr>
        <w:t>0,99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Эис =0,99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 xml:space="preserve">4. Оценка степени достижения целей и решения задач мероприятий. 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Для оценки степени достижения целей и решения задач (далее – степень </w:t>
      </w:r>
      <w:r w:rsidRPr="00B40654">
        <w:rPr>
          <w:sz w:val="28"/>
          <w:szCs w:val="28"/>
        </w:rPr>
        <w:lastRenderedPageBreak/>
        <w:t>реализации) мероприятий определяется степень достижения плановых значений каждого целевого показателя, характеризующего цели и задачи мероприятий.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= ЗПп/пф / ЗПп/пп,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– степень достижения планового значения показателя (индикатора), характеризующего цели и задачи мероприятия;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ЗПп/пф – значение показателя (индикатора), характеризующего цели и задачи мероприятия, фактически достигнутое на конец отчетного периода;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ЗПп/пп – плановое значение показателя (индикатора), характеризующего цели и задачи мероприятия.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Подпрограмма №1     СДп/ппз = </w:t>
      </w:r>
      <w:r w:rsidRPr="00B40654">
        <w:rPr>
          <w:rStyle w:val="FontStyle25"/>
          <w:rFonts w:eastAsia="SimSun"/>
          <w:sz w:val="28"/>
          <w:szCs w:val="28"/>
          <w:lang w:eastAsia="ru-RU"/>
        </w:rPr>
        <w:t>647,1</w:t>
      </w:r>
      <w:r w:rsidRPr="00B40654">
        <w:rPr>
          <w:sz w:val="28"/>
          <w:szCs w:val="28"/>
        </w:rPr>
        <w:t xml:space="preserve">/647,1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  <w:t xml:space="preserve">  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Подпрограмма № 2    СДп/ппз = </w:t>
      </w:r>
      <w:r w:rsidRPr="00B40654">
        <w:rPr>
          <w:rStyle w:val="FontStyle25"/>
          <w:sz w:val="28"/>
          <w:szCs w:val="28"/>
          <w:lang w:eastAsia="ru-RU"/>
        </w:rPr>
        <w:t>303,2/303,2</w:t>
      </w:r>
      <w:r w:rsidRPr="00B40654">
        <w:rPr>
          <w:sz w:val="28"/>
          <w:szCs w:val="28"/>
        </w:rPr>
        <w:t xml:space="preserve">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Подпрограмма № 3    СДп/ппз = 207/207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 xml:space="preserve"> </w:t>
      </w:r>
    </w:p>
    <w:p w:rsidR="003C23BC" w:rsidRPr="00B40654" w:rsidRDefault="003C23BC" w:rsidP="003C23BC">
      <w:pPr>
        <w:ind w:firstLine="851"/>
      </w:pPr>
      <w:r w:rsidRPr="00B40654">
        <w:rPr>
          <w:sz w:val="28"/>
          <w:szCs w:val="28"/>
        </w:rPr>
        <w:t xml:space="preserve">Подпрограмма № 4    СДп/ппз = 119/119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 xml:space="preserve"> </w:t>
      </w:r>
    </w:p>
    <w:p w:rsidR="003C23BC" w:rsidRPr="00B40654" w:rsidRDefault="003C23BC" w:rsidP="003C23BC">
      <w:pPr>
        <w:ind w:firstLine="851"/>
      </w:pPr>
    </w:p>
    <w:p w:rsidR="003C23BC" w:rsidRPr="00B40654" w:rsidRDefault="003C23BC" w:rsidP="003C23BC">
      <w:pPr>
        <w:ind w:firstLine="851"/>
        <w:rPr>
          <w:sz w:val="28"/>
          <w:szCs w:val="28"/>
        </w:rPr>
      </w:pP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>Степень реализации мероприятий</w:t>
      </w:r>
      <w:r w:rsidRPr="00B40654">
        <w:rPr>
          <w:sz w:val="28"/>
          <w:szCs w:val="28"/>
        </w:rPr>
        <w:t xml:space="preserve"> рассчитывается по формуле: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= Σ СДп/ппз / N,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– степень реализации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СДп/ппз – степень достижения планового значения показателя (индикатора), характеризующего цели и задачи мероприятия;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N – число показателей (индикаторов), характеризующих цели и задачи подпрограммы.</w:t>
      </w:r>
    </w:p>
    <w:p w:rsidR="003C23BC" w:rsidRPr="00B40654" w:rsidRDefault="003C23BC" w:rsidP="003C23BC">
      <w:pPr>
        <w:ind w:firstLine="851"/>
        <w:jc w:val="both"/>
        <w:rPr>
          <w:b/>
          <w:sz w:val="28"/>
          <w:szCs w:val="28"/>
        </w:rPr>
      </w:pPr>
      <w:r w:rsidRPr="00B40654">
        <w:rPr>
          <w:sz w:val="28"/>
          <w:szCs w:val="28"/>
        </w:rPr>
        <w:t>При использовании данной формуле в случаях, если СДп/ппз&gt;1, значение СДп/ппз принимается равным 1.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</w:p>
    <w:p w:rsidR="003C23BC" w:rsidRPr="00B40654" w:rsidRDefault="003C23BC" w:rsidP="003C23BC">
      <w:pPr>
        <w:ind w:firstLine="851"/>
        <w:jc w:val="both"/>
        <w:rPr>
          <w:b/>
          <w:sz w:val="28"/>
          <w:szCs w:val="28"/>
        </w:rPr>
      </w:pPr>
      <w:r w:rsidRPr="00B40654">
        <w:rPr>
          <w:b/>
          <w:sz w:val="28"/>
          <w:szCs w:val="28"/>
        </w:rPr>
        <w:t>СРп/п = 1,0</w:t>
      </w:r>
    </w:p>
    <w:p w:rsidR="003C23BC" w:rsidRPr="00B40654" w:rsidRDefault="003C23BC" w:rsidP="003C23BC">
      <w:pPr>
        <w:ind w:firstLine="851"/>
        <w:rPr>
          <w:b/>
          <w:sz w:val="28"/>
          <w:szCs w:val="28"/>
        </w:rPr>
      </w:pP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 xml:space="preserve">5. Оценка эффективности реализации мероприятий. 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>ЭРп/п = СРп/п*Эис, где: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>ЭРп/п – эффективность реализации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СРп/п – степень реализации программы;</w:t>
      </w:r>
    </w:p>
    <w:p w:rsidR="003C23BC" w:rsidRPr="00B40654" w:rsidRDefault="003C23BC" w:rsidP="003C23BC">
      <w:pPr>
        <w:ind w:firstLine="851"/>
        <w:jc w:val="both"/>
      </w:pPr>
      <w:r w:rsidRPr="00B40654">
        <w:rPr>
          <w:sz w:val="28"/>
          <w:szCs w:val="28"/>
        </w:rPr>
        <w:t>Эис – эффективность использования бюджетных средств.</w:t>
      </w:r>
    </w:p>
    <w:p w:rsidR="003C23BC" w:rsidRPr="00B40654" w:rsidRDefault="003C23BC" w:rsidP="003C23BC">
      <w:pPr>
        <w:ind w:firstLine="851"/>
        <w:jc w:val="both"/>
      </w:pPr>
    </w:p>
    <w:p w:rsidR="003C23BC" w:rsidRPr="00B40654" w:rsidRDefault="003C23BC" w:rsidP="003C23BC">
      <w:pPr>
        <w:ind w:firstLine="851"/>
        <w:jc w:val="both"/>
      </w:pPr>
      <w:r w:rsidRPr="00B40654">
        <w:rPr>
          <w:sz w:val="28"/>
          <w:szCs w:val="28"/>
        </w:rPr>
        <w:t>Эффективность реализации программы признается высокой в случае, если значение Эрп/п составляет не менее 0,9.</w:t>
      </w:r>
    </w:p>
    <w:p w:rsidR="003C23BC" w:rsidRPr="00B40654" w:rsidRDefault="003C23BC" w:rsidP="003C23BC">
      <w:pPr>
        <w:ind w:firstLine="851"/>
        <w:jc w:val="both"/>
      </w:pPr>
    </w:p>
    <w:p w:rsidR="003C23BC" w:rsidRPr="00B40654" w:rsidRDefault="003C23BC" w:rsidP="003C23BC">
      <w:pPr>
        <w:ind w:firstLine="851"/>
      </w:pPr>
      <w:r w:rsidRPr="00B40654">
        <w:rPr>
          <w:b/>
          <w:sz w:val="28"/>
          <w:szCs w:val="28"/>
        </w:rPr>
        <w:t>ЭРп/п = 0,9</w:t>
      </w:r>
    </w:p>
    <w:p w:rsidR="003C23BC" w:rsidRPr="00B40654" w:rsidRDefault="003C23BC" w:rsidP="003C23BC">
      <w:pPr>
        <w:ind w:firstLine="851"/>
      </w:pP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>6. Оценка степени достижения целей и решения задач муниципальной программы.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lastRenderedPageBreak/>
        <w:t>СДгппз = ЗПгпф / ЗПгпп,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ЗПгпф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ЗПгпп – плановое значение показателя (индикатора), характеризующего цели и задачи муниципальной программы.</w:t>
      </w:r>
    </w:p>
    <w:p w:rsidR="003C23BC" w:rsidRPr="00B40654" w:rsidRDefault="003C23BC" w:rsidP="003C23BC">
      <w:pPr>
        <w:rPr>
          <w:sz w:val="28"/>
          <w:szCs w:val="28"/>
        </w:rPr>
      </w:pP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Подпрограмма №1     СДп/ппз = 647,1/647,1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  <w:t xml:space="preserve">  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Подпрограмма № 2    СДп/ппз = 303,2/303,2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ab/>
      </w:r>
      <w:r w:rsidRPr="00B40654">
        <w:rPr>
          <w:sz w:val="28"/>
          <w:szCs w:val="28"/>
        </w:rPr>
        <w:tab/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Подпрограмма № 3    СДп/ппз = 207/207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 xml:space="preserve"> 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sz w:val="28"/>
          <w:szCs w:val="28"/>
        </w:rPr>
        <w:t xml:space="preserve">Подпрограмма № 4    СДп/ппз = 119/119 = </w:t>
      </w:r>
      <w:r w:rsidRPr="00B40654">
        <w:rPr>
          <w:b/>
          <w:sz w:val="28"/>
          <w:szCs w:val="28"/>
        </w:rPr>
        <w:t>1,0</w:t>
      </w:r>
      <w:r w:rsidRPr="00B40654">
        <w:rPr>
          <w:sz w:val="28"/>
          <w:szCs w:val="28"/>
        </w:rPr>
        <w:t xml:space="preserve"> 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b/>
          <w:sz w:val="28"/>
          <w:szCs w:val="28"/>
        </w:rPr>
        <w:t>Степень реализации муниципальной программы</w:t>
      </w:r>
      <w:r w:rsidRPr="00B40654">
        <w:rPr>
          <w:sz w:val="28"/>
          <w:szCs w:val="28"/>
        </w:rPr>
        <w:t xml:space="preserve"> рассчитывается по формуле: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= ΣСДгппз / М,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– степень реализации муниципальной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М – число показателей (индикаторов), характеризующих цели и задачи подпрограммы.</w:t>
      </w:r>
    </w:p>
    <w:p w:rsidR="003C23BC" w:rsidRPr="00B40654" w:rsidRDefault="003C23BC" w:rsidP="003C23BC">
      <w:pPr>
        <w:ind w:firstLine="851"/>
        <w:jc w:val="both"/>
        <w:rPr>
          <w:b/>
          <w:bCs/>
          <w:sz w:val="28"/>
          <w:szCs w:val="28"/>
        </w:rPr>
      </w:pPr>
      <w:r w:rsidRPr="00B40654">
        <w:rPr>
          <w:sz w:val="28"/>
          <w:szCs w:val="28"/>
        </w:rPr>
        <w:t>При использовании данной формулы в случаях, если СДгппз&gt;1, значение СДгппз принимается равным 1.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b/>
          <w:bCs/>
          <w:sz w:val="28"/>
          <w:szCs w:val="28"/>
        </w:rPr>
        <w:t xml:space="preserve">СРгп </w:t>
      </w:r>
      <w:r w:rsidRPr="00B40654">
        <w:rPr>
          <w:sz w:val="28"/>
          <w:szCs w:val="28"/>
        </w:rPr>
        <w:t xml:space="preserve"> = 4 / 4 = </w:t>
      </w:r>
      <w:r w:rsidRPr="00B40654">
        <w:rPr>
          <w:b/>
          <w:sz w:val="28"/>
          <w:szCs w:val="28"/>
        </w:rPr>
        <w:t>1,0</w:t>
      </w:r>
    </w:p>
    <w:p w:rsidR="003C23BC" w:rsidRPr="00B40654" w:rsidRDefault="003C23BC" w:rsidP="003C23BC">
      <w:pPr>
        <w:ind w:firstLine="851"/>
        <w:rPr>
          <w:sz w:val="28"/>
          <w:szCs w:val="28"/>
        </w:rPr>
      </w:pPr>
    </w:p>
    <w:p w:rsidR="003C23BC" w:rsidRPr="00B40654" w:rsidRDefault="003C23BC" w:rsidP="003C23BC">
      <w:pPr>
        <w:ind w:firstLine="851"/>
        <w:rPr>
          <w:sz w:val="28"/>
          <w:szCs w:val="28"/>
        </w:rPr>
      </w:pPr>
      <w:r w:rsidRPr="00B40654">
        <w:rPr>
          <w:b/>
          <w:sz w:val="28"/>
          <w:szCs w:val="28"/>
        </w:rPr>
        <w:t>7. Оценка эффективности реализации муниципальной программы.</w:t>
      </w:r>
    </w:p>
    <w:p w:rsidR="003C23BC" w:rsidRPr="00B40654" w:rsidRDefault="003C23BC" w:rsidP="003C23BC">
      <w:pPr>
        <w:jc w:val="both"/>
        <w:rPr>
          <w:sz w:val="28"/>
          <w:szCs w:val="28"/>
        </w:rPr>
      </w:pPr>
      <w:r w:rsidRPr="00B40654">
        <w:rPr>
          <w:sz w:val="28"/>
          <w:szCs w:val="28"/>
        </w:rPr>
        <w:tab/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мероприятий по следующей формуле: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ЭРгп = 0,5* СРгп + 0,5*ΣЭРп/п*kj / j, где: 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ЭРгп – эффективность реализации муниципальной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СРгп – степень реализации муниципальной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ЭРп/п – эффективность реализации программы;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kj - коэффициент значимости программы для достижения целей муниципальной программы, определяется по формуле: kj = Фj/Ф, где: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Фj - объем фактических расходов из местного бюджета (кассового исполнения) на реализацию </w:t>
      </w:r>
      <w:r w:rsidRPr="00B40654">
        <w:rPr>
          <w:sz w:val="28"/>
          <w:szCs w:val="28"/>
          <w:lang w:val="en-US"/>
        </w:rPr>
        <w:t>j</w:t>
      </w:r>
      <w:r w:rsidRPr="00B40654">
        <w:rPr>
          <w:sz w:val="28"/>
          <w:szCs w:val="28"/>
        </w:rPr>
        <w:t xml:space="preserve">-той подпрограммы в отчетном году, 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j – количество подпрограмм.</w:t>
      </w:r>
    </w:p>
    <w:p w:rsidR="003C23BC" w:rsidRPr="00B40654" w:rsidRDefault="003C23BC" w:rsidP="003C23BC">
      <w:pPr>
        <w:ind w:firstLine="851"/>
        <w:jc w:val="both"/>
        <w:rPr>
          <w:b/>
          <w:sz w:val="28"/>
          <w:szCs w:val="28"/>
        </w:rPr>
      </w:pPr>
      <w:r w:rsidRPr="00B40654">
        <w:rPr>
          <w:sz w:val="28"/>
          <w:szCs w:val="28"/>
        </w:rPr>
        <w:t>ЭРгп = 0,5 * 0,9 + 0,5 * (0,9+1/0) = 0,45+ 0,45=</w:t>
      </w:r>
      <w:r w:rsidRPr="00B40654">
        <w:rPr>
          <w:b/>
          <w:sz w:val="28"/>
          <w:szCs w:val="28"/>
        </w:rPr>
        <w:t>0,9.</w:t>
      </w: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</w:p>
    <w:p w:rsidR="003C23BC" w:rsidRPr="00B40654" w:rsidRDefault="003C23BC" w:rsidP="003C23BC">
      <w:pPr>
        <w:ind w:firstLine="851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Эффективность реализации муниципальной программы «Развитие </w:t>
      </w:r>
      <w:r w:rsidRPr="00B40654">
        <w:rPr>
          <w:sz w:val="28"/>
          <w:szCs w:val="28"/>
        </w:rPr>
        <w:lastRenderedPageBreak/>
        <w:t>образования» на 2020-2026 годы за 2023 год признается высокой, так как значение ЭРгп составляет не менее 0,9.</w:t>
      </w:r>
    </w:p>
    <w:p w:rsidR="00A54259" w:rsidRPr="00B40654" w:rsidRDefault="00A54259" w:rsidP="00EE7A09">
      <w:pPr>
        <w:tabs>
          <w:tab w:val="left" w:pos="690"/>
        </w:tabs>
        <w:spacing w:line="100" w:lineRule="atLeast"/>
        <w:jc w:val="both"/>
        <w:rPr>
          <w:sz w:val="28"/>
          <w:szCs w:val="28"/>
        </w:rPr>
      </w:pPr>
    </w:p>
    <w:p w:rsidR="00EE7A09" w:rsidRPr="00B40654" w:rsidRDefault="00EE7A09" w:rsidP="00EE7A09">
      <w:pPr>
        <w:tabs>
          <w:tab w:val="left" w:pos="690"/>
        </w:tabs>
        <w:spacing w:line="100" w:lineRule="atLeast"/>
        <w:jc w:val="both"/>
        <w:rPr>
          <w:sz w:val="28"/>
          <w:szCs w:val="28"/>
        </w:rPr>
      </w:pPr>
    </w:p>
    <w:p w:rsidR="00710C56" w:rsidRDefault="009F0703" w:rsidP="009F0703">
      <w:pPr>
        <w:widowControl/>
        <w:suppressAutoHyphens w:val="0"/>
        <w:spacing w:before="100" w:beforeAutospacing="1"/>
        <w:ind w:firstLine="851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униципальн</w:t>
      </w:r>
      <w:r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ая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программ</w:t>
      </w:r>
      <w:r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Корено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ский район «Строительство, реконструкция, капитальный ремонт, тек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у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щий ремонт, содержание объектов муниципальной собственности муниц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710C56"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пального образования Кореновский район на 2023-2025 годы» </w:t>
      </w:r>
    </w:p>
    <w:p w:rsidR="00B57349" w:rsidRPr="00B40654" w:rsidRDefault="00B57349" w:rsidP="009F0703">
      <w:pPr>
        <w:widowControl/>
        <w:suppressAutoHyphens w:val="0"/>
        <w:spacing w:before="100" w:beforeAutospacing="1"/>
        <w:ind w:firstLine="851"/>
        <w:jc w:val="both"/>
        <w:rPr>
          <w:sz w:val="24"/>
          <w:szCs w:val="24"/>
          <w:lang w:eastAsia="ru-RU"/>
        </w:rPr>
      </w:pP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shd w:val="clear" w:color="auto" w:fill="FFFFFF"/>
          <w:lang w:eastAsia="ru-RU"/>
        </w:rPr>
        <w:t>Муниципальная программа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 (далее — Программа) у</w:t>
      </w:r>
      <w:r w:rsidRPr="00B40654">
        <w:rPr>
          <w:sz w:val="28"/>
          <w:szCs w:val="28"/>
          <w:shd w:val="clear" w:color="auto" w:fill="FFFFFF"/>
          <w:lang w:eastAsia="ru-RU"/>
        </w:rPr>
        <w:t>тверждена постановлением администрации муниципального о</w:t>
      </w:r>
      <w:r w:rsidRPr="00B40654">
        <w:rPr>
          <w:sz w:val="28"/>
          <w:szCs w:val="28"/>
          <w:shd w:val="clear" w:color="auto" w:fill="FFFFFF"/>
          <w:lang w:eastAsia="ru-RU"/>
        </w:rPr>
        <w:t>б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разования Кореновский район 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от 11 октября 2022 года №1479 </w:t>
      </w:r>
      <w:r w:rsidRPr="00B40654">
        <w:rPr>
          <w:color w:val="000000"/>
          <w:spacing w:val="2"/>
          <w:sz w:val="28"/>
          <w:szCs w:val="28"/>
          <w:lang w:eastAsia="ru-RU"/>
        </w:rPr>
        <w:t>«Об утвержд</w:t>
      </w:r>
      <w:r w:rsidRPr="00B40654">
        <w:rPr>
          <w:color w:val="000000"/>
          <w:spacing w:val="2"/>
          <w:sz w:val="28"/>
          <w:szCs w:val="28"/>
          <w:lang w:eastAsia="ru-RU"/>
        </w:rPr>
        <w:t>е</w:t>
      </w:r>
      <w:r w:rsidRPr="00B40654">
        <w:rPr>
          <w:color w:val="000000"/>
          <w:spacing w:val="2"/>
          <w:sz w:val="28"/>
          <w:szCs w:val="28"/>
          <w:lang w:eastAsia="ru-RU"/>
        </w:rPr>
        <w:t xml:space="preserve">нии муниципальной программы муниципального образования Кореновский район 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вания Кореновский район на 2023-2025 годы».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В 2022-2023 году в Программу вносились изменения, внесенные следу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ю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щими постановлениями администрации муниципального образования Корено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в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ский район: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муниципального образования Кореновский район </w:t>
      </w:r>
      <w:r w:rsidRPr="00B40654">
        <w:rPr>
          <w:sz w:val="28"/>
          <w:szCs w:val="28"/>
          <w:lang w:eastAsia="ru-RU"/>
        </w:rPr>
        <w:t xml:space="preserve">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 от 11 октября 2022 года № 1479.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19 декабря 2022 года № 1960.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27 декабря 2022 года № 2018.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 xml:space="preserve">нии муниципальной программы муниципального образования Кореновский район «Строительство, реконструкция, капитальный ремонт, текущий ремонт, </w:t>
      </w:r>
      <w:r w:rsidRPr="00B40654">
        <w:rPr>
          <w:spacing w:val="2"/>
          <w:sz w:val="28"/>
          <w:szCs w:val="28"/>
          <w:lang w:eastAsia="ru-RU"/>
        </w:rPr>
        <w:lastRenderedPageBreak/>
        <w:t>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24 января 2023 года № 86.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27 января 2023 года № 101.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20 марта 2023 года № 407.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29 марта 2023 года № 463.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11 апреля 2023 года № 531.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18 апреля 2023 года № 567.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02 мая 2023 года № 615.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18 мая 2023 года № 725.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lastRenderedPageBreak/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24 мая 2023 года № 954.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06 июня 2023 года № 1017.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22 июня 2023 года № 1103.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17 июля 2023 года № 1339.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02 августа 2023 года № 1414.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21 августа 2023 года № 1488.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28 августа 2023 года № 1523.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 xml:space="preserve">нии муниципальной программы муниципального образования Кореновский </w:t>
      </w:r>
      <w:r w:rsidRPr="00B40654">
        <w:rPr>
          <w:spacing w:val="2"/>
          <w:sz w:val="28"/>
          <w:szCs w:val="28"/>
          <w:lang w:eastAsia="ru-RU"/>
        </w:rPr>
        <w:lastRenderedPageBreak/>
        <w:t>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15 сентября 2023 года № 1659.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25 сентября 2023 года № 1705.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20 октября 2023 года № 1873.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16 ноября 2023 года № 1977.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29 ноября 2023 года № 2121.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05 декабря 2023 года № 2140.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spacing w:val="2"/>
          <w:sz w:val="28"/>
          <w:szCs w:val="28"/>
          <w:lang w:eastAsia="ru-RU"/>
        </w:rPr>
        <w:t>«Об утвержд</w:t>
      </w:r>
      <w:r w:rsidRPr="00B40654">
        <w:rPr>
          <w:spacing w:val="2"/>
          <w:sz w:val="28"/>
          <w:szCs w:val="28"/>
          <w:lang w:eastAsia="ru-RU"/>
        </w:rPr>
        <w:t>е</w:t>
      </w:r>
      <w:r w:rsidRPr="00B40654">
        <w:rPr>
          <w:spacing w:val="2"/>
          <w:sz w:val="28"/>
          <w:szCs w:val="28"/>
          <w:lang w:eastAsia="ru-RU"/>
        </w:rPr>
        <w:t>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spacing w:val="2"/>
          <w:sz w:val="28"/>
          <w:szCs w:val="28"/>
          <w:lang w:eastAsia="ru-RU"/>
        </w:rPr>
        <w:t>о</w:t>
      </w:r>
      <w:r w:rsidRPr="00B40654">
        <w:rPr>
          <w:spacing w:val="2"/>
          <w:sz w:val="28"/>
          <w:szCs w:val="28"/>
          <w:lang w:eastAsia="ru-RU"/>
        </w:rPr>
        <w:t>вания Кореновский район на 2023-2025 годы»</w:t>
      </w:r>
      <w:r w:rsidRPr="00B40654">
        <w:rPr>
          <w:sz w:val="28"/>
          <w:szCs w:val="28"/>
          <w:lang w:eastAsia="ru-RU"/>
        </w:rPr>
        <w:t xml:space="preserve"> от 11 декабря 2023 года № 2183.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муниципального образования Кореновский район от 11 октября 2022 года №1479 </w:t>
      </w:r>
      <w:r w:rsidRPr="00B40654">
        <w:rPr>
          <w:color w:val="000000"/>
          <w:spacing w:val="2"/>
          <w:sz w:val="28"/>
          <w:szCs w:val="28"/>
          <w:lang w:eastAsia="ru-RU"/>
        </w:rPr>
        <w:t>«Об утвержд</w:t>
      </w:r>
      <w:r w:rsidRPr="00B40654">
        <w:rPr>
          <w:color w:val="000000"/>
          <w:spacing w:val="2"/>
          <w:sz w:val="28"/>
          <w:szCs w:val="28"/>
          <w:lang w:eastAsia="ru-RU"/>
        </w:rPr>
        <w:t>е</w:t>
      </w:r>
      <w:r w:rsidRPr="00B40654">
        <w:rPr>
          <w:color w:val="000000"/>
          <w:spacing w:val="2"/>
          <w:sz w:val="28"/>
          <w:szCs w:val="28"/>
          <w:lang w:eastAsia="ru-RU"/>
        </w:rPr>
        <w:t xml:space="preserve">нии муниципальной программы муниципального образования Кореновский район 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«Строительство, реконструкция, капитальный ремонт, текущий ремонт, 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содержание объектов муниципальной собственности муниципального образ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вания Кореновский район на 2023-2025 годы» 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от 29 декабря 2023 года № 2398.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Основной целью муниципальной программы 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муниципального образов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ния Кореновский район «Строительство, реконструкция, капитальный ремонт, текущий ремонт, содержание объектов муниципальной собственности мун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ципального образования Кореновский район на 2023-2025 годы»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 является: создание и развитие социальной инфраструктуры для обеспечения населения муниципального образования Кореновский район услугами учреждений обр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зования, медицины, спорта. Привести объекты муниципальной собственности в надлежащее техническое состояние, отвечающее стандартам качества. Для до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тижения цели необходимо решить следующие основные задачи: подготовка и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ходно разрешительной документации на строительство, проектно-сметной д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кументации, прошедшей государственную экспертизу и их реализация путем строительства, выполнение подрядных работ по текущему, капитальному р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монту муниципального имущества, в том числе многоквартирных домов, пр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ведение технического надзора.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shd w:val="clear" w:color="auto" w:fill="FFFFFF"/>
          <w:lang w:eastAsia="ru-RU"/>
        </w:rPr>
        <w:t>На реализацию муниципальной Программы в 2023 году было предусмо</w:t>
      </w:r>
      <w:r w:rsidRPr="00B40654">
        <w:rPr>
          <w:sz w:val="28"/>
          <w:szCs w:val="28"/>
          <w:shd w:val="clear" w:color="auto" w:fill="FFFFFF"/>
          <w:lang w:eastAsia="ru-RU"/>
        </w:rPr>
        <w:t>т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рено 335 642,7 тысяч рублей. 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- 335 642,7 тыс.руб</w:t>
      </w:r>
      <w:r w:rsidR="00B57349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, в том числе 87 724,6 тыс.руб. — бюджет муниц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пального образования Кореновский район, 238 500,0 тыс.руб. — краевой бю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д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жет, 9418,1 тыс.руб. — федеральный бюджет, 0,0 (ноль) рублей — внебюдже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т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ные иные источники. 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Анализ 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объемов финансирования мероприятий муниц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пальной программы муниципального образования Кореновский район «Стро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тельство, реконструкция, капитальный ремонт, текущий ремонт, содержание объектов муниципальной собственности муниципального образования Кор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новский район на 2023-2025 годы»за 2023 год отражен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в приложение №1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Фактическое освоение средств за 2023 год составило 323 832,5 тысяч рублей или 96,5%. 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Оценка эффективности реализации муниципальной програ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м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мы муниципального образования Кореновский район «Строительство, реконс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т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рукция, капитальный ремонт, текущий ремонт, содержание объектов муниц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пальной собственности муниципального образования Кореновский район на 2023-2025 годы»за 2023 год приведена в приложение №3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Муниципальной программой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</w:t>
      </w:r>
      <w:r w:rsidRPr="00B40654">
        <w:rPr>
          <w:color w:val="000000"/>
          <w:sz w:val="28"/>
          <w:szCs w:val="28"/>
          <w:lang w:eastAsia="ru-RU"/>
        </w:rPr>
        <w:t>о</w:t>
      </w:r>
      <w:r w:rsidRPr="00B40654">
        <w:rPr>
          <w:color w:val="000000"/>
          <w:sz w:val="28"/>
          <w:szCs w:val="28"/>
          <w:lang w:eastAsia="ru-RU"/>
        </w:rPr>
        <w:t xml:space="preserve">вания Кореновский район на 2023-2025 годы» предусмотрено реализация трех подпрограмм: «Строительство объектов социальной сферы», </w:t>
      </w:r>
      <w:r w:rsidRPr="00B40654">
        <w:rPr>
          <w:color w:val="000000"/>
          <w:spacing w:val="2"/>
          <w:sz w:val="28"/>
          <w:szCs w:val="28"/>
          <w:lang w:eastAsia="ru-RU"/>
        </w:rPr>
        <w:t>«Капитальный ремонт, текущий ремонт и содержание объектов муниципальной собственн</w:t>
      </w:r>
      <w:r w:rsidRPr="00B40654">
        <w:rPr>
          <w:color w:val="000000"/>
          <w:spacing w:val="2"/>
          <w:sz w:val="28"/>
          <w:szCs w:val="28"/>
          <w:lang w:eastAsia="ru-RU"/>
        </w:rPr>
        <w:t>о</w:t>
      </w:r>
      <w:r w:rsidRPr="00B40654">
        <w:rPr>
          <w:color w:val="000000"/>
          <w:spacing w:val="2"/>
          <w:sz w:val="28"/>
          <w:szCs w:val="28"/>
          <w:lang w:eastAsia="ru-RU"/>
        </w:rPr>
        <w:t>сти», «Реконструкция объектов муниципальной собственности».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Подпрограмма «Строительство объектов социальной сферы» </w:t>
      </w:r>
      <w:r w:rsidRPr="00B40654">
        <w:rPr>
          <w:color w:val="000000"/>
          <w:sz w:val="28"/>
          <w:szCs w:val="28"/>
          <w:lang w:eastAsia="ru-RU"/>
        </w:rPr>
        <w:t xml:space="preserve">(далее — Подпрограмма № 1) </w:t>
      </w:r>
      <w:r w:rsidRPr="00B40654">
        <w:rPr>
          <w:sz w:val="28"/>
          <w:szCs w:val="28"/>
          <w:lang w:eastAsia="ru-RU"/>
        </w:rPr>
        <w:t xml:space="preserve">предусматривает выполнение комплекса мероприятий, обеспечивающих </w:t>
      </w:r>
      <w:r w:rsidRPr="00B40654">
        <w:rPr>
          <w:sz w:val="28"/>
          <w:szCs w:val="28"/>
          <w:shd w:val="clear" w:color="auto" w:fill="FFFFFF"/>
          <w:lang w:eastAsia="ru-RU"/>
        </w:rPr>
        <w:t>положительный эффект в развитии инфраструктуры</w:t>
      </w:r>
      <w:r w:rsidRPr="00B40654">
        <w:rPr>
          <w:sz w:val="28"/>
          <w:szCs w:val="28"/>
          <w:lang w:eastAsia="ru-RU"/>
        </w:rPr>
        <w:t xml:space="preserve"> муниц</w:t>
      </w:r>
      <w:r w:rsidRPr="00B40654">
        <w:rPr>
          <w:sz w:val="28"/>
          <w:szCs w:val="28"/>
          <w:lang w:eastAsia="ru-RU"/>
        </w:rPr>
        <w:t>и</w:t>
      </w:r>
      <w:r w:rsidRPr="00B40654">
        <w:rPr>
          <w:sz w:val="28"/>
          <w:szCs w:val="28"/>
          <w:lang w:eastAsia="ru-RU"/>
        </w:rPr>
        <w:t xml:space="preserve">пального образования Кореновский район. </w:t>
      </w:r>
      <w:r w:rsidRPr="00B40654">
        <w:rPr>
          <w:sz w:val="28"/>
          <w:szCs w:val="28"/>
          <w:shd w:val="clear" w:color="auto" w:fill="FFFFFF"/>
          <w:lang w:eastAsia="ru-RU"/>
        </w:rPr>
        <w:t>Обеспечение выполнения подр</w:t>
      </w:r>
      <w:r w:rsidRPr="00B40654">
        <w:rPr>
          <w:sz w:val="28"/>
          <w:szCs w:val="28"/>
          <w:shd w:val="clear" w:color="auto" w:fill="FFFFFF"/>
          <w:lang w:eastAsia="ru-RU"/>
        </w:rPr>
        <w:t>о</w:t>
      </w:r>
      <w:r w:rsidRPr="00B40654">
        <w:rPr>
          <w:sz w:val="28"/>
          <w:szCs w:val="28"/>
          <w:shd w:val="clear" w:color="auto" w:fill="FFFFFF"/>
          <w:lang w:eastAsia="ru-RU"/>
        </w:rPr>
        <w:t>граммы позволит удовлетворить спрос населения Кореновского района на п</w:t>
      </w:r>
      <w:r w:rsidRPr="00B40654">
        <w:rPr>
          <w:sz w:val="28"/>
          <w:szCs w:val="28"/>
          <w:shd w:val="clear" w:color="auto" w:fill="FFFFFF"/>
          <w:lang w:eastAsia="ru-RU"/>
        </w:rPr>
        <w:t>о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лучение образовательных услуг. Строительство спортивных объектов позволит </w:t>
      </w:r>
      <w:r w:rsidRPr="00B40654">
        <w:rPr>
          <w:sz w:val="28"/>
          <w:szCs w:val="28"/>
          <w:shd w:val="clear" w:color="auto" w:fill="FFFFFF"/>
          <w:lang w:eastAsia="ru-RU"/>
        </w:rPr>
        <w:lastRenderedPageBreak/>
        <w:t>обеспечить реализацию основных задач и направлений развития физической культуры и спорта с учетом местных условий и возможностей, создать условия для популяризации физической культуры и спорта среди различных групп н</w:t>
      </w:r>
      <w:r w:rsidRPr="00B40654">
        <w:rPr>
          <w:sz w:val="28"/>
          <w:szCs w:val="28"/>
          <w:shd w:val="clear" w:color="auto" w:fill="FFFFFF"/>
          <w:lang w:eastAsia="ru-RU"/>
        </w:rPr>
        <w:t>а</w:t>
      </w:r>
      <w:r w:rsidRPr="00B40654">
        <w:rPr>
          <w:sz w:val="28"/>
          <w:szCs w:val="28"/>
          <w:shd w:val="clear" w:color="auto" w:fill="FFFFFF"/>
          <w:lang w:eastAsia="ru-RU"/>
        </w:rPr>
        <w:t>селения. Строительство новых объектов здравоохранения на территории сел</w:t>
      </w:r>
      <w:r w:rsidRPr="00B40654">
        <w:rPr>
          <w:sz w:val="28"/>
          <w:szCs w:val="28"/>
          <w:shd w:val="clear" w:color="auto" w:fill="FFFFFF"/>
          <w:lang w:eastAsia="ru-RU"/>
        </w:rPr>
        <w:t>ь</w:t>
      </w:r>
      <w:r w:rsidRPr="00B40654">
        <w:rPr>
          <w:sz w:val="28"/>
          <w:szCs w:val="28"/>
          <w:shd w:val="clear" w:color="auto" w:fill="FFFFFF"/>
          <w:lang w:eastAsia="ru-RU"/>
        </w:rPr>
        <w:t>ских поселений муниципального образования повысит уровень жизни и качес</w:t>
      </w:r>
      <w:r w:rsidRPr="00B40654">
        <w:rPr>
          <w:sz w:val="28"/>
          <w:szCs w:val="28"/>
          <w:shd w:val="clear" w:color="auto" w:fill="FFFFFF"/>
          <w:lang w:eastAsia="ru-RU"/>
        </w:rPr>
        <w:t>т</w:t>
      </w:r>
      <w:r w:rsidRPr="00B40654">
        <w:rPr>
          <w:sz w:val="28"/>
          <w:szCs w:val="28"/>
          <w:shd w:val="clear" w:color="auto" w:fill="FFFFFF"/>
          <w:lang w:eastAsia="ru-RU"/>
        </w:rPr>
        <w:t>ва населения путем расширения доступа населения к услугам в сфере здрав</w:t>
      </w:r>
      <w:r w:rsidRPr="00B40654">
        <w:rPr>
          <w:sz w:val="28"/>
          <w:szCs w:val="28"/>
          <w:shd w:val="clear" w:color="auto" w:fill="FFFFFF"/>
          <w:lang w:eastAsia="ru-RU"/>
        </w:rPr>
        <w:t>о</w:t>
      </w:r>
      <w:r w:rsidRPr="00B40654">
        <w:rPr>
          <w:sz w:val="28"/>
          <w:szCs w:val="28"/>
          <w:shd w:val="clear" w:color="auto" w:fill="FFFFFF"/>
          <w:lang w:eastAsia="ru-RU"/>
        </w:rPr>
        <w:t>охранения, создания безопасных и комфортных условий обслуживания насел</w:t>
      </w:r>
      <w:r w:rsidRPr="00B40654">
        <w:rPr>
          <w:sz w:val="28"/>
          <w:szCs w:val="28"/>
          <w:shd w:val="clear" w:color="auto" w:fill="FFFFFF"/>
          <w:lang w:eastAsia="ru-RU"/>
        </w:rPr>
        <w:t>е</w:t>
      </w:r>
      <w:r w:rsidRPr="00B40654">
        <w:rPr>
          <w:sz w:val="28"/>
          <w:szCs w:val="28"/>
          <w:shd w:val="clear" w:color="auto" w:fill="FFFFFF"/>
          <w:lang w:eastAsia="ru-RU"/>
        </w:rPr>
        <w:t>ния в медицинских учреждениях, а также путем создания дополнительных р</w:t>
      </w:r>
      <w:r w:rsidRPr="00B40654">
        <w:rPr>
          <w:sz w:val="28"/>
          <w:szCs w:val="28"/>
          <w:shd w:val="clear" w:color="auto" w:fill="FFFFFF"/>
          <w:lang w:eastAsia="ru-RU"/>
        </w:rPr>
        <w:t>а</w:t>
      </w:r>
      <w:r w:rsidRPr="00B40654">
        <w:rPr>
          <w:sz w:val="28"/>
          <w:szCs w:val="28"/>
          <w:shd w:val="clear" w:color="auto" w:fill="FFFFFF"/>
          <w:lang w:eastAsia="ru-RU"/>
        </w:rPr>
        <w:t>бочих мест.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B40654">
        <w:rPr>
          <w:color w:val="000000"/>
          <w:sz w:val="28"/>
          <w:szCs w:val="28"/>
          <w:lang w:eastAsia="ru-RU"/>
        </w:rPr>
        <w:t>финансирование мероприятий Подпрограммы № 1: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- 331 382,2 тыс.руб</w:t>
      </w:r>
      <w:r w:rsidR="00B57349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, в том числе 83 464,1 тыс.руб. — бюджет муниц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пального образования Кореновский район, 238 500,0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 тыс.руб. — краевой бю</w:t>
      </w:r>
      <w:r w:rsidRPr="00B40654">
        <w:rPr>
          <w:sz w:val="28"/>
          <w:szCs w:val="28"/>
          <w:shd w:val="clear" w:color="auto" w:fill="FFFFFF"/>
          <w:lang w:eastAsia="ru-RU"/>
        </w:rPr>
        <w:t>д</w:t>
      </w:r>
      <w:r w:rsidRPr="00B40654">
        <w:rPr>
          <w:sz w:val="28"/>
          <w:szCs w:val="28"/>
          <w:shd w:val="clear" w:color="auto" w:fill="FFFFFF"/>
          <w:lang w:eastAsia="ru-RU"/>
        </w:rPr>
        <w:t>жет, 9418,1 тыс.руб. — федеральный бюджет, 0,0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 (ноль) рублей — внебюдже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т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ные иные источники.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В 2023 году 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было завершено строительство модульного здания фель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д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шерско-акушерского пункт (ФАП) в сельском поселении Новоберезанское, п. Привольный, ул. Партизанская, 14., в нем находятся приемный, процедурный, прививочный и акушерский кабинеты. Строительство проводилось в рамках государственной программы Краснодарского края «Развитие здравоохран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ния», утвержденной постановлением главы администрации (губернатора) Краснодарского края от 12 октября 2015 года № 966</w:t>
      </w:r>
      <w:r w:rsidR="009F0703"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В целях реализации государственной программы Краснодарского края «Развитие общественной инфраструктуры», утвержденной постановлением главы администрации (губернатора) Краснодарского края от 30 ноября 2021 г. № 857 продолжилось строительство объекта «Общеобразовательной орган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зации на 400 мест» находящегося по адресу г.Кореновск, ул. Мироненко, 16 А. Общеобразовательная организация рассчитана на начальное общее образов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ние. В составе начальной школы предусмотрены: учебные кабинеты, библи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тека, актовый зал, спортивный зал с раздевальными, столовая, администр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тивные и вспомогательные помещения.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Проведена государственная экспертиза проектной документации объе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та «Дошкольнное образовательное учреждение, расположенное по адресу г.Кореновск, ул.Карла Либнехта,1», а так же была произведена корректировка сметной документации объекта «Детское дошкольное образовательное учре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ж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дение на 40 мест расположенное по адресу Кореновский район, село Братко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в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ское, ул. Школьная, 1».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Началось строительство объекта «Крытые корты и здание АБК». </w:t>
      </w:r>
      <w:r w:rsidRPr="00B40654">
        <w:rPr>
          <w:sz w:val="28"/>
          <w:szCs w:val="28"/>
          <w:lang w:eastAsia="ru-RU"/>
        </w:rPr>
        <w:t xml:space="preserve">Общая площадь здания — 1492 кв.м. Количество кортов — 2 шт. 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Помещение включ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ет в себя вестибюль со стойкой администратора, гардероб, медицинский каб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нет с </w:t>
      </w:r>
      <w:r w:rsidR="009F0703"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ожидальней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, тренерская, раздевальные с душевой и сан.узлом, кабинет руководителя с приемной, спортивный зал с инвентарной и другие вспомог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тельные помещения.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Приобретены и установлены комплексные детские игровые площадки в Новоберезанском сельском поселении, п. Новоберезанский по ул.Строительной, в Журавском сельском поселении, х.Казаче-Малеванный по 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ул.Лунева и в Кореновском городском поселении, г.Кореновск по ул.Пляжной. Приобретены и установлены комплексные спортивные игровые площадки в Пролетарском сельском поселении, х.Бабиче-Кореновском по ул.Мира, в Се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р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гиевском сельском поселении, х.Нижнем, ул. 409-й дивизии и в Кореновском городском поселении, г.Кореновске.</w:t>
      </w:r>
    </w:p>
    <w:p w:rsidR="00710C56" w:rsidRPr="00B40654" w:rsidRDefault="007B25D4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Была проведена предпроект</w:t>
      </w:r>
      <w:r w:rsidR="00710C56"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ная проработка документации по объекту «Общеобразовательная организация на 1100 мест в г. Кореновске», а также разработана научно-техническая документация для возможности размещения вышеуказанного объекта строительства.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Заключен контракт и оплачен аванс по объекту «Плавательный бассейн на 4 дорожки в г.Кореновске», строительство которого реализуется в рамках государственной программы Краснодарского края «Развитие общественной инфраструктуры». Плавательный бассейн включает в себя - раздевальные, тренерские, блок помещений медицинского и административно-бытового н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значения, группа вспомогательных и технических помещений. 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Подпрограмма «Капитальный ремонт, текущий ремонт и содержание объектов муниципальной собственности» </w:t>
      </w:r>
      <w:r w:rsidRPr="00B40654">
        <w:rPr>
          <w:color w:val="000000"/>
          <w:sz w:val="28"/>
          <w:szCs w:val="28"/>
          <w:lang w:eastAsia="ru-RU"/>
        </w:rPr>
        <w:t xml:space="preserve">(далее — Подпрограмма № 2) </w:t>
      </w:r>
      <w:r w:rsidRPr="00B40654">
        <w:rPr>
          <w:sz w:val="28"/>
          <w:szCs w:val="28"/>
          <w:lang w:eastAsia="ru-RU"/>
        </w:rPr>
        <w:t>пред</w:t>
      </w:r>
      <w:r w:rsidRPr="00B40654">
        <w:rPr>
          <w:sz w:val="28"/>
          <w:szCs w:val="28"/>
          <w:lang w:eastAsia="ru-RU"/>
        </w:rPr>
        <w:t>у</w:t>
      </w:r>
      <w:r w:rsidRPr="00B40654">
        <w:rPr>
          <w:sz w:val="28"/>
          <w:szCs w:val="28"/>
          <w:lang w:eastAsia="ru-RU"/>
        </w:rPr>
        <w:t>сматривает выполнение комплекса мероприятий, обеспечивающих полож</w:t>
      </w:r>
      <w:r w:rsidRPr="00B40654">
        <w:rPr>
          <w:sz w:val="28"/>
          <w:szCs w:val="28"/>
          <w:lang w:eastAsia="ru-RU"/>
        </w:rPr>
        <w:t>и</w:t>
      </w:r>
      <w:r w:rsidRPr="00B40654">
        <w:rPr>
          <w:sz w:val="28"/>
          <w:szCs w:val="28"/>
          <w:lang w:eastAsia="ru-RU"/>
        </w:rPr>
        <w:t>тельный эффект в развитии инфраструктуры муниципального образования К</w:t>
      </w:r>
      <w:r w:rsidRPr="00B40654">
        <w:rPr>
          <w:sz w:val="28"/>
          <w:szCs w:val="28"/>
          <w:lang w:eastAsia="ru-RU"/>
        </w:rPr>
        <w:t>о</w:t>
      </w:r>
      <w:r w:rsidRPr="00B40654">
        <w:rPr>
          <w:sz w:val="28"/>
          <w:szCs w:val="28"/>
          <w:lang w:eastAsia="ru-RU"/>
        </w:rPr>
        <w:t>реновский район. Привести объекты муниципальной собственности в надл</w:t>
      </w:r>
      <w:r w:rsidRPr="00B40654">
        <w:rPr>
          <w:sz w:val="28"/>
          <w:szCs w:val="28"/>
          <w:lang w:eastAsia="ru-RU"/>
        </w:rPr>
        <w:t>е</w:t>
      </w:r>
      <w:r w:rsidRPr="00B40654">
        <w:rPr>
          <w:sz w:val="28"/>
          <w:szCs w:val="28"/>
          <w:lang w:eastAsia="ru-RU"/>
        </w:rPr>
        <w:t>жащее техническое состояние, отвечающее стандартам качества.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B40654">
        <w:rPr>
          <w:color w:val="000000"/>
          <w:sz w:val="28"/>
          <w:szCs w:val="28"/>
          <w:lang w:eastAsia="ru-RU"/>
        </w:rPr>
        <w:t>финансирование мероприятий Подпрограммы № 2: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- 3 639,9 тыс.руб</w:t>
      </w:r>
      <w:r w:rsidR="00B57349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, в том числе 3 639,9 тыс.руб. — бюджет муниципальн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го образования Кореновский район, 0,0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 тыс.руб. — краевой бюджет, 0,0 тыс.руб. — федеральный бюджет, 0,0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 (ноль) рублей — внебюджетные иные и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точники.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В 2023 году был проведен ремонт малого зала, входной группы и части кровли в здании администрации МО Кореновский район расположенной по а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д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ресу г. Кореновск, ул. Красная, 41. Так же проведен ремонт стелы на въезде в ст.Раздольную и ремонт доски почета в г.Кореновске. Оплачены услуги по с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ставлению сметной документации и ведению строительного контроля. 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По содержанию объектов муниципальной собственности проводилась о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лата в</w:t>
      </w:r>
      <w:r w:rsidRPr="00B40654">
        <w:rPr>
          <w:sz w:val="28"/>
          <w:szCs w:val="28"/>
          <w:lang w:eastAsia="ru-RU"/>
        </w:rPr>
        <w:t>зносов на капитальный ремонт в НКО «Фонд капитального ремонта мн</w:t>
      </w:r>
      <w:r w:rsidRPr="00B40654">
        <w:rPr>
          <w:sz w:val="28"/>
          <w:szCs w:val="28"/>
          <w:lang w:eastAsia="ru-RU"/>
        </w:rPr>
        <w:t>о</w:t>
      </w:r>
      <w:r w:rsidRPr="00B40654">
        <w:rPr>
          <w:sz w:val="28"/>
          <w:szCs w:val="28"/>
          <w:lang w:eastAsia="ru-RU"/>
        </w:rPr>
        <w:t>гоквартирных домов» за общее имущество в многоквартирных домах, в кот</w:t>
      </w:r>
      <w:r w:rsidRPr="00B40654">
        <w:rPr>
          <w:sz w:val="28"/>
          <w:szCs w:val="28"/>
          <w:lang w:eastAsia="ru-RU"/>
        </w:rPr>
        <w:t>о</w:t>
      </w:r>
      <w:r w:rsidRPr="00B40654">
        <w:rPr>
          <w:sz w:val="28"/>
          <w:szCs w:val="28"/>
          <w:lang w:eastAsia="ru-RU"/>
        </w:rPr>
        <w:t xml:space="preserve">рых расположены квартиры, находящиеся в 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муниципальной собственности м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у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ниципального образования Кореновский район, теплоснабжение и энергосна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б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жение строящихся объектов, а также охранные услуги.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Подпрограмма «Реконструкция объектов муниципальной собственности» </w:t>
      </w:r>
      <w:r w:rsidRPr="00B40654">
        <w:rPr>
          <w:color w:val="000000"/>
          <w:sz w:val="28"/>
          <w:szCs w:val="28"/>
          <w:lang w:eastAsia="ru-RU"/>
        </w:rPr>
        <w:t xml:space="preserve">(далее — Подпрограмма № 3) </w:t>
      </w:r>
      <w:r w:rsidRPr="00B40654">
        <w:rPr>
          <w:sz w:val="28"/>
          <w:szCs w:val="28"/>
          <w:lang w:eastAsia="ru-RU"/>
        </w:rPr>
        <w:t>предусматривает выполнение комплекса мер</w:t>
      </w:r>
      <w:r w:rsidRPr="00B40654">
        <w:rPr>
          <w:sz w:val="28"/>
          <w:szCs w:val="28"/>
          <w:lang w:eastAsia="ru-RU"/>
        </w:rPr>
        <w:t>о</w:t>
      </w:r>
      <w:r w:rsidRPr="00B40654">
        <w:rPr>
          <w:sz w:val="28"/>
          <w:szCs w:val="28"/>
          <w:lang w:eastAsia="ru-RU"/>
        </w:rPr>
        <w:t>приятий, обеспечивающих положительный эффект в развитии инфраструктуры муниципального образования Кореновский район. Реконструкция объектов м</w:t>
      </w:r>
      <w:r w:rsidRPr="00B40654">
        <w:rPr>
          <w:sz w:val="28"/>
          <w:szCs w:val="28"/>
          <w:lang w:eastAsia="ru-RU"/>
        </w:rPr>
        <w:t>у</w:t>
      </w:r>
      <w:r w:rsidRPr="00B40654">
        <w:rPr>
          <w:sz w:val="28"/>
          <w:szCs w:val="28"/>
          <w:lang w:eastAsia="ru-RU"/>
        </w:rPr>
        <w:t>ниципальной собственности на территории муниципального образования Кор</w:t>
      </w:r>
      <w:r w:rsidRPr="00B40654">
        <w:rPr>
          <w:sz w:val="28"/>
          <w:szCs w:val="28"/>
          <w:lang w:eastAsia="ru-RU"/>
        </w:rPr>
        <w:t>е</w:t>
      </w:r>
      <w:r w:rsidRPr="00B40654">
        <w:rPr>
          <w:sz w:val="28"/>
          <w:szCs w:val="28"/>
          <w:lang w:eastAsia="ru-RU"/>
        </w:rPr>
        <w:t>новский район повысит уровень жизни населения путем социально-экономическую привлекательность района.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B40654">
        <w:rPr>
          <w:color w:val="000000"/>
          <w:sz w:val="28"/>
          <w:szCs w:val="28"/>
          <w:lang w:eastAsia="ru-RU"/>
        </w:rPr>
        <w:t>финансирование мероприятий Подпрограммы № 3: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- 620,6 тыс.руб, в том числе 620,6 тыс.руб. — бюджет муниципального образования Кореновский район, 0,0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 тыс.руб. — краевой бюджет, 0,0 тыс.руб. — федеральный бюджет, 0,0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 (ноль) рублей — внебюджетные иные источники.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В 2023 году провели переустройство участка теплотрассы на объекте Общеобразовательная организация на 400 мест по адресу: Краснодарский край, г.Кореновск. Оплатили услуги по составлению сметной документации и вед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нию строительного контроля.</w:t>
      </w:r>
    </w:p>
    <w:p w:rsidR="00710C56" w:rsidRPr="00B40654" w:rsidRDefault="00710C56" w:rsidP="00B57349">
      <w:pPr>
        <w:widowControl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Анализ показателей результативности муниципальной программы мун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 за 2023 год отражен в приложение №3</w:t>
      </w:r>
    </w:p>
    <w:p w:rsidR="00710C56" w:rsidRPr="00B40654" w:rsidRDefault="00710C56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710C56" w:rsidRPr="00B40654" w:rsidRDefault="00710C56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710C56" w:rsidRPr="00B40654" w:rsidRDefault="00710C56" w:rsidP="009F0703">
      <w:pPr>
        <w:widowControl/>
        <w:suppressAutoHyphens w:val="0"/>
        <w:spacing w:before="100" w:beforeAutospacing="1"/>
        <w:ind w:firstLine="851"/>
        <w:jc w:val="both"/>
        <w:rPr>
          <w:sz w:val="24"/>
          <w:szCs w:val="24"/>
          <w:lang w:eastAsia="ru-RU"/>
        </w:rPr>
      </w:pPr>
    </w:p>
    <w:p w:rsidR="00710C56" w:rsidRPr="00B40654" w:rsidRDefault="00710C56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9F0703" w:rsidRPr="00B40654" w:rsidRDefault="009F0703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9F0703" w:rsidRPr="00B40654" w:rsidRDefault="009F0703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9F0703" w:rsidRPr="00B40654" w:rsidRDefault="009F0703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9F0703" w:rsidRPr="00B40654" w:rsidRDefault="009F0703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9F0703" w:rsidRPr="00B40654" w:rsidRDefault="009F0703" w:rsidP="00B57349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9F0703" w:rsidRPr="00B40654" w:rsidRDefault="009F0703" w:rsidP="009F0703">
      <w:pPr>
        <w:widowControl/>
        <w:suppressAutoHyphens w:val="0"/>
        <w:spacing w:before="100" w:beforeAutospacing="1"/>
        <w:ind w:firstLine="737"/>
        <w:jc w:val="both"/>
        <w:rPr>
          <w:sz w:val="24"/>
          <w:szCs w:val="24"/>
          <w:lang w:eastAsia="ru-RU"/>
        </w:rPr>
      </w:pPr>
    </w:p>
    <w:p w:rsidR="009F0703" w:rsidRPr="00B40654" w:rsidRDefault="009F0703" w:rsidP="009F0703">
      <w:pPr>
        <w:widowControl/>
        <w:jc w:val="right"/>
        <w:rPr>
          <w:spacing w:val="-2"/>
          <w:sz w:val="28"/>
          <w:szCs w:val="28"/>
          <w:shd w:val="clear" w:color="auto" w:fill="FFFFFF"/>
          <w:lang w:eastAsia="ru-RU"/>
        </w:rPr>
        <w:sectPr w:rsidR="009F0703" w:rsidRPr="00B40654" w:rsidSect="00B57349"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4096"/>
        </w:sectPr>
      </w:pPr>
    </w:p>
    <w:p w:rsidR="009F0703" w:rsidRPr="00B40654" w:rsidRDefault="009F0703" w:rsidP="009F0703">
      <w:pPr>
        <w:widowControl/>
        <w:jc w:val="right"/>
        <w:rPr>
          <w:spacing w:val="-2"/>
          <w:sz w:val="28"/>
          <w:szCs w:val="28"/>
          <w:shd w:val="clear" w:color="auto" w:fill="FFFFFF"/>
          <w:lang w:eastAsia="ru-RU"/>
        </w:rPr>
      </w:pPr>
    </w:p>
    <w:p w:rsidR="00710C56" w:rsidRPr="00B40654" w:rsidRDefault="00710C56" w:rsidP="009F0703">
      <w:pPr>
        <w:widowControl/>
        <w:jc w:val="right"/>
        <w:rPr>
          <w:sz w:val="24"/>
          <w:szCs w:val="24"/>
          <w:lang w:eastAsia="ru-RU"/>
        </w:rPr>
      </w:pPr>
      <w:r w:rsidRPr="00B40654">
        <w:rPr>
          <w:spacing w:val="-2"/>
          <w:sz w:val="28"/>
          <w:szCs w:val="28"/>
          <w:shd w:val="clear" w:color="auto" w:fill="FFFFFF"/>
          <w:lang w:eastAsia="ru-RU"/>
        </w:rPr>
        <w:t>П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 xml:space="preserve">РИЛОЖЕНИЕ </w:t>
      </w:r>
      <w:r w:rsidR="00937EAA" w:rsidRPr="00B40654">
        <w:rPr>
          <w:color w:val="000000"/>
          <w:sz w:val="28"/>
          <w:szCs w:val="28"/>
          <w:shd w:val="clear" w:color="auto" w:fill="FFFFFF"/>
          <w:lang w:eastAsia="ru-RU"/>
        </w:rPr>
        <w:t>1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А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НАЛИЗ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shd w:val="clear" w:color="auto" w:fill="FFFFFF"/>
          <w:lang w:eastAsia="ru-RU"/>
        </w:rPr>
        <w:t xml:space="preserve">объемов финансирования мероприятий </w:t>
      </w:r>
      <w:r w:rsidRPr="00B40654">
        <w:rPr>
          <w:sz w:val="28"/>
          <w:szCs w:val="28"/>
          <w:lang w:eastAsia="ru-RU"/>
        </w:rPr>
        <w:t xml:space="preserve">муниципальной программы муниципального образования Кореновский район </w:t>
      </w:r>
      <w:r w:rsidRPr="00B40654">
        <w:rPr>
          <w:sz w:val="28"/>
          <w:szCs w:val="28"/>
          <w:shd w:val="clear" w:color="auto" w:fill="FFFFFF"/>
          <w:lang w:eastAsia="ru-RU"/>
        </w:rPr>
        <w:t>«Строительство, реконструкция, капитальный ремонт, текущий ремонт, содержание объектов муниципальной собстве</w:t>
      </w:r>
      <w:r w:rsidRPr="00B40654">
        <w:rPr>
          <w:sz w:val="28"/>
          <w:szCs w:val="28"/>
          <w:shd w:val="clear" w:color="auto" w:fill="FFFFFF"/>
          <w:lang w:eastAsia="ru-RU"/>
        </w:rPr>
        <w:t>н</w:t>
      </w:r>
      <w:r w:rsidRPr="00B40654">
        <w:rPr>
          <w:sz w:val="28"/>
          <w:szCs w:val="28"/>
          <w:shd w:val="clear" w:color="auto" w:fill="FFFFFF"/>
          <w:lang w:eastAsia="ru-RU"/>
        </w:rPr>
        <w:t>ности муниципального образования Кореновский район на 2023-2025 годы»</w:t>
      </w:r>
      <w:r w:rsidRPr="00B40654">
        <w:rPr>
          <w:color w:val="000000"/>
          <w:sz w:val="28"/>
          <w:szCs w:val="28"/>
          <w:lang w:eastAsia="ru-RU"/>
        </w:rPr>
        <w:t>за 2023 год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</w:p>
    <w:tbl>
      <w:tblPr>
        <w:tblW w:w="14526" w:type="dxa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57"/>
        <w:gridCol w:w="3003"/>
        <w:gridCol w:w="2062"/>
        <w:gridCol w:w="399"/>
        <w:gridCol w:w="821"/>
        <w:gridCol w:w="738"/>
        <w:gridCol w:w="873"/>
        <w:gridCol w:w="802"/>
        <w:gridCol w:w="26"/>
        <w:gridCol w:w="237"/>
        <w:gridCol w:w="1181"/>
        <w:gridCol w:w="708"/>
        <w:gridCol w:w="567"/>
        <w:gridCol w:w="2552"/>
      </w:tblGrid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Наименование задачи, м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роприятия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Источники финанс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</w:p>
        </w:tc>
        <w:tc>
          <w:tcPr>
            <w:tcW w:w="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Объем финансирования, тыс.руб.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Исполнитель мер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приятия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Плановое значение</w:t>
            </w:r>
          </w:p>
        </w:tc>
        <w:tc>
          <w:tcPr>
            <w:tcW w:w="16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Фактическое значение</w:t>
            </w:r>
          </w:p>
        </w:tc>
        <w:tc>
          <w:tcPr>
            <w:tcW w:w="27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отклонение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тыс.руб. - / +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168"/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710C56" w:rsidRPr="00B40654" w:rsidTr="00937EAA">
        <w:trPr>
          <w:trHeight w:val="168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6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Подпрограмма «Строительство объектов социальной сферы»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«Фельдшерско-акушерский пункт в п. Привольный, К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реновского района»</w:t>
            </w:r>
          </w:p>
        </w:tc>
        <w:tc>
          <w:tcPr>
            <w:tcW w:w="2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район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9418,1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9418,1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объекта: «Фельдшерско-акушерский пункт в п. Привольный, К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реновского района»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Федеральный 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9418,1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9418,1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Ведение строительного ко</w:t>
            </w:r>
            <w:r w:rsidRPr="00B40654">
              <w:rPr>
                <w:sz w:val="24"/>
                <w:szCs w:val="24"/>
                <w:lang w:eastAsia="ru-RU"/>
              </w:rPr>
              <w:t>н</w:t>
            </w:r>
            <w:r w:rsidRPr="00B40654">
              <w:rPr>
                <w:sz w:val="24"/>
                <w:szCs w:val="24"/>
                <w:lang w:eastAsia="ru-RU"/>
              </w:rPr>
              <w:t>троля по объекту: «Фель</w:t>
            </w:r>
            <w:r w:rsidRPr="00B40654">
              <w:rPr>
                <w:sz w:val="24"/>
                <w:szCs w:val="24"/>
                <w:lang w:eastAsia="ru-RU"/>
              </w:rPr>
              <w:t>д</w:t>
            </w:r>
            <w:r w:rsidRPr="00B40654">
              <w:rPr>
                <w:sz w:val="24"/>
                <w:szCs w:val="24"/>
                <w:lang w:eastAsia="ru-RU"/>
              </w:rPr>
              <w:t>шерско-акушерский пункт в п. Привольный, Корено</w:t>
            </w:r>
            <w:r w:rsidRPr="00B40654">
              <w:rPr>
                <w:sz w:val="24"/>
                <w:szCs w:val="24"/>
                <w:lang w:eastAsia="ru-RU"/>
              </w:rPr>
              <w:t>в</w:t>
            </w:r>
            <w:r w:rsidRPr="00B40654">
              <w:rPr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Услуги по корректировке сметной документации по объекту: «Фельдшерско-акушерский пункт в п. Пр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вольный, Кореновского района»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26,0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26,0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Геодезические работы по объекту «Фельдшерско-акушерский пункт в п. Пр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вольный, Кореновского района»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Строительно-техническое заключение по объекту «Фельдшерско-акушерский пункт в п. Привольный, К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реновского района»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94,0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Общеобразовательная орг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>низация на 400 мест по а</w:t>
            </w:r>
            <w:r w:rsidRPr="00B40654">
              <w:rPr>
                <w:sz w:val="24"/>
                <w:szCs w:val="24"/>
                <w:lang w:eastAsia="ru-RU"/>
              </w:rPr>
              <w:t>д</w:t>
            </w:r>
            <w:r w:rsidRPr="00B40654">
              <w:rPr>
                <w:sz w:val="24"/>
                <w:szCs w:val="24"/>
                <w:lang w:eastAsia="ru-RU"/>
              </w:rPr>
              <w:t>ресу: Краснодарский край, г.Кореновск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17 140,4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11826,3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5314,1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200 000,0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193407,9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6592,1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3,3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объекта: Общеобразовательная орг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>низация на 400 мест по а</w:t>
            </w:r>
            <w:r w:rsidRPr="00B40654">
              <w:rPr>
                <w:sz w:val="24"/>
                <w:szCs w:val="24"/>
                <w:lang w:eastAsia="ru-RU"/>
              </w:rPr>
              <w:t>д</w:t>
            </w:r>
            <w:r w:rsidRPr="00B40654">
              <w:rPr>
                <w:sz w:val="24"/>
                <w:szCs w:val="24"/>
                <w:lang w:eastAsia="ru-RU"/>
              </w:rPr>
              <w:t>ресу: Краснодарский край, г.Кореновск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13 333,4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8058,7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5274,7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39,6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«УКС»,</w:t>
            </w:r>
          </w:p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новский район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200 000,0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193407,9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6592,1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3,3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Ведение строительного ко</w:t>
            </w:r>
            <w:r w:rsidRPr="00B40654">
              <w:rPr>
                <w:sz w:val="24"/>
                <w:szCs w:val="24"/>
                <w:lang w:eastAsia="ru-RU"/>
              </w:rPr>
              <w:t>н</w:t>
            </w:r>
            <w:r w:rsidRPr="00B40654">
              <w:rPr>
                <w:sz w:val="24"/>
                <w:szCs w:val="24"/>
                <w:lang w:eastAsia="ru-RU"/>
              </w:rPr>
              <w:t>троля по объекту: Общео</w:t>
            </w:r>
            <w:r w:rsidRPr="00B40654">
              <w:rPr>
                <w:sz w:val="24"/>
                <w:szCs w:val="24"/>
                <w:lang w:eastAsia="ru-RU"/>
              </w:rPr>
              <w:t>б</w:t>
            </w:r>
            <w:r w:rsidRPr="00B40654">
              <w:rPr>
                <w:sz w:val="24"/>
                <w:szCs w:val="24"/>
                <w:lang w:eastAsia="ru-RU"/>
              </w:rPr>
              <w:t>разовательная организация на 400 мест по адресу: Краснодарский край, г.Кореновск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1822,8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1783,4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39,4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2,2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Экспертное сопровождение объекта Общеобразовател</w:t>
            </w:r>
            <w:r w:rsidRPr="00B40654">
              <w:rPr>
                <w:sz w:val="24"/>
                <w:szCs w:val="24"/>
                <w:lang w:eastAsia="ru-RU"/>
              </w:rPr>
              <w:t>ь</w:t>
            </w:r>
            <w:r w:rsidRPr="00B40654">
              <w:rPr>
                <w:sz w:val="24"/>
                <w:szCs w:val="24"/>
                <w:lang w:eastAsia="ru-RU"/>
              </w:rPr>
              <w:t xml:space="preserve">ная организация на 400 мест по адресу: Краснодарский 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край, г.Кореновск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1315,7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1315,7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Федеральный 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Услуги манипулятора по объекту Общеобразовател</w:t>
            </w:r>
            <w:r w:rsidRPr="00B40654">
              <w:rPr>
                <w:sz w:val="24"/>
                <w:szCs w:val="24"/>
                <w:lang w:eastAsia="ru-RU"/>
              </w:rPr>
              <w:t>ь</w:t>
            </w:r>
            <w:r w:rsidRPr="00B40654">
              <w:rPr>
                <w:sz w:val="24"/>
                <w:szCs w:val="24"/>
                <w:lang w:eastAsia="ru-RU"/>
              </w:rPr>
              <w:t>ная организация на 400 мест по адресу: Краснодарский край, г.Кореновск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668,5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«Дошкольное образов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>тельное учреждение, расп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ложенное по адресу : г.Кореновск, ул.Карла Ли</w:t>
            </w:r>
            <w:r w:rsidRPr="00B40654">
              <w:rPr>
                <w:sz w:val="24"/>
                <w:szCs w:val="24"/>
                <w:lang w:eastAsia="ru-RU"/>
              </w:rPr>
              <w:t>б</w:t>
            </w:r>
            <w:r w:rsidRPr="00B40654">
              <w:rPr>
                <w:sz w:val="24"/>
                <w:szCs w:val="24"/>
                <w:lang w:eastAsia="ru-RU"/>
              </w:rPr>
              <w:t>нехта,1»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1165,5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1165,5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 w:line="204" w:lineRule="atLeast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Проведение государстве</w:t>
            </w:r>
            <w:r w:rsidRPr="00B40654">
              <w:rPr>
                <w:sz w:val="24"/>
                <w:szCs w:val="24"/>
                <w:lang w:eastAsia="ru-RU"/>
              </w:rPr>
              <w:t>н</w:t>
            </w:r>
            <w:r w:rsidRPr="00B40654">
              <w:rPr>
                <w:sz w:val="24"/>
                <w:szCs w:val="24"/>
                <w:lang w:eastAsia="ru-RU"/>
              </w:rPr>
              <w:t>ной экспертизы проектной документации объекта «Дошкольное образов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>тельное учреждение, расп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ложенное по адресу : г.Кореновск, ул.Карла Ли</w:t>
            </w:r>
            <w:r w:rsidRPr="00B40654">
              <w:rPr>
                <w:sz w:val="24"/>
                <w:szCs w:val="24"/>
                <w:lang w:eastAsia="ru-RU"/>
              </w:rPr>
              <w:t>б</w:t>
            </w:r>
            <w:r w:rsidRPr="00B40654">
              <w:rPr>
                <w:sz w:val="24"/>
                <w:szCs w:val="24"/>
                <w:lang w:eastAsia="ru-RU"/>
              </w:rPr>
              <w:t>нехта,1»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1165,5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1165,5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Детское дошкольное обр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 xml:space="preserve">зовательное учреждение на 40 мест расположенное по 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адресу: Краснодарский край,Кореновский район, село Братковское, ул.Школьная, 1Б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 w:line="204" w:lineRule="atLeast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937EAA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Корректировка сметной д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кументации объекта «Де</w:t>
            </w:r>
            <w:r w:rsidRPr="00B40654">
              <w:rPr>
                <w:sz w:val="24"/>
                <w:szCs w:val="24"/>
                <w:lang w:eastAsia="ru-RU"/>
              </w:rPr>
              <w:t>т</w:t>
            </w:r>
            <w:r w:rsidRPr="00B40654">
              <w:rPr>
                <w:sz w:val="24"/>
                <w:szCs w:val="24"/>
                <w:lang w:eastAsia="ru-RU"/>
              </w:rPr>
              <w:t>ское дошкольное образов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>тельное учреждение на 40 мест расположенное по а</w:t>
            </w:r>
            <w:r w:rsidRPr="00B40654">
              <w:rPr>
                <w:sz w:val="24"/>
                <w:szCs w:val="24"/>
                <w:lang w:eastAsia="ru-RU"/>
              </w:rPr>
              <w:t>д</w:t>
            </w:r>
            <w:r w:rsidRPr="00B40654">
              <w:rPr>
                <w:sz w:val="24"/>
                <w:szCs w:val="24"/>
                <w:lang w:eastAsia="ru-RU"/>
              </w:rPr>
              <w:t>ресу: Краснодарский край,</w:t>
            </w:r>
            <w:r w:rsidR="00937EAA" w:rsidRPr="00B40654">
              <w:rPr>
                <w:sz w:val="24"/>
                <w:szCs w:val="24"/>
                <w:lang w:eastAsia="ru-RU"/>
              </w:rPr>
              <w:t xml:space="preserve"> </w:t>
            </w:r>
            <w:r w:rsidRPr="00B40654">
              <w:rPr>
                <w:sz w:val="24"/>
                <w:szCs w:val="24"/>
                <w:lang w:eastAsia="ru-RU"/>
              </w:rPr>
              <w:t>Кореновский район, село Братковское, ул.Школьная, 1Б»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«Центр единоборств в г. Кореновске», расположе</w:t>
            </w:r>
            <w:r w:rsidRPr="00B40654">
              <w:rPr>
                <w:sz w:val="24"/>
                <w:szCs w:val="24"/>
                <w:lang w:eastAsia="ru-RU"/>
              </w:rPr>
              <w:t>н</w:t>
            </w:r>
            <w:r w:rsidRPr="00B40654">
              <w:rPr>
                <w:sz w:val="24"/>
                <w:szCs w:val="24"/>
                <w:lang w:eastAsia="ru-RU"/>
              </w:rPr>
              <w:t>ный по адресу: Краснода</w:t>
            </w:r>
            <w:r w:rsidRPr="00B40654">
              <w:rPr>
                <w:sz w:val="24"/>
                <w:szCs w:val="24"/>
                <w:lang w:eastAsia="ru-RU"/>
              </w:rPr>
              <w:t>р</w:t>
            </w:r>
            <w:r w:rsidRPr="00B40654">
              <w:rPr>
                <w:sz w:val="24"/>
                <w:szCs w:val="24"/>
                <w:lang w:eastAsia="ru-RU"/>
              </w:rPr>
              <w:t>ский край, Кореновский район, г. Кореновск, ул.Запорожская, 2В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810,6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7981,8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7981,8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 w:line="204" w:lineRule="atLeast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Оборудование на объект «Центр единоборств в г. Кореновске», расположе</w:t>
            </w:r>
            <w:r w:rsidRPr="00B40654">
              <w:rPr>
                <w:sz w:val="24"/>
                <w:szCs w:val="24"/>
                <w:lang w:eastAsia="ru-RU"/>
              </w:rPr>
              <w:t>н</w:t>
            </w:r>
            <w:r w:rsidRPr="00B40654">
              <w:rPr>
                <w:sz w:val="24"/>
                <w:szCs w:val="24"/>
                <w:lang w:eastAsia="ru-RU"/>
              </w:rPr>
              <w:t>ный по адресу: Краснода</w:t>
            </w:r>
            <w:r w:rsidRPr="00B40654">
              <w:rPr>
                <w:sz w:val="24"/>
                <w:szCs w:val="24"/>
                <w:lang w:eastAsia="ru-RU"/>
              </w:rPr>
              <w:t>р</w:t>
            </w:r>
            <w:r w:rsidRPr="00B40654">
              <w:rPr>
                <w:sz w:val="24"/>
                <w:szCs w:val="24"/>
                <w:lang w:eastAsia="ru-RU"/>
              </w:rPr>
              <w:t>ский край, Кореновский район, г. Кореновск, ул.Запорожская, 2В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332,6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332,6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7981,8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7981,8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6.2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проведение судебной стро</w:t>
            </w:r>
            <w:r w:rsidR="00937EAA" w:rsidRPr="00B40654">
              <w:rPr>
                <w:sz w:val="24"/>
                <w:szCs w:val="24"/>
                <w:lang w:eastAsia="ru-RU"/>
              </w:rPr>
              <w:t>ительно-</w:t>
            </w:r>
            <w:r w:rsidRPr="00B40654">
              <w:rPr>
                <w:sz w:val="24"/>
                <w:szCs w:val="24"/>
                <w:lang w:eastAsia="ru-RU"/>
              </w:rPr>
              <w:t>технической экспертизы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478,0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478,0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Технологическое присоед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нение объекта находящег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ся по адресу Краснодарский край, г.Кореновск, ул. М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роненко,16а к электрич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ским сетям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5,2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5,2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новский район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Крытые корты и здания АБК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55374,7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55374,7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 w:line="204" w:lineRule="atLeast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Выполнение работ по вын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су проекта в натуру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34,0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34,0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объекта: «Крытые корты и здания АБК»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55 200,7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55 200,7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9.3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Гидрогеологическое закл</w:t>
            </w:r>
            <w:r w:rsidRPr="00B40654">
              <w:rPr>
                <w:sz w:val="24"/>
                <w:szCs w:val="24"/>
                <w:lang w:eastAsia="ru-RU"/>
              </w:rPr>
              <w:t>ю</w:t>
            </w:r>
            <w:r w:rsidRPr="00B40654">
              <w:rPr>
                <w:sz w:val="24"/>
                <w:szCs w:val="24"/>
                <w:lang w:eastAsia="ru-RU"/>
              </w:rPr>
              <w:t>чение о защищенности эк</w:t>
            </w:r>
            <w:r w:rsidRPr="00B40654">
              <w:rPr>
                <w:sz w:val="24"/>
                <w:szCs w:val="24"/>
                <w:lang w:eastAsia="ru-RU"/>
              </w:rPr>
              <w:t>с</w:t>
            </w:r>
            <w:r w:rsidRPr="00B40654">
              <w:rPr>
                <w:sz w:val="24"/>
                <w:szCs w:val="24"/>
                <w:lang w:eastAsia="ru-RU"/>
              </w:rPr>
              <w:t>плуатируемых водоносных горизонтов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</w:t>
            </w:r>
            <w:r w:rsidRPr="00B40654">
              <w:rPr>
                <w:sz w:val="24"/>
                <w:szCs w:val="24"/>
                <w:lang w:eastAsia="ru-RU"/>
              </w:rPr>
              <w:t>м</w:t>
            </w:r>
            <w:r w:rsidRPr="00B40654">
              <w:rPr>
                <w:sz w:val="24"/>
                <w:szCs w:val="24"/>
                <w:lang w:eastAsia="ru-RU"/>
              </w:rPr>
              <w:t>плексных спортивных игр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вых площадок и (или) ко</w:t>
            </w:r>
            <w:r w:rsidRPr="00B40654">
              <w:rPr>
                <w:sz w:val="24"/>
                <w:szCs w:val="24"/>
                <w:lang w:eastAsia="ru-RU"/>
              </w:rPr>
              <w:t>м</w:t>
            </w:r>
            <w:r w:rsidRPr="00B40654">
              <w:rPr>
                <w:sz w:val="24"/>
                <w:szCs w:val="24"/>
                <w:lang w:eastAsia="ru-RU"/>
              </w:rPr>
              <w:t>плексных детских игровых площадок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6000,0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6000,0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 w:line="204" w:lineRule="atLeast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</w:t>
            </w:r>
            <w:r w:rsidRPr="00B40654">
              <w:rPr>
                <w:sz w:val="24"/>
                <w:szCs w:val="24"/>
                <w:lang w:eastAsia="ru-RU"/>
              </w:rPr>
              <w:t>м</w:t>
            </w:r>
            <w:r w:rsidRPr="00B40654">
              <w:rPr>
                <w:sz w:val="24"/>
                <w:szCs w:val="24"/>
                <w:lang w:eastAsia="ru-RU"/>
              </w:rPr>
              <w:t>плексной детской игровой площадки Новоберезанское сельское поселение, п.Новоберезанский,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ул.Строительная, б/н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10.2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</w:t>
            </w:r>
            <w:r w:rsidRPr="00B40654">
              <w:rPr>
                <w:sz w:val="24"/>
                <w:szCs w:val="24"/>
                <w:lang w:eastAsia="ru-RU"/>
              </w:rPr>
              <w:t>м</w:t>
            </w:r>
            <w:r w:rsidRPr="00B40654">
              <w:rPr>
                <w:sz w:val="24"/>
                <w:szCs w:val="24"/>
                <w:lang w:eastAsia="ru-RU"/>
              </w:rPr>
              <w:t>плексной детской игровой площадки Журавское сел</w:t>
            </w:r>
            <w:r w:rsidRPr="00B40654">
              <w:rPr>
                <w:sz w:val="24"/>
                <w:szCs w:val="24"/>
                <w:lang w:eastAsia="ru-RU"/>
              </w:rPr>
              <w:t>ь</w:t>
            </w:r>
            <w:r w:rsidRPr="00B40654">
              <w:rPr>
                <w:sz w:val="24"/>
                <w:szCs w:val="24"/>
                <w:lang w:eastAsia="ru-RU"/>
              </w:rPr>
              <w:t>ское поселение, х.Казаче-Малеваный, ул. Лунева, б/н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850,0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850,0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</w:t>
            </w:r>
            <w:r w:rsidRPr="00B40654">
              <w:rPr>
                <w:sz w:val="24"/>
                <w:szCs w:val="24"/>
                <w:lang w:eastAsia="ru-RU"/>
              </w:rPr>
              <w:t>м</w:t>
            </w:r>
            <w:r w:rsidRPr="00B40654">
              <w:rPr>
                <w:sz w:val="24"/>
                <w:szCs w:val="24"/>
                <w:lang w:eastAsia="ru-RU"/>
              </w:rPr>
              <w:t>плексной детской игровой площадки Кореновское г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родское поселение, г.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новск, ул. Пляжная, б/н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940,0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940,0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Приобретение, установка и (или) строительство ко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плексной спортивной игр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вой площадки Пролетарское сельское поселение, х.Бабиче-Кореновский, ул.Мира б/н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</w:t>
            </w:r>
            <w:r w:rsidRPr="00B40654">
              <w:rPr>
                <w:sz w:val="24"/>
                <w:szCs w:val="24"/>
                <w:lang w:eastAsia="ru-RU"/>
              </w:rPr>
              <w:t>м</w:t>
            </w:r>
            <w:r w:rsidRPr="00B40654">
              <w:rPr>
                <w:sz w:val="24"/>
                <w:szCs w:val="24"/>
                <w:lang w:eastAsia="ru-RU"/>
              </w:rPr>
              <w:t>плексной спортивной игр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 xml:space="preserve">вой площадки Сергиевское сельское поселение, х. Нижний, ул. 409-й Дивизии, 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б/н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10.6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комплексной спортивной игровой пл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щадки Кореновское горо</w:t>
            </w:r>
            <w:r w:rsidRPr="00B40654">
              <w:rPr>
                <w:sz w:val="24"/>
                <w:szCs w:val="24"/>
                <w:lang w:eastAsia="ru-RU"/>
              </w:rPr>
              <w:t>д</w:t>
            </w:r>
            <w:r w:rsidRPr="00B40654">
              <w:rPr>
                <w:sz w:val="24"/>
                <w:szCs w:val="24"/>
                <w:lang w:eastAsia="ru-RU"/>
              </w:rPr>
              <w:t>ское поселение, г.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1060,0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1060,0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Краевой бюджет 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Общеообразовательная о</w:t>
            </w:r>
            <w:r w:rsidRPr="00B40654">
              <w:rPr>
                <w:sz w:val="24"/>
                <w:szCs w:val="24"/>
                <w:lang w:eastAsia="ru-RU"/>
              </w:rPr>
              <w:t>р</w:t>
            </w:r>
            <w:r w:rsidRPr="00B40654">
              <w:rPr>
                <w:sz w:val="24"/>
                <w:szCs w:val="24"/>
                <w:lang w:eastAsia="ru-RU"/>
              </w:rPr>
              <w:t>ганизация на 1100 мест в г. Кореновске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899,5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899,5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Подготовка научно-технической документации для возможности размещ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ния объекта «Общеообраз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вательная организация на 1100 мест в г. Кореновске» (проект санитарно-защитной зоны)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Работы по предпроектной проработке документации по объекту «Общеообраз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 xml:space="preserve">вательная организация на 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1100 мест в г. Кореновске»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599,5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599,5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Федеральный 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Общеообразовательная о</w:t>
            </w:r>
            <w:r w:rsidRPr="00B40654">
              <w:rPr>
                <w:sz w:val="24"/>
                <w:szCs w:val="24"/>
                <w:lang w:eastAsia="ru-RU"/>
              </w:rPr>
              <w:t>р</w:t>
            </w:r>
            <w:r w:rsidRPr="00B40654">
              <w:rPr>
                <w:sz w:val="24"/>
                <w:szCs w:val="24"/>
                <w:lang w:eastAsia="ru-RU"/>
              </w:rPr>
              <w:t>ганизация на 550 мест в ст. Платнировской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Пересчет сметной стоим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сти строительства объекта «Общеообразовательная организация на 550 мест в ст. Платнировской»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«Плавательный бассейн на 4 дорожки в г.Кореновске.»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1 451,0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1 451,0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30 000,0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30 000,0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 xml:space="preserve">Строительство объекта 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«Плавательный бассейн на 4 дорожки в г.Кореновске.»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1 251,0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1 251,0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30 000,0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30 000,0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Тиражирование проектно-сметной документации «Плавательный бассейн на 4 дорожки в г.Кореновске.»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200,0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Подпрограмма «Капитальный ремонт, текущий ремонт и содержание объектов муниципальной собственности»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Оплата коммунальных у</w:t>
            </w:r>
            <w:r w:rsidRPr="00B40654">
              <w:rPr>
                <w:sz w:val="24"/>
                <w:szCs w:val="24"/>
                <w:lang w:eastAsia="ru-RU"/>
              </w:rPr>
              <w:t>с</w:t>
            </w:r>
            <w:r w:rsidRPr="00B40654">
              <w:rPr>
                <w:sz w:val="24"/>
                <w:szCs w:val="24"/>
                <w:lang w:eastAsia="ru-RU"/>
              </w:rPr>
              <w:t>луг муниципальной собс</w:t>
            </w:r>
            <w:r w:rsidRPr="00B40654">
              <w:rPr>
                <w:sz w:val="24"/>
                <w:szCs w:val="24"/>
                <w:lang w:eastAsia="ru-RU"/>
              </w:rPr>
              <w:t>т</w:t>
            </w:r>
            <w:r w:rsidRPr="00B40654">
              <w:rPr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860,9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849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11,9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1,4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Взносы на капитальный 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монт в НКО «Фонд кап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тального ремонта мног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квартирных домов» за о</w:t>
            </w:r>
            <w:r w:rsidRPr="00B40654">
              <w:rPr>
                <w:sz w:val="24"/>
                <w:szCs w:val="24"/>
                <w:lang w:eastAsia="ru-RU"/>
              </w:rPr>
              <w:t>б</w:t>
            </w:r>
            <w:r w:rsidRPr="00B40654">
              <w:rPr>
                <w:sz w:val="24"/>
                <w:szCs w:val="24"/>
                <w:lang w:eastAsia="ru-RU"/>
              </w:rPr>
              <w:t>щее имущество в мног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квартирных домах, в кот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рых расположены квартиры, находящиеся в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муниципальной собстве</w:t>
            </w:r>
            <w:r w:rsidRPr="00B40654">
              <w:rPr>
                <w:sz w:val="24"/>
                <w:szCs w:val="24"/>
                <w:lang w:eastAsia="ru-RU"/>
              </w:rPr>
              <w:t>н</w:t>
            </w:r>
            <w:r w:rsidRPr="00B40654">
              <w:rPr>
                <w:sz w:val="24"/>
                <w:szCs w:val="24"/>
                <w:lang w:eastAsia="ru-RU"/>
              </w:rPr>
              <w:t>ности муниципального о</w:t>
            </w:r>
            <w:r w:rsidRPr="00B40654">
              <w:rPr>
                <w:sz w:val="24"/>
                <w:szCs w:val="24"/>
                <w:lang w:eastAsia="ru-RU"/>
              </w:rPr>
              <w:t>б</w:t>
            </w:r>
            <w:r w:rsidRPr="00B40654">
              <w:rPr>
                <w:sz w:val="24"/>
                <w:szCs w:val="24"/>
                <w:lang w:eastAsia="ru-RU"/>
              </w:rPr>
              <w:t>разования Кореновский район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676,5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672,0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0,7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Теплоснабжение объектов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136,1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Энергоснабжение объектов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48,3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40,9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7,4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15,3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район,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Охранные услуги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180,0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180,0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малого зала адм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нистрации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799,8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799,8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составлению сметной документации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ведению строительного контроля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19,6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19,6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Капитальный ремонт вхо</w:t>
            </w:r>
            <w:r w:rsidRPr="00B40654">
              <w:rPr>
                <w:sz w:val="24"/>
                <w:szCs w:val="24"/>
                <w:lang w:eastAsia="ru-RU"/>
              </w:rPr>
              <w:t>д</w:t>
            </w:r>
            <w:r w:rsidRPr="00B40654">
              <w:rPr>
                <w:sz w:val="24"/>
                <w:szCs w:val="24"/>
                <w:lang w:eastAsia="ru-RU"/>
              </w:rPr>
              <w:t>ной группы здания админ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страции расположенного по адресу г.Кореновск, ул.Красная,41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164,2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164,2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стеллы на въезде в ст. Раздольную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71,0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71,0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Федеральный 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Содержание объектов м</w:t>
            </w:r>
            <w:r w:rsidRPr="00B40654">
              <w:rPr>
                <w:sz w:val="24"/>
                <w:szCs w:val="24"/>
                <w:lang w:eastAsia="ru-RU"/>
              </w:rPr>
              <w:t>у</w:t>
            </w:r>
            <w:r w:rsidRPr="00B40654">
              <w:rPr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10,4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10,4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Администрация муниц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t>пального образования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новский район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части кровли в зд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>нии администрации МО Кореновский район по ул. Красной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1374,0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1374,0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доски почета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1452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Подпрограмма «Реконструкция объектов муниципальной собственности»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Переустройство участка т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плотрассы на объекте О</w:t>
            </w:r>
            <w:r w:rsidRPr="00B40654">
              <w:rPr>
                <w:sz w:val="24"/>
                <w:szCs w:val="24"/>
                <w:lang w:eastAsia="ru-RU"/>
              </w:rPr>
              <w:t>б</w:t>
            </w:r>
            <w:r w:rsidRPr="00B40654">
              <w:rPr>
                <w:sz w:val="24"/>
                <w:szCs w:val="24"/>
                <w:lang w:eastAsia="ru-RU"/>
              </w:rPr>
              <w:t>щеобразовательная орган</w:t>
            </w:r>
            <w:r w:rsidRPr="00B40654">
              <w:rPr>
                <w:sz w:val="24"/>
                <w:szCs w:val="24"/>
                <w:lang w:eastAsia="ru-RU"/>
              </w:rPr>
              <w:t>и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зация на 400 мест по адресу: Краснодарский край, г.Кореновск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599,0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599,0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составлению сметной документации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ind w:firstLine="4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10,2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10,2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ведению строительного контроля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11,4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11,4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МКУ МО Кореновский ра</w:t>
            </w:r>
            <w:r w:rsidRPr="00B40654">
              <w:rPr>
                <w:sz w:val="24"/>
                <w:szCs w:val="24"/>
                <w:lang w:eastAsia="ru-RU"/>
              </w:rPr>
              <w:t>й</w:t>
            </w:r>
            <w:r w:rsidRPr="00B40654">
              <w:rPr>
                <w:sz w:val="24"/>
                <w:szCs w:val="24"/>
                <w:lang w:eastAsia="ru-RU"/>
              </w:rPr>
              <w:t>он «УКС»</w:t>
            </w: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blCellSpacing w:w="0" w:type="dxa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3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Итого по Программе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335 642,7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323 724,6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11 810,2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3,5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87 724,6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82 398,6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5 326,0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6,1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238 500,0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231 907,9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6 592,1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2,8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204"/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9 418,1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9 418,1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204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0C56" w:rsidRPr="00B40654" w:rsidTr="00937EAA">
        <w:trPr>
          <w:trHeight w:val="192"/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Другие источники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</w:p>
    <w:p w:rsidR="00710C56" w:rsidRPr="00B40654" w:rsidRDefault="00710C56" w:rsidP="00937EAA">
      <w:pPr>
        <w:pageBreakBefore/>
        <w:widowControl/>
        <w:suppressAutoHyphens w:val="0"/>
        <w:spacing w:before="100" w:beforeAutospacing="1"/>
        <w:ind w:left="9072"/>
        <w:rPr>
          <w:sz w:val="24"/>
          <w:szCs w:val="24"/>
          <w:lang w:eastAsia="ru-RU"/>
        </w:rPr>
      </w:pPr>
      <w:r w:rsidRPr="00B40654">
        <w:rPr>
          <w:spacing w:val="-2"/>
          <w:sz w:val="28"/>
          <w:szCs w:val="28"/>
          <w:shd w:val="clear" w:color="auto" w:fill="FFFFFF"/>
          <w:lang w:eastAsia="ru-RU"/>
        </w:rPr>
        <w:lastRenderedPageBreak/>
        <w:t>П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РИЛОЖЕНИЕ №2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АНАЛИЗ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показателей результативности муниципальной программы муниципального образования Кореновский район «Строител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ь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ство, реконструкция, капитальный ремонт, текущий ремонт, содержание объектов муниципальной собственности муниц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и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пального образования Кореновский район на 2023-2025 годы» за 2023 год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tbl>
      <w:tblPr>
        <w:tblW w:w="14353" w:type="dxa"/>
        <w:jc w:val="right"/>
        <w:tblCellSpacing w:w="0" w:type="dxa"/>
        <w:tblInd w:w="-2341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"/>
        <w:gridCol w:w="700"/>
        <w:gridCol w:w="9"/>
        <w:gridCol w:w="8421"/>
        <w:gridCol w:w="658"/>
        <w:gridCol w:w="1220"/>
        <w:gridCol w:w="1611"/>
        <w:gridCol w:w="648"/>
        <w:gridCol w:w="1077"/>
      </w:tblGrid>
      <w:tr w:rsidR="00710C56" w:rsidRPr="00B40654" w:rsidTr="00937EAA">
        <w:trPr>
          <w:tblCellSpacing w:w="0" w:type="dxa"/>
          <w:jc w:val="righ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ед. изм.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Плановое значение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Фактическое значение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Отклонение</w:t>
            </w:r>
          </w:p>
        </w:tc>
      </w:tr>
      <w:tr w:rsidR="00710C56" w:rsidRPr="00B40654" w:rsidTr="00937EAA">
        <w:trPr>
          <w:gridBefore w:val="1"/>
          <w:wBefore w:w="9" w:type="dxa"/>
          <w:tblCellSpacing w:w="0" w:type="dxa"/>
          <w:jc w:val="righ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0C56" w:rsidRPr="00B40654" w:rsidRDefault="00710C56" w:rsidP="00710C56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-/+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710C56" w:rsidRPr="00B40654" w:rsidTr="00937EAA">
        <w:trPr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143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 Подпрограмма «Строительство объектов социальной сферы»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общеобразовательных организаций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ед.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Строительство детских дошкольных образовательных учреждений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Строительство объектов спортивной инфраструктуры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Строительство объектов здравоохранения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комплексных спортивных игр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вых площадок, комплексных детских игровых площадок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143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 Подпрограмма «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Капитальный ремонт, текущий ремонт и содержание объектов муниципальной собственности</w:t>
            </w:r>
            <w:r w:rsidRPr="00B40654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1385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 xml:space="preserve">Текущий ремонт </w:t>
            </w:r>
            <w:r w:rsidRPr="00B40654">
              <w:rPr>
                <w:sz w:val="24"/>
                <w:szCs w:val="24"/>
                <w:lang w:eastAsia="ru-RU"/>
              </w:rPr>
              <w:t>помещений, находящихся в муниципальной собственности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2118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4471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143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3. Подпрограмма «Реконструкция объектов муниципальной собственности»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Реконструкция объектов муниципальной собственности;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80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Демонтаж объектов муниципальной собственности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710C56" w:rsidRPr="00B40654" w:rsidTr="00937EAA">
        <w:trPr>
          <w:trHeight w:val="468"/>
          <w:tblCellSpacing w:w="0" w:type="dxa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:rsidR="00710C56" w:rsidRPr="00B40654" w:rsidRDefault="00710C56" w:rsidP="00937EAA">
      <w:pPr>
        <w:pageBreakBefore/>
        <w:widowControl/>
        <w:suppressAutoHyphens w:val="0"/>
        <w:spacing w:before="100" w:beforeAutospacing="1"/>
        <w:ind w:left="9072"/>
        <w:jc w:val="right"/>
        <w:rPr>
          <w:sz w:val="24"/>
          <w:szCs w:val="24"/>
          <w:lang w:val="en-US" w:eastAsia="ru-RU"/>
        </w:rPr>
      </w:pPr>
      <w:r w:rsidRPr="00B40654">
        <w:rPr>
          <w:spacing w:val="-2"/>
          <w:sz w:val="28"/>
          <w:szCs w:val="28"/>
          <w:shd w:val="clear" w:color="auto" w:fill="FFFFFF"/>
          <w:lang w:eastAsia="ru-RU"/>
        </w:rPr>
        <w:lastRenderedPageBreak/>
        <w:t>П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РИЛОЖЕНИЕ №3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  <w:r w:rsidRPr="00B40654">
        <w:rPr>
          <w:spacing w:val="-2"/>
          <w:sz w:val="28"/>
          <w:szCs w:val="28"/>
          <w:shd w:val="clear" w:color="auto" w:fill="FFFFFF"/>
          <w:lang w:eastAsia="ru-RU"/>
        </w:rPr>
        <w:t>ОЦЕНКА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z w:val="24"/>
          <w:szCs w:val="24"/>
          <w:lang w:eastAsia="ru-RU"/>
        </w:rPr>
      </w:pPr>
      <w:r w:rsidRPr="00B40654">
        <w:rPr>
          <w:spacing w:val="-2"/>
          <w:sz w:val="28"/>
          <w:szCs w:val="28"/>
          <w:shd w:val="clear" w:color="auto" w:fill="FFFFFF"/>
          <w:lang w:eastAsia="ru-RU"/>
        </w:rPr>
        <w:t xml:space="preserve">эффективности реализации 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муниципальной собственности муниципал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ь</w:t>
      </w:r>
      <w:r w:rsidRPr="00B40654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ного образования Кореновский район на 2023-2025 годы»за 2023 год</w:t>
      </w:r>
    </w:p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tbl>
      <w:tblPr>
        <w:tblW w:w="14951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57"/>
        <w:gridCol w:w="7732"/>
        <w:gridCol w:w="2126"/>
        <w:gridCol w:w="1701"/>
        <w:gridCol w:w="1092"/>
        <w:gridCol w:w="184"/>
        <w:gridCol w:w="1559"/>
      </w:tblGrid>
      <w:tr w:rsidR="00710C56" w:rsidRPr="00B40654" w:rsidTr="007B25D4">
        <w:trPr>
          <w:trHeight w:val="660"/>
          <w:tblCellSpacing w:w="0" w:type="dxa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Фактические объ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мы финансиров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Фактическое значение показателя (индикатора) результативности в нат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ральном или стоимостном выражении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Эффективность реализации ЦП (5=4/3*100)</w:t>
            </w:r>
          </w:p>
        </w:tc>
      </w:tr>
      <w:tr w:rsidR="00710C56" w:rsidRPr="00B40654" w:rsidTr="007B25D4">
        <w:trPr>
          <w:trHeight w:val="48"/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4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4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4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4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 w:line="48" w:lineRule="atLeast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Подпрограмма «Строительство объектов социальной сферы»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«Фельдшерско-акушерский пункт в п. Привольный, Кореновского ра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B40654">
              <w:rPr>
                <w:color w:val="000000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10103,5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10103,5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объекта: «Фельдшерско-акушерский пункт в п. Привол</w:t>
            </w:r>
            <w:r w:rsidRPr="00B40654">
              <w:rPr>
                <w:sz w:val="24"/>
                <w:szCs w:val="24"/>
                <w:lang w:eastAsia="ru-RU"/>
              </w:rPr>
              <w:t>ь</w:t>
            </w:r>
            <w:r w:rsidRPr="00B40654">
              <w:rPr>
                <w:sz w:val="24"/>
                <w:szCs w:val="24"/>
                <w:lang w:eastAsia="ru-RU"/>
              </w:rPr>
              <w:t>ный, Кореновского района»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9936,3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9936,3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Ведение строительного контроля по объекту: «Фельдшерско-акушерский пункт в п. Привольный, Кореновского района»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43,2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43,2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Услуги по корректировке сметной документации по объекту: «Фельдше</w:t>
            </w:r>
            <w:r w:rsidRPr="00B40654">
              <w:rPr>
                <w:sz w:val="24"/>
                <w:szCs w:val="24"/>
                <w:lang w:eastAsia="ru-RU"/>
              </w:rPr>
              <w:t>р</w:t>
            </w:r>
            <w:r w:rsidRPr="00B40654">
              <w:rPr>
                <w:sz w:val="24"/>
                <w:szCs w:val="24"/>
                <w:lang w:eastAsia="ru-RU"/>
              </w:rPr>
              <w:t>ско-акушерский пункт в п. Привольный, Кореновского района»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 xml:space="preserve">Геодезические работы по объекту «Фельдшерско-акушерский пункт в п. 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Привольный, Кореновского района»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1.5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Строительно-техническое заключение по объекту «Фельдшерско-акушерский пункт в п. Привольный, Кореновского района»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Общеобразовательная организация на 400 мест по адресу: Краснодарский край, г.Кореновск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217140,4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B40654">
            <w:pPr>
              <w:widowControl/>
              <w:suppressAutoHyphens w:val="0"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205342,5</w:t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95%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B4065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объекта: Общеобразовательная организация на 400 мест по адресу: Краснодарский край, г.Кореновск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213333,4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201566,6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95%</w:t>
            </w:r>
          </w:p>
        </w:tc>
      </w:tr>
      <w:tr w:rsidR="00710C56" w:rsidRPr="00B40654" w:rsidTr="00B4065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Ведение строительного контроля по объекту: Общеобразовательная орг</w:t>
            </w:r>
            <w:r w:rsidRPr="00B40654">
              <w:rPr>
                <w:sz w:val="24"/>
                <w:szCs w:val="24"/>
                <w:lang w:eastAsia="ru-RU"/>
              </w:rPr>
              <w:t>а</w:t>
            </w:r>
            <w:r w:rsidRPr="00B40654">
              <w:rPr>
                <w:sz w:val="24"/>
                <w:szCs w:val="24"/>
                <w:lang w:eastAsia="ru-RU"/>
              </w:rPr>
              <w:t>низация на 400 мест по адресу: Краснодарский край, г.Кореновск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1822,8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1791,7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98%</w:t>
            </w:r>
          </w:p>
        </w:tc>
      </w:tr>
      <w:tr w:rsidR="00710C56" w:rsidRPr="00B40654" w:rsidTr="00B4065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Экспертное сопровождение объекта Общеобразовательная организация на 400 мест по адресу: Краснодарский край, г.Кореновск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1315,7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1315,7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B4065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Услуги манипулятора по объекту Общеобразовательная организация на 400 мест по адресу: Краснодарский край, г.Кореновск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668,5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668,5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B4065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1165,5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1165,5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B4065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Проведение государственной экспертизы проектной документации объе</w:t>
            </w:r>
            <w:r w:rsidRPr="00B40654">
              <w:rPr>
                <w:sz w:val="24"/>
                <w:szCs w:val="24"/>
                <w:lang w:eastAsia="ru-RU"/>
              </w:rPr>
              <w:t>к</w:t>
            </w:r>
            <w:r w:rsidRPr="00B40654">
              <w:rPr>
                <w:sz w:val="24"/>
                <w:szCs w:val="24"/>
                <w:lang w:eastAsia="ru-RU"/>
              </w:rPr>
              <w:t>та 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1165,5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1165,5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B4065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Детское дошкольное образовательное учреждение на 40 мест распол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женное по адресу: Краснодарский край,Кореновский район, село Братко</w:t>
            </w:r>
            <w:r w:rsidRPr="00B40654">
              <w:rPr>
                <w:sz w:val="24"/>
                <w:szCs w:val="24"/>
                <w:lang w:eastAsia="ru-RU"/>
              </w:rPr>
              <w:t>в</w:t>
            </w:r>
            <w:r w:rsidRPr="00B40654">
              <w:rPr>
                <w:sz w:val="24"/>
                <w:szCs w:val="24"/>
                <w:lang w:eastAsia="ru-RU"/>
              </w:rPr>
              <w:t>ское, ул.Школьная, 1Б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Корректировка сметной документации объекта «Детское дошкольное о</w:t>
            </w:r>
            <w:r w:rsidRPr="00B40654">
              <w:rPr>
                <w:sz w:val="24"/>
                <w:szCs w:val="24"/>
                <w:lang w:eastAsia="ru-RU"/>
              </w:rPr>
              <w:t>б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разовательное учреждение на 40 мест расположенное по адресу: Красн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дарский край,Кореновский район, село Братковское, ул.Школьная, 1Б»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«Центр единоборств в г. Кореновске», расположенный по адресу: Кра</w:t>
            </w:r>
            <w:r w:rsidRPr="00B40654">
              <w:rPr>
                <w:sz w:val="24"/>
                <w:szCs w:val="24"/>
                <w:lang w:eastAsia="ru-RU"/>
              </w:rPr>
              <w:t>с</w:t>
            </w:r>
            <w:r w:rsidRPr="00B40654">
              <w:rPr>
                <w:sz w:val="24"/>
                <w:szCs w:val="24"/>
                <w:lang w:eastAsia="ru-RU"/>
              </w:rPr>
              <w:t>нодарский край, Кореновский район, г. Кореновск, ул.Запорожская, 2В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8792,4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8792,4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Оборудование на объект «Центр единоборств в г. Кореновске», распол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женный по адресу: Краснодарский край, Кореновский район, г. Кор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новск, ул.Запорожская, 2В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8314,4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8314,4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6.2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п</w:t>
            </w:r>
            <w:r w:rsidR="00937EAA" w:rsidRPr="00B40654">
              <w:rPr>
                <w:sz w:val="24"/>
                <w:szCs w:val="24"/>
                <w:lang w:eastAsia="ru-RU"/>
              </w:rPr>
              <w:t>роведение судебной строительно-</w:t>
            </w:r>
            <w:r w:rsidRPr="00B40654">
              <w:rPr>
                <w:sz w:val="24"/>
                <w:szCs w:val="24"/>
                <w:lang w:eastAsia="ru-RU"/>
              </w:rPr>
              <w:t>технической экспертизы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478,0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478,0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Технологическое присоединение объекта находящегося по адресу Кра</w:t>
            </w:r>
            <w:r w:rsidRPr="00B40654">
              <w:rPr>
                <w:sz w:val="24"/>
                <w:szCs w:val="24"/>
                <w:lang w:eastAsia="ru-RU"/>
              </w:rPr>
              <w:t>с</w:t>
            </w:r>
            <w:r w:rsidRPr="00B40654">
              <w:rPr>
                <w:sz w:val="24"/>
                <w:szCs w:val="24"/>
                <w:lang w:eastAsia="ru-RU"/>
              </w:rPr>
              <w:t>нодарский край, г.Кореновск, ул. Мироненко,16а к электрическим сетям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5,2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Крытые корты и здания АБК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55374,7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55374,7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Выполнение работ по выносу проекта в натуру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34,0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объекта: «Крытые корты и здания АБК»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55200,7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55200,7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9.3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Гидрогеологическое заключение о защищенности эксплуатируемых в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доносных горизонтов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комплексных спортивных игровых площадок и (или) комплексных детских игровых площадок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6000,0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hd w:val="clear" w:color="auto" w:fill="FFFFFF"/>
              <w:suppressAutoHyphens w:val="0"/>
              <w:spacing w:before="100" w:beforeAutospacing="1" w:after="119"/>
              <w:ind w:left="-1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937EAA">
            <w:pPr>
              <w:widowControl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комплексной детской и</w:t>
            </w:r>
            <w:r w:rsidRPr="00B40654">
              <w:rPr>
                <w:sz w:val="24"/>
                <w:szCs w:val="24"/>
                <w:lang w:eastAsia="ru-RU"/>
              </w:rPr>
              <w:t>г</w:t>
            </w:r>
            <w:r w:rsidRPr="00B40654">
              <w:rPr>
                <w:sz w:val="24"/>
                <w:szCs w:val="24"/>
                <w:lang w:eastAsia="ru-RU"/>
              </w:rPr>
              <w:t>ровой площадки Новоберезанское сельское поселение, п.Новоберезанский,</w:t>
            </w:r>
            <w:r w:rsidR="00937EAA" w:rsidRPr="00B40654">
              <w:rPr>
                <w:sz w:val="24"/>
                <w:szCs w:val="24"/>
                <w:lang w:eastAsia="ru-RU"/>
              </w:rPr>
              <w:t xml:space="preserve"> </w:t>
            </w:r>
            <w:r w:rsidRPr="00B40654">
              <w:rPr>
                <w:sz w:val="24"/>
                <w:szCs w:val="24"/>
                <w:lang w:eastAsia="ru-RU"/>
              </w:rPr>
              <w:t>ул.Строительная, б/н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комплексной детской и</w:t>
            </w:r>
            <w:r w:rsidRPr="00B40654">
              <w:rPr>
                <w:sz w:val="24"/>
                <w:szCs w:val="24"/>
                <w:lang w:eastAsia="ru-RU"/>
              </w:rPr>
              <w:t>г</w:t>
            </w:r>
            <w:r w:rsidRPr="00B40654">
              <w:rPr>
                <w:sz w:val="24"/>
                <w:szCs w:val="24"/>
                <w:lang w:eastAsia="ru-RU"/>
              </w:rPr>
              <w:t xml:space="preserve">ровой площадки Журавское сельское поселение, х.Казаче-Малеваный, ул. </w:t>
            </w:r>
            <w:r w:rsidRPr="00B40654">
              <w:rPr>
                <w:sz w:val="24"/>
                <w:szCs w:val="24"/>
                <w:lang w:eastAsia="ru-RU"/>
              </w:rPr>
              <w:lastRenderedPageBreak/>
              <w:t>Лунева, б/н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850,0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10.3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комплексной детской и</w:t>
            </w:r>
            <w:r w:rsidRPr="00B40654">
              <w:rPr>
                <w:sz w:val="24"/>
                <w:szCs w:val="24"/>
                <w:lang w:eastAsia="ru-RU"/>
              </w:rPr>
              <w:t>г</w:t>
            </w:r>
            <w:r w:rsidRPr="00B40654">
              <w:rPr>
                <w:sz w:val="24"/>
                <w:szCs w:val="24"/>
                <w:lang w:eastAsia="ru-RU"/>
              </w:rPr>
              <w:t>ровой площадки Кореновское городское поселение, г. Кореновск, ул. Пляжная, б/н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940,0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10.4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Приобретение, установка и (или) строительство комплексной спортивной игровой площадки Пролетарское сельское поселение, х.Бабиче-Кореновский, ул.Мира б/н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10.5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установка и (или) строительство комплексной спортивной игровой площадки Сергиевское сельское поселение, х. Нижний, ул. 409-й Дивизии, б/н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1050,0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10.6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Приобретение, комплексной спортивной игровой площадки Кореновское городское поселение, г. Кореновск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1060,0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937EAA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Общеобразовательная</w:t>
            </w:r>
            <w:r w:rsidR="00710C56" w:rsidRPr="00B40654">
              <w:rPr>
                <w:sz w:val="24"/>
                <w:szCs w:val="24"/>
                <w:lang w:eastAsia="ru-RU"/>
              </w:rPr>
              <w:t xml:space="preserve"> организация на 1100 мест в г. Кореновске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899,5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899,5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Подготовка научно-технической документации для возможности разм</w:t>
            </w:r>
            <w:r w:rsidRPr="00B40654">
              <w:rPr>
                <w:sz w:val="24"/>
                <w:szCs w:val="24"/>
                <w:lang w:eastAsia="ru-RU"/>
              </w:rPr>
              <w:t>е</w:t>
            </w:r>
            <w:r w:rsidRPr="00B40654">
              <w:rPr>
                <w:sz w:val="24"/>
                <w:szCs w:val="24"/>
                <w:lang w:eastAsia="ru-RU"/>
              </w:rPr>
              <w:t>щения объекта «</w:t>
            </w:r>
            <w:r w:rsidR="00937EAA" w:rsidRPr="00B40654">
              <w:rPr>
                <w:sz w:val="24"/>
                <w:szCs w:val="24"/>
                <w:lang w:eastAsia="ru-RU"/>
              </w:rPr>
              <w:t>Общеобразовательная</w:t>
            </w:r>
            <w:r w:rsidRPr="00B40654">
              <w:rPr>
                <w:sz w:val="24"/>
                <w:szCs w:val="24"/>
                <w:lang w:eastAsia="ru-RU"/>
              </w:rPr>
              <w:t xml:space="preserve"> организация на 1100 мест в г. К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реновске» (проект санитарно-защитной зоны)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Работы по предпроектной проработке документации по объекту «</w:t>
            </w:r>
            <w:r w:rsidR="00937EAA" w:rsidRPr="00B40654">
              <w:rPr>
                <w:sz w:val="24"/>
                <w:szCs w:val="24"/>
                <w:lang w:eastAsia="ru-RU"/>
              </w:rPr>
              <w:t>Общ</w:t>
            </w:r>
            <w:r w:rsidR="00937EAA" w:rsidRPr="00B40654">
              <w:rPr>
                <w:sz w:val="24"/>
                <w:szCs w:val="24"/>
                <w:lang w:eastAsia="ru-RU"/>
              </w:rPr>
              <w:t>е</w:t>
            </w:r>
            <w:r w:rsidR="00937EAA" w:rsidRPr="00B40654">
              <w:rPr>
                <w:sz w:val="24"/>
                <w:szCs w:val="24"/>
                <w:lang w:eastAsia="ru-RU"/>
              </w:rPr>
              <w:t>образовательная</w:t>
            </w:r>
            <w:r w:rsidRPr="00B40654">
              <w:rPr>
                <w:sz w:val="24"/>
                <w:szCs w:val="24"/>
                <w:lang w:eastAsia="ru-RU"/>
              </w:rPr>
              <w:t xml:space="preserve"> организация на 1100 мест в г. Кореновске»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599,5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599,5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937EAA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Общеобразовательная</w:t>
            </w:r>
            <w:r w:rsidR="00710C56" w:rsidRPr="00B40654">
              <w:rPr>
                <w:sz w:val="24"/>
                <w:szCs w:val="24"/>
                <w:lang w:eastAsia="ru-RU"/>
              </w:rPr>
              <w:t xml:space="preserve"> организация на 550 мест в ст. Платнировской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Пересчет сметной стоимости строительства объекта «</w:t>
            </w:r>
            <w:r w:rsidR="00937EAA" w:rsidRPr="00B40654">
              <w:rPr>
                <w:sz w:val="24"/>
                <w:szCs w:val="24"/>
                <w:lang w:eastAsia="ru-RU"/>
              </w:rPr>
              <w:t>Общеобразовател</w:t>
            </w:r>
            <w:r w:rsidR="00937EAA" w:rsidRPr="00B40654">
              <w:rPr>
                <w:sz w:val="24"/>
                <w:szCs w:val="24"/>
                <w:lang w:eastAsia="ru-RU"/>
              </w:rPr>
              <w:t>ь</w:t>
            </w:r>
            <w:r w:rsidR="00937EAA" w:rsidRPr="00B40654">
              <w:rPr>
                <w:sz w:val="24"/>
                <w:szCs w:val="24"/>
                <w:lang w:eastAsia="ru-RU"/>
              </w:rPr>
              <w:t>ная</w:t>
            </w:r>
            <w:r w:rsidRPr="00B40654">
              <w:rPr>
                <w:sz w:val="24"/>
                <w:szCs w:val="24"/>
                <w:lang w:eastAsia="ru-RU"/>
              </w:rPr>
              <w:t xml:space="preserve"> организация на 550 мест в ст. Платнировской»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«Плавательный бассейн на 4 дорожки в г.Кореновске.»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31451,0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31451,0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13.1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Строительство объекта «Плавательный бассейн на 4 дорожки в г.Кореновске.»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31251,0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31251,0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Тиражирование проектно-сметной документации «Плавательный бассейн на 4 дорожки в г.Кореновске.»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200,0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Подпрограмма «Капитальный ремонт, текущий ремонт и содержание объектов муниципальной собственности»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Оплата коммунальных услуг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860,9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848,6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99%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Взносы на капитальный ремонт в НКО «Фонд капитального ремонта мн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гоквартирных домов» за общее имущество в многоквартирных домах, в которых расположены квартиры, находящиеся в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муниципальной собственности муниципального образования Корено</w:t>
            </w:r>
            <w:r w:rsidRPr="00B40654">
              <w:rPr>
                <w:sz w:val="24"/>
                <w:szCs w:val="24"/>
                <w:lang w:eastAsia="ru-RU"/>
              </w:rPr>
              <w:t>в</w:t>
            </w:r>
            <w:r w:rsidRPr="00B40654">
              <w:rPr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676,5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671,6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99%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Теплоснабжение объектов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136,1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136,1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Энергоснабжение объектов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48,3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85%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Охранные услуги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180,0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малого зала администрации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799,8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799,8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составлению сметной документации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ведению строительного контроля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19,6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19,6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Капитальный ремонт входной группы здания администрации распол</w:t>
            </w:r>
            <w:r w:rsidRPr="00B40654">
              <w:rPr>
                <w:sz w:val="24"/>
                <w:szCs w:val="24"/>
                <w:lang w:eastAsia="ru-RU"/>
              </w:rPr>
              <w:t>о</w:t>
            </w:r>
            <w:r w:rsidRPr="00B40654">
              <w:rPr>
                <w:sz w:val="24"/>
                <w:szCs w:val="24"/>
                <w:lang w:eastAsia="ru-RU"/>
              </w:rPr>
              <w:t>женного по адресу г.Кореновск, ул.Красная,41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164,2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164,2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стеллы на въезде в ст. Раздольную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71,0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10,4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части кровли в здании администрации МО Кореновский район по ул. Красной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1374,0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1374,0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Ремонт доски почета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140,0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1495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Подпрограмма «Реконструкция объектов муниципальной собственности»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Переустройство участка теплотрассы на объекте Общеобразовательная организация на 400 мест по адресу: Краснодарский край, г.Кореновск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599,0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599,0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rHeight w:val="456"/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составлению сметной документации</w:t>
            </w:r>
          </w:p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ind w:firstLine="4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10,2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На услуги по ведению строительного контроля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11,4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8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335 642,7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323 832,5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96,5%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8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Районный бюджет (РБ)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87 724,6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lang w:eastAsia="ru-RU"/>
              </w:rPr>
              <w:t>82 410,5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94%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8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Краевой бюджет (КБ)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238 500,0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232 003,9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97,3%</w:t>
            </w:r>
          </w:p>
        </w:tc>
      </w:tr>
      <w:tr w:rsidR="00710C56" w:rsidRPr="00B40654" w:rsidTr="007B25D4">
        <w:trPr>
          <w:tblCellSpacing w:w="0" w:type="dxa"/>
        </w:trPr>
        <w:tc>
          <w:tcPr>
            <w:tcW w:w="82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Федеральный бюджет (ФБ)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9 418,1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9418,1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0C56" w:rsidRPr="00B40654" w:rsidRDefault="00710C56" w:rsidP="00710C56">
            <w:pPr>
              <w:widowControl/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B40654">
              <w:rPr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</w:tbl>
    <w:p w:rsidR="00710C56" w:rsidRPr="00B40654" w:rsidRDefault="00710C56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p w:rsidR="00937EAA" w:rsidRPr="00B40654" w:rsidRDefault="00937EAA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p w:rsidR="00937EAA" w:rsidRPr="00B40654" w:rsidRDefault="00937EAA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p w:rsidR="00937EAA" w:rsidRPr="00B40654" w:rsidRDefault="00937EAA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p w:rsidR="00937EAA" w:rsidRPr="00B40654" w:rsidRDefault="00937EAA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p w:rsidR="00937EAA" w:rsidRPr="00B40654" w:rsidRDefault="00937EAA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</w:pPr>
    </w:p>
    <w:p w:rsidR="00937EAA" w:rsidRPr="00B40654" w:rsidRDefault="00937EAA" w:rsidP="00710C56">
      <w:pPr>
        <w:widowControl/>
        <w:suppressAutoHyphens w:val="0"/>
        <w:spacing w:before="100" w:beforeAutospacing="1"/>
        <w:jc w:val="center"/>
        <w:rPr>
          <w:spacing w:val="-2"/>
          <w:sz w:val="24"/>
          <w:szCs w:val="24"/>
          <w:lang w:eastAsia="ru-RU"/>
        </w:rPr>
        <w:sectPr w:rsidR="00937EAA" w:rsidRPr="00B40654" w:rsidSect="00937EAA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299" w:charSpace="4096"/>
        </w:sectPr>
      </w:pPr>
    </w:p>
    <w:p w:rsidR="00937EAA" w:rsidRPr="00B40654" w:rsidRDefault="00937EAA" w:rsidP="00B40654">
      <w:pPr>
        <w:widowControl/>
        <w:suppressAutoHyphens w:val="0"/>
        <w:ind w:firstLine="851"/>
        <w:jc w:val="center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lastRenderedPageBreak/>
        <w:t xml:space="preserve">Оценка эффективности реализации муниципальной программы </w:t>
      </w:r>
    </w:p>
    <w:p w:rsidR="00937EAA" w:rsidRPr="00B40654" w:rsidRDefault="00937EAA" w:rsidP="00B40654">
      <w:pPr>
        <w:widowControl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</w:t>
      </w:r>
      <w:r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б</w:t>
      </w:r>
      <w:r w:rsidRPr="00B4065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разования Кореновский район на 2023-2025 годы»</w:t>
      </w:r>
      <w:r w:rsidRPr="00B40654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40654">
        <w:rPr>
          <w:b/>
          <w:bCs/>
          <w:sz w:val="28"/>
          <w:szCs w:val="28"/>
          <w:lang w:eastAsia="ru-RU"/>
        </w:rPr>
        <w:t>за 20</w:t>
      </w:r>
      <w:r w:rsidRPr="00B40654">
        <w:rPr>
          <w:b/>
          <w:bCs/>
          <w:color w:val="000000"/>
          <w:sz w:val="28"/>
          <w:szCs w:val="28"/>
          <w:lang w:eastAsia="ru-RU"/>
        </w:rPr>
        <w:t>23</w:t>
      </w:r>
      <w:r w:rsidRPr="00B40654">
        <w:rPr>
          <w:b/>
          <w:bCs/>
          <w:sz w:val="28"/>
          <w:szCs w:val="28"/>
          <w:lang w:eastAsia="ru-RU"/>
        </w:rPr>
        <w:t xml:space="preserve"> год</w:t>
      </w:r>
    </w:p>
    <w:p w:rsidR="00B40654" w:rsidRPr="00B40654" w:rsidRDefault="00B40654" w:rsidP="00B40654">
      <w:pPr>
        <w:widowControl/>
        <w:suppressAutoHyphens w:val="0"/>
        <w:jc w:val="center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1. Оценка степени реализации мероприятий.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СРм = Мв / М,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СРм – степень реализации мероприятий;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М – общее количество мероприятий, запланированных к реализации в о</w:t>
      </w:r>
      <w:r w:rsidRPr="00B40654">
        <w:rPr>
          <w:sz w:val="28"/>
          <w:szCs w:val="28"/>
          <w:lang w:eastAsia="ru-RU"/>
        </w:rPr>
        <w:t>т</w:t>
      </w:r>
      <w:r w:rsidRPr="00B40654">
        <w:rPr>
          <w:sz w:val="28"/>
          <w:szCs w:val="28"/>
          <w:lang w:eastAsia="ru-RU"/>
        </w:rPr>
        <w:t>четном году.</w:t>
      </w: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«Строительство объектов социальной сферы»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Мероприятия СРм = 1</w:t>
      </w:r>
      <w:r w:rsidRPr="00B40654">
        <w:rPr>
          <w:color w:val="000000"/>
          <w:sz w:val="28"/>
          <w:szCs w:val="28"/>
          <w:lang w:eastAsia="ru-RU"/>
        </w:rPr>
        <w:t>0</w:t>
      </w:r>
      <w:r w:rsidRPr="00B40654">
        <w:rPr>
          <w:sz w:val="28"/>
          <w:szCs w:val="28"/>
          <w:lang w:eastAsia="ru-RU"/>
        </w:rPr>
        <w:t xml:space="preserve"> / 1</w:t>
      </w:r>
      <w:r w:rsidRPr="00B40654">
        <w:rPr>
          <w:color w:val="000000"/>
          <w:sz w:val="28"/>
          <w:szCs w:val="28"/>
          <w:lang w:eastAsia="ru-RU"/>
        </w:rPr>
        <w:t>1</w:t>
      </w:r>
      <w:r w:rsidRPr="00B40654">
        <w:rPr>
          <w:sz w:val="28"/>
          <w:szCs w:val="28"/>
          <w:lang w:eastAsia="ru-RU"/>
        </w:rPr>
        <w:t xml:space="preserve"> = 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«Капитальный ремонт, текущий ремонт и содержание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Мероприятия СРм = 9 / 1</w:t>
      </w:r>
      <w:r w:rsidRPr="00B40654">
        <w:rPr>
          <w:color w:val="000000"/>
          <w:sz w:val="28"/>
          <w:szCs w:val="28"/>
          <w:lang w:eastAsia="ru-RU"/>
        </w:rPr>
        <w:t>0</w:t>
      </w:r>
      <w:r w:rsidRPr="00B40654">
        <w:rPr>
          <w:sz w:val="28"/>
          <w:szCs w:val="28"/>
          <w:lang w:eastAsia="ru-RU"/>
        </w:rPr>
        <w:t xml:space="preserve"> = 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«Реконструкция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Мероприятия СРм = </w:t>
      </w:r>
      <w:r w:rsidRPr="00B40654">
        <w:rPr>
          <w:color w:val="000000"/>
          <w:sz w:val="28"/>
          <w:szCs w:val="28"/>
          <w:lang w:eastAsia="ru-RU"/>
        </w:rPr>
        <w:t>3</w:t>
      </w:r>
      <w:r w:rsidRPr="00B40654">
        <w:rPr>
          <w:sz w:val="28"/>
          <w:szCs w:val="28"/>
          <w:lang w:eastAsia="ru-RU"/>
        </w:rPr>
        <w:t xml:space="preserve"> / </w:t>
      </w:r>
      <w:r w:rsidRPr="00B40654">
        <w:rPr>
          <w:color w:val="000000"/>
          <w:sz w:val="28"/>
          <w:szCs w:val="28"/>
          <w:lang w:eastAsia="ru-RU"/>
        </w:rPr>
        <w:t>3</w:t>
      </w:r>
      <w:r w:rsidRPr="00B40654">
        <w:rPr>
          <w:sz w:val="28"/>
          <w:szCs w:val="28"/>
          <w:lang w:eastAsia="ru-RU"/>
        </w:rPr>
        <w:t xml:space="preserve"> = 1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2. Оценка степени соответствия запланированному уровню затрат.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ССуз = Зф / Зп,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ССуз – степень соответствия запланированному уровню расходов;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Зф – фактические расходы на реализацию мероприятий в отчетном году;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Зп – плановые расходы на реализацию мероприятий в отчетном году.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«Строительство объектов социальной сферы»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1 ССуз = 10103,5/10103,5=1,0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2 ССуз =</w:t>
      </w:r>
      <w:r w:rsidRPr="00B40654">
        <w:rPr>
          <w:color w:val="000000"/>
          <w:sz w:val="28"/>
          <w:szCs w:val="28"/>
          <w:lang w:eastAsia="ru-RU"/>
        </w:rPr>
        <w:t>205342,5/217140,4</w:t>
      </w:r>
      <w:r w:rsidRPr="00B40654">
        <w:rPr>
          <w:sz w:val="28"/>
          <w:szCs w:val="28"/>
          <w:lang w:eastAsia="ru-RU"/>
        </w:rPr>
        <w:t>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3 ССуз = </w:t>
      </w:r>
      <w:r w:rsidRPr="00B40654">
        <w:rPr>
          <w:color w:val="000000"/>
          <w:sz w:val="28"/>
          <w:szCs w:val="28"/>
          <w:lang w:eastAsia="ru-RU"/>
        </w:rPr>
        <w:t>1165,5/1165,5=1,0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4 ССуз = 150,0/150,0=1,0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6 ССуз = 8792,4/8792,4=1,0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8 ССуз = 5,2/5,2=1,0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9 ССуз =55374,7/55374,7=1,0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10 ССуз =6000,0/6000,0=1,0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11 ССуз =899,5/899,5=1,0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12 ССуз =300,0/300,0=1,0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8"/>
          <w:szCs w:val="28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13 ССуз =31451,0/31451,0=1,0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«Капитальный ремонт, текущий ремонт и содержание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1 ССуз = 848,6/860,9=0,99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3 ССуз =</w:t>
      </w:r>
      <w:r w:rsidRPr="00B40654">
        <w:rPr>
          <w:color w:val="000000"/>
          <w:sz w:val="28"/>
          <w:szCs w:val="28"/>
          <w:lang w:eastAsia="ru-RU"/>
        </w:rPr>
        <w:t>180,0/180,0=1,0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lastRenderedPageBreak/>
        <w:t>Мероприятие № 4 ССуз = 799,8/799,8</w:t>
      </w:r>
      <w:r w:rsidRPr="00B40654">
        <w:rPr>
          <w:color w:val="000000"/>
          <w:sz w:val="28"/>
          <w:szCs w:val="28"/>
          <w:lang w:eastAsia="ru-RU"/>
        </w:rPr>
        <w:t>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5 ССуз = 20,0/20,0=1,0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6 ССуз = 19,6/19,6=1,0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7 ССуз = 164,2/164,2=1,0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8 ССуз =71,0/71,0=1,0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9 ССуз =10,4/10,4=1,0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10 ССуз =1374,0/1374,0=1,0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11 ССуз =140,0/140,0=1,0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«Реконструкция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1 ССуз = 599,0/599,0=1,0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2 ССуз =</w:t>
      </w:r>
      <w:r w:rsidRPr="00B40654">
        <w:rPr>
          <w:color w:val="000000"/>
          <w:sz w:val="28"/>
          <w:szCs w:val="28"/>
          <w:lang w:eastAsia="ru-RU"/>
        </w:rPr>
        <w:t>10,2/10,2</w:t>
      </w:r>
      <w:r w:rsidRPr="00B40654">
        <w:rPr>
          <w:sz w:val="28"/>
          <w:szCs w:val="28"/>
          <w:lang w:eastAsia="ru-RU"/>
        </w:rPr>
        <w:t>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3 ССуз = </w:t>
      </w:r>
      <w:r w:rsidRPr="00B40654">
        <w:rPr>
          <w:color w:val="000000"/>
          <w:sz w:val="28"/>
          <w:szCs w:val="28"/>
          <w:lang w:eastAsia="ru-RU"/>
        </w:rPr>
        <w:t>11,4/11,4=1,0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3. Оценка эффективности использования средств местного бюджета.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Эис = СРм / ССуз,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Эис – эффективность использования средств местного бюджета;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СРм – степень реализации мероприятий, полностью или частично фина</w:t>
      </w:r>
      <w:r w:rsidRPr="00B40654">
        <w:rPr>
          <w:sz w:val="28"/>
          <w:szCs w:val="28"/>
          <w:lang w:eastAsia="ru-RU"/>
        </w:rPr>
        <w:t>н</w:t>
      </w:r>
      <w:r w:rsidRPr="00B40654">
        <w:rPr>
          <w:sz w:val="28"/>
          <w:szCs w:val="28"/>
          <w:lang w:eastAsia="ru-RU"/>
        </w:rPr>
        <w:t>сируемых из средств местного бюджета;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ССуз – степень соответствия запланированному уровню расходов из средств местного бюджета.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«Строительство объектов социальной сферы»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2 ССуз =</w:t>
      </w:r>
      <w:r w:rsidRPr="00B40654">
        <w:rPr>
          <w:color w:val="000000"/>
          <w:sz w:val="28"/>
          <w:szCs w:val="28"/>
          <w:lang w:eastAsia="ru-RU"/>
        </w:rPr>
        <w:t>0,9/</w:t>
      </w:r>
      <w:r w:rsidRPr="00B40654">
        <w:rPr>
          <w:sz w:val="28"/>
          <w:szCs w:val="28"/>
          <w:lang w:eastAsia="ru-RU"/>
        </w:rPr>
        <w:t>0,9=1,0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3 ССуз = </w:t>
      </w:r>
      <w:r w:rsidRPr="00B40654">
        <w:rPr>
          <w:color w:val="000000"/>
          <w:sz w:val="28"/>
          <w:szCs w:val="28"/>
          <w:lang w:eastAsia="ru-RU"/>
        </w:rPr>
        <w:t>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4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6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8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9 ССуз =0,9/1,0=0,9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10 ССуз =0,9/1,0=0,9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11 ССуз =0,9/1,0=0,9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12 ССуз =0,9/1,0=0,9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13 ССуз =0,9/1,0=0,9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Эис 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«Капитальный ремонт, текущий ремонт и содержание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 ССуз = 0,9/0,99 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3 ССуз =</w:t>
      </w:r>
      <w:r w:rsidRPr="00B40654">
        <w:rPr>
          <w:color w:val="000000"/>
          <w:sz w:val="28"/>
          <w:szCs w:val="28"/>
          <w:lang w:eastAsia="ru-RU"/>
        </w:rPr>
        <w:t>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4 ССуз = </w:t>
      </w:r>
      <w:r w:rsidRPr="00B40654">
        <w:rPr>
          <w:color w:val="000000"/>
          <w:sz w:val="28"/>
          <w:szCs w:val="28"/>
          <w:lang w:eastAsia="ru-RU"/>
        </w:rPr>
        <w:t>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5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6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7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8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lastRenderedPageBreak/>
        <w:t>Мероприятие № 9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10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Мероприятие № 11 ССуз = 0,9/1,0=0,9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Эис =0,9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«Реконструкция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1 ССуз = 1,0/1,0=1,0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2 ССуз = 1,0/1,0=1,0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Мероприятие № 3 ССуз = </w:t>
      </w:r>
      <w:r w:rsidRPr="00B40654">
        <w:rPr>
          <w:color w:val="000000"/>
          <w:sz w:val="28"/>
          <w:szCs w:val="28"/>
          <w:lang w:eastAsia="ru-RU"/>
        </w:rPr>
        <w:t xml:space="preserve">1,0/1,0=1,0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Эис =1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 xml:space="preserve">4. Оценка степени достижения целей и решения задач мероприятий.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Для оценки степени достижения целей и решения задач (далее – степень реализации) мероприятий определяется степень достижения плановых знач</w:t>
      </w:r>
      <w:r w:rsidRPr="00B40654">
        <w:rPr>
          <w:sz w:val="28"/>
          <w:szCs w:val="28"/>
          <w:lang w:eastAsia="ru-RU"/>
        </w:rPr>
        <w:t>е</w:t>
      </w:r>
      <w:r w:rsidRPr="00B40654">
        <w:rPr>
          <w:sz w:val="28"/>
          <w:szCs w:val="28"/>
          <w:lang w:eastAsia="ru-RU"/>
        </w:rPr>
        <w:t>ний каждого целевого показателя, характеризующего цели и задачи меропри</w:t>
      </w:r>
      <w:r w:rsidRPr="00B40654">
        <w:rPr>
          <w:sz w:val="28"/>
          <w:szCs w:val="28"/>
          <w:lang w:eastAsia="ru-RU"/>
        </w:rPr>
        <w:t>я</w:t>
      </w:r>
      <w:r w:rsidRPr="00B40654">
        <w:rPr>
          <w:sz w:val="28"/>
          <w:szCs w:val="28"/>
          <w:lang w:eastAsia="ru-RU"/>
        </w:rPr>
        <w:t>тий.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СДп/ппз = ЗПп/пф / ЗПп/пп,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СДп/ппз – степень достижения планового значения показателя (индик</w:t>
      </w:r>
      <w:r w:rsidRPr="00B40654">
        <w:rPr>
          <w:sz w:val="28"/>
          <w:szCs w:val="28"/>
          <w:lang w:eastAsia="ru-RU"/>
        </w:rPr>
        <w:t>а</w:t>
      </w:r>
      <w:r w:rsidRPr="00B40654">
        <w:rPr>
          <w:sz w:val="28"/>
          <w:szCs w:val="28"/>
          <w:lang w:eastAsia="ru-RU"/>
        </w:rPr>
        <w:t>тора), характеризующего цели и задачи мероприятия;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ЗПп/пф – значение показателя (индикатора), характеризующего цели и задачи мероприятия, фактически достигнутое на конец отчетного периода;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ЗПп/пп – плановое значение показателя (индикатора), характеризующего цели и задачи мероприятия.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«Строительство объектов социальной сферы»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Показатель 1.1 СДп/ппз = </w:t>
      </w:r>
      <w:r w:rsidRPr="00B40654">
        <w:rPr>
          <w:color w:val="000000"/>
          <w:sz w:val="28"/>
          <w:szCs w:val="28"/>
          <w:lang w:eastAsia="ru-RU"/>
        </w:rPr>
        <w:t>0,6/0,6</w:t>
      </w:r>
      <w:r w:rsidRPr="00B40654">
        <w:rPr>
          <w:sz w:val="28"/>
          <w:szCs w:val="28"/>
          <w:lang w:eastAsia="ru-RU"/>
        </w:rPr>
        <w:t xml:space="preserve"> = 1</w:t>
      </w:r>
      <w:r w:rsidRPr="00B40654">
        <w:rPr>
          <w:color w:val="000000"/>
          <w:sz w:val="28"/>
          <w:szCs w:val="28"/>
          <w:lang w:eastAsia="ru-RU"/>
        </w:rPr>
        <w:t>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1.3 СДп/ппз = 0,4/0,4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1.4 СДп/ппз = 1/1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1.5 СДп/ппз = 6/6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Степень реализации показателей</w:t>
      </w:r>
      <w:r w:rsidRPr="00B40654">
        <w:rPr>
          <w:sz w:val="28"/>
          <w:szCs w:val="28"/>
          <w:lang w:eastAsia="ru-RU"/>
        </w:rPr>
        <w:t xml:space="preserve"> рассчитывается по формуле: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СРп/п = Σ СДп/ппз / N,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СРп/п – степень реализации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СДп/ппз – степень достижения планового значения показателя (индик</w:t>
      </w:r>
      <w:r w:rsidRPr="00B40654">
        <w:rPr>
          <w:sz w:val="28"/>
          <w:szCs w:val="28"/>
          <w:lang w:eastAsia="ru-RU"/>
        </w:rPr>
        <w:t>а</w:t>
      </w:r>
      <w:r w:rsidRPr="00B40654">
        <w:rPr>
          <w:sz w:val="28"/>
          <w:szCs w:val="28"/>
          <w:lang w:eastAsia="ru-RU"/>
        </w:rPr>
        <w:t>тора), характеризующего цели и задачи мероприятия;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N – число показателей (индикаторов), характеризующих цели и задачи подпрограммы.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При использовании данной формуле в случаях, если СДп/ппз&gt;1, значение СДп/ппз принимается равным 1.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color w:val="000000"/>
          <w:sz w:val="28"/>
          <w:szCs w:val="28"/>
          <w:lang w:eastAsia="ru-RU"/>
        </w:rPr>
        <w:t>СРп/п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«Капитальный ремонт, текущий ремонт и содержание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Показатель 2.1 СДп/ппз = 1385</w:t>
      </w:r>
      <w:r w:rsidRPr="00B40654">
        <w:rPr>
          <w:color w:val="000000"/>
          <w:sz w:val="28"/>
          <w:szCs w:val="28"/>
          <w:lang w:eastAsia="ru-RU"/>
        </w:rPr>
        <w:t>/1385</w:t>
      </w:r>
      <w:r w:rsidRPr="00B40654">
        <w:rPr>
          <w:sz w:val="28"/>
          <w:szCs w:val="28"/>
          <w:lang w:eastAsia="ru-RU"/>
        </w:rPr>
        <w:t xml:space="preserve"> = 1</w:t>
      </w:r>
      <w:r w:rsidRPr="00B40654">
        <w:rPr>
          <w:color w:val="000000"/>
          <w:sz w:val="28"/>
          <w:szCs w:val="28"/>
          <w:lang w:eastAsia="ru-RU"/>
        </w:rPr>
        <w:t>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2.2 СДп/ппз = 2118/2118 = 1,0</w:t>
      </w:r>
    </w:p>
    <w:p w:rsidR="00937EAA" w:rsidRPr="00B40654" w:rsidRDefault="00937EAA" w:rsidP="00937EAA">
      <w:pPr>
        <w:widowControl/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lastRenderedPageBreak/>
        <w:t>Показатель 2.3 СДп/ппз = 4471/4471 = 1,0</w:t>
      </w:r>
    </w:p>
    <w:p w:rsidR="007B25D4" w:rsidRPr="00B40654" w:rsidRDefault="007B25D4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Степень реализации показателей: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color w:val="000000"/>
          <w:sz w:val="28"/>
          <w:szCs w:val="28"/>
          <w:lang w:eastAsia="ru-RU"/>
        </w:rPr>
        <w:t>СРп/п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«Реконструкция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3.3 СДп/ппз = 1/1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Степень реализации показателей</w:t>
      </w:r>
      <w:r w:rsidRPr="00B40654">
        <w:rPr>
          <w:sz w:val="28"/>
          <w:szCs w:val="28"/>
          <w:lang w:eastAsia="ru-RU"/>
        </w:rPr>
        <w:t>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СРп/п =</w:t>
      </w:r>
      <w:r w:rsidRPr="00B40654">
        <w:rPr>
          <w:b/>
          <w:bCs/>
          <w:color w:val="000000"/>
          <w:sz w:val="28"/>
          <w:szCs w:val="28"/>
          <w:lang w:eastAsia="ru-RU"/>
        </w:rPr>
        <w:t xml:space="preserve">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 xml:space="preserve">5. Оценка эффективности реализации мероприятий.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ЭРп/п = СРп/п*Эис,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ЭРп/п – эффективность реализации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СРп/п – степень реализации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Эис – эффективность использования бюджетных средств.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Эффективность реализации программы признается высокой в случае, е</w:t>
      </w:r>
      <w:r w:rsidRPr="00B40654">
        <w:rPr>
          <w:sz w:val="28"/>
          <w:szCs w:val="28"/>
          <w:lang w:eastAsia="ru-RU"/>
        </w:rPr>
        <w:t>с</w:t>
      </w:r>
      <w:r w:rsidRPr="00B40654">
        <w:rPr>
          <w:sz w:val="28"/>
          <w:szCs w:val="28"/>
          <w:lang w:eastAsia="ru-RU"/>
        </w:rPr>
        <w:t>ли значение Эрп/п составляет не менее 0,9.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«Строительство объектов социальной сферы»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 xml:space="preserve">ЭРп/п = </w:t>
      </w:r>
      <w:r w:rsidRPr="00B40654">
        <w:rPr>
          <w:b/>
          <w:bCs/>
          <w:color w:val="000000"/>
          <w:sz w:val="28"/>
          <w:szCs w:val="28"/>
          <w:lang w:eastAsia="ru-RU"/>
        </w:rPr>
        <w:t>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«Капитальный ремонт, текущий ремонт и содержание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 xml:space="preserve">ЭРп/п = </w:t>
      </w:r>
      <w:r w:rsidRPr="00B40654">
        <w:rPr>
          <w:b/>
          <w:bCs/>
          <w:color w:val="000000"/>
          <w:sz w:val="28"/>
          <w:szCs w:val="28"/>
          <w:lang w:eastAsia="ru-RU"/>
        </w:rPr>
        <w:t>0,9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Подпрограмма «Реконструкция объектов муниципальной собственности»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 xml:space="preserve">ЭРп/п = </w:t>
      </w:r>
      <w:r w:rsidRPr="00B40654">
        <w:rPr>
          <w:b/>
          <w:bCs/>
          <w:color w:val="000000"/>
          <w:sz w:val="28"/>
          <w:szCs w:val="28"/>
          <w:lang w:eastAsia="ru-RU"/>
        </w:rPr>
        <w:t>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6. Оценка степени достижения целей и решения задач муниципал</w:t>
      </w:r>
      <w:r w:rsidRPr="00B40654">
        <w:rPr>
          <w:b/>
          <w:bCs/>
          <w:sz w:val="28"/>
          <w:szCs w:val="28"/>
          <w:lang w:eastAsia="ru-RU"/>
        </w:rPr>
        <w:t>ь</w:t>
      </w:r>
      <w:r w:rsidRPr="00B40654">
        <w:rPr>
          <w:b/>
          <w:bCs/>
          <w:sz w:val="28"/>
          <w:szCs w:val="28"/>
          <w:lang w:eastAsia="ru-RU"/>
        </w:rPr>
        <w:t>ной программы.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</w:t>
      </w:r>
      <w:r w:rsidRPr="00B40654">
        <w:rPr>
          <w:sz w:val="28"/>
          <w:szCs w:val="28"/>
          <w:lang w:eastAsia="ru-RU"/>
        </w:rPr>
        <w:t>а</w:t>
      </w:r>
      <w:r w:rsidRPr="00B40654">
        <w:rPr>
          <w:sz w:val="28"/>
          <w:szCs w:val="28"/>
          <w:lang w:eastAsia="ru-RU"/>
        </w:rPr>
        <w:t>новых значений каждого показателя (индикатора), характеризующего цели и задачи муниципальной программы.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СДгппз = ЗПгпф / ЗПгпп,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СДгппз – степень достижения планового значения показателя (индикат</w:t>
      </w:r>
      <w:r w:rsidRPr="00B40654">
        <w:rPr>
          <w:sz w:val="28"/>
          <w:szCs w:val="28"/>
          <w:lang w:eastAsia="ru-RU"/>
        </w:rPr>
        <w:t>о</w:t>
      </w:r>
      <w:r w:rsidRPr="00B40654">
        <w:rPr>
          <w:sz w:val="28"/>
          <w:szCs w:val="28"/>
          <w:lang w:eastAsia="ru-RU"/>
        </w:rPr>
        <w:t>ра), характеризующего цели и задачи муниципальной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ЗПгпф – значение показателя (индикатора), характеризующего цели и з</w:t>
      </w:r>
      <w:r w:rsidRPr="00B40654">
        <w:rPr>
          <w:sz w:val="28"/>
          <w:szCs w:val="28"/>
          <w:lang w:eastAsia="ru-RU"/>
        </w:rPr>
        <w:t>а</w:t>
      </w:r>
      <w:r w:rsidRPr="00B40654">
        <w:rPr>
          <w:sz w:val="28"/>
          <w:szCs w:val="28"/>
          <w:lang w:eastAsia="ru-RU"/>
        </w:rPr>
        <w:t>дачи муниципальной программы, фактически достигнутое на конец отчетного периода;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ЗПгпп – плановое значение показателя (индикатора), характеризующего цели и задачи муниципальной программы.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Показатель 1.1 СДгппз = </w:t>
      </w:r>
      <w:r w:rsidRPr="00B40654">
        <w:rPr>
          <w:color w:val="000000"/>
          <w:sz w:val="28"/>
          <w:szCs w:val="28"/>
          <w:lang w:eastAsia="ru-RU"/>
        </w:rPr>
        <w:t>0,6/0,6</w:t>
      </w:r>
      <w:r w:rsidRPr="00B40654">
        <w:rPr>
          <w:sz w:val="28"/>
          <w:szCs w:val="28"/>
          <w:lang w:eastAsia="ru-RU"/>
        </w:rPr>
        <w:t xml:space="preserve"> = 1</w:t>
      </w:r>
      <w:r w:rsidRPr="00B40654">
        <w:rPr>
          <w:color w:val="000000"/>
          <w:sz w:val="28"/>
          <w:szCs w:val="28"/>
          <w:lang w:eastAsia="ru-RU"/>
        </w:rPr>
        <w:t>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1.3 СДгппз = 0,4/0,4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1.4 СДгппз = 1/1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lastRenderedPageBreak/>
        <w:t>Показатель 1.5 СДгппз = 6/6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Показатель 2.1 СДгппз = 1385</w:t>
      </w:r>
      <w:r w:rsidRPr="00B40654">
        <w:rPr>
          <w:color w:val="000000"/>
          <w:sz w:val="28"/>
          <w:szCs w:val="28"/>
          <w:lang w:eastAsia="ru-RU"/>
        </w:rPr>
        <w:t>/1385</w:t>
      </w:r>
      <w:r w:rsidRPr="00B40654">
        <w:rPr>
          <w:sz w:val="28"/>
          <w:szCs w:val="28"/>
          <w:lang w:eastAsia="ru-RU"/>
        </w:rPr>
        <w:t xml:space="preserve"> = 1</w:t>
      </w:r>
      <w:r w:rsidRPr="00B40654">
        <w:rPr>
          <w:color w:val="000000"/>
          <w:sz w:val="28"/>
          <w:szCs w:val="28"/>
          <w:lang w:eastAsia="ru-RU"/>
        </w:rPr>
        <w:t>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2.2 СДгппз = 2118/2118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2.3 СДгппз = 4471/4471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color w:val="000000"/>
          <w:sz w:val="28"/>
          <w:szCs w:val="28"/>
          <w:lang w:eastAsia="ru-RU"/>
        </w:rPr>
        <w:t>Показатель 3.3 СДгппз = 1/1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Степень реализации муниципальной программы</w:t>
      </w:r>
      <w:r w:rsidRPr="00B40654">
        <w:rPr>
          <w:sz w:val="28"/>
          <w:szCs w:val="28"/>
          <w:lang w:eastAsia="ru-RU"/>
        </w:rPr>
        <w:t xml:space="preserve"> рассчитывается по формуле: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СРгп = ΣСДгппз / М,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СРгп – степень реализации муниципальной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СДгппз – степень достижения планового значения показателя (индикат</w:t>
      </w:r>
      <w:r w:rsidRPr="00B40654">
        <w:rPr>
          <w:sz w:val="28"/>
          <w:szCs w:val="28"/>
          <w:lang w:eastAsia="ru-RU"/>
        </w:rPr>
        <w:t>о</w:t>
      </w:r>
      <w:r w:rsidRPr="00B40654">
        <w:rPr>
          <w:sz w:val="28"/>
          <w:szCs w:val="28"/>
          <w:lang w:eastAsia="ru-RU"/>
        </w:rPr>
        <w:t>ра), характеризующего цели и задачи муниципальной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М – число показателей (индикаторов), характеризующих цели и задачи подпрограммы.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При использовании данной формулы в случаях, если СДгппз&gt;1, значение СДгппз принимается равным 1.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СРгп =</w:t>
      </w:r>
      <w:r w:rsidRPr="00B40654">
        <w:rPr>
          <w:sz w:val="28"/>
          <w:szCs w:val="28"/>
          <w:lang w:eastAsia="ru-RU"/>
        </w:rPr>
        <w:t xml:space="preserve"> (1</w:t>
      </w:r>
      <w:r w:rsidRPr="00B40654">
        <w:rPr>
          <w:color w:val="000000"/>
          <w:sz w:val="28"/>
          <w:szCs w:val="28"/>
          <w:lang w:eastAsia="ru-RU"/>
        </w:rPr>
        <w:t>+1+1+1+1+1+1+1</w:t>
      </w:r>
      <w:r w:rsidRPr="00B40654">
        <w:rPr>
          <w:sz w:val="28"/>
          <w:szCs w:val="28"/>
          <w:lang w:eastAsia="ru-RU"/>
        </w:rPr>
        <w:t xml:space="preserve">) = </w:t>
      </w:r>
      <w:r w:rsidRPr="00B40654">
        <w:rPr>
          <w:color w:val="000000"/>
          <w:sz w:val="28"/>
          <w:szCs w:val="28"/>
          <w:lang w:eastAsia="ru-RU"/>
        </w:rPr>
        <w:t>8</w:t>
      </w:r>
      <w:r w:rsidRPr="00B40654">
        <w:rPr>
          <w:sz w:val="28"/>
          <w:szCs w:val="28"/>
          <w:lang w:eastAsia="ru-RU"/>
        </w:rPr>
        <w:t xml:space="preserve"> /</w:t>
      </w:r>
      <w:r w:rsidRPr="00B40654">
        <w:rPr>
          <w:color w:val="000000"/>
          <w:sz w:val="28"/>
          <w:szCs w:val="28"/>
          <w:lang w:eastAsia="ru-RU"/>
        </w:rPr>
        <w:t xml:space="preserve"> 8</w:t>
      </w:r>
      <w:r w:rsidRPr="00B40654">
        <w:rPr>
          <w:sz w:val="28"/>
          <w:szCs w:val="28"/>
          <w:lang w:eastAsia="ru-RU"/>
        </w:rPr>
        <w:t xml:space="preserve"> = 1,0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b/>
          <w:bCs/>
          <w:sz w:val="28"/>
          <w:szCs w:val="28"/>
          <w:lang w:eastAsia="ru-RU"/>
        </w:rPr>
        <w:t>7. Оценка эффективности реализации муниципальной программы.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Эффективность реализации муниципальной программы оценивается в з</w:t>
      </w:r>
      <w:r w:rsidRPr="00B40654">
        <w:rPr>
          <w:sz w:val="28"/>
          <w:szCs w:val="28"/>
          <w:lang w:eastAsia="ru-RU"/>
        </w:rPr>
        <w:t>а</w:t>
      </w:r>
      <w:r w:rsidRPr="00B40654">
        <w:rPr>
          <w:sz w:val="28"/>
          <w:szCs w:val="28"/>
          <w:lang w:eastAsia="ru-RU"/>
        </w:rPr>
        <w:t>висимости от значений оценки степени реализации муниципальной программы и оценки эффективности реализации мероприятий по следующей формуле: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ЭРгп = 0,5* СРгп + 0,5*ΣЭРп/п*kj / j, где: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ЭРгп – эффективность реализации муниципальной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СРгп – степень реализации муниципальной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ЭРп/п – эффективность реализации программы;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kj - коэффициент значимости программы для достижения целей муниц</w:t>
      </w:r>
      <w:r w:rsidRPr="00B40654">
        <w:rPr>
          <w:sz w:val="28"/>
          <w:szCs w:val="28"/>
          <w:lang w:eastAsia="ru-RU"/>
        </w:rPr>
        <w:t>и</w:t>
      </w:r>
      <w:r w:rsidRPr="00B40654">
        <w:rPr>
          <w:sz w:val="28"/>
          <w:szCs w:val="28"/>
          <w:lang w:eastAsia="ru-RU"/>
        </w:rPr>
        <w:t>пальной программы, определяется по формуле: kj = Фj/Ф, где: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Фj - объем фактических расходов из местного бюджета (кассового испо</w:t>
      </w:r>
      <w:r w:rsidRPr="00B40654">
        <w:rPr>
          <w:sz w:val="28"/>
          <w:szCs w:val="28"/>
          <w:lang w:eastAsia="ru-RU"/>
        </w:rPr>
        <w:t>л</w:t>
      </w:r>
      <w:r w:rsidRPr="00B40654">
        <w:rPr>
          <w:sz w:val="28"/>
          <w:szCs w:val="28"/>
          <w:lang w:eastAsia="ru-RU"/>
        </w:rPr>
        <w:t xml:space="preserve">нения) на реализацию </w:t>
      </w:r>
      <w:r w:rsidRPr="00B40654">
        <w:rPr>
          <w:sz w:val="28"/>
          <w:szCs w:val="28"/>
          <w:lang w:val="en-US" w:eastAsia="ru-RU"/>
        </w:rPr>
        <w:t>j</w:t>
      </w:r>
      <w:r w:rsidRPr="00B40654">
        <w:rPr>
          <w:sz w:val="28"/>
          <w:szCs w:val="28"/>
          <w:lang w:eastAsia="ru-RU"/>
        </w:rPr>
        <w:t xml:space="preserve">-той подпрограммы в отчетном году, 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Ф - объем фактических расходов из местного бюджета (кассового испо</w:t>
      </w:r>
      <w:r w:rsidRPr="00B40654">
        <w:rPr>
          <w:sz w:val="28"/>
          <w:szCs w:val="28"/>
          <w:lang w:eastAsia="ru-RU"/>
        </w:rPr>
        <w:t>л</w:t>
      </w:r>
      <w:r w:rsidRPr="00B40654">
        <w:rPr>
          <w:sz w:val="28"/>
          <w:szCs w:val="28"/>
          <w:lang w:eastAsia="ru-RU"/>
        </w:rPr>
        <w:t>нения) на реализацию муниципальной программы.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>j – количество подпрограмм.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ЭРгп = 0,5 * 1,0 + 0,5 * (0,9+0,9+1,0) *1/3 = </w:t>
      </w:r>
      <w:r w:rsidRPr="00B40654">
        <w:rPr>
          <w:b/>
          <w:bCs/>
          <w:sz w:val="28"/>
          <w:szCs w:val="28"/>
          <w:lang w:eastAsia="ru-RU"/>
        </w:rPr>
        <w:t>0,97.</w:t>
      </w: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</w:p>
    <w:p w:rsidR="00937EAA" w:rsidRPr="00B40654" w:rsidRDefault="00937EAA" w:rsidP="00937EAA">
      <w:pPr>
        <w:widowControl/>
        <w:suppressAutoHyphens w:val="0"/>
        <w:ind w:firstLine="709"/>
        <w:rPr>
          <w:sz w:val="24"/>
          <w:szCs w:val="24"/>
          <w:lang w:eastAsia="ru-RU"/>
        </w:rPr>
      </w:pPr>
      <w:r w:rsidRPr="00B40654">
        <w:rPr>
          <w:sz w:val="28"/>
          <w:szCs w:val="28"/>
          <w:lang w:eastAsia="ru-RU"/>
        </w:rPr>
        <w:t xml:space="preserve">Эффективность реализации муниципальной программы 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й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он на 2023-2025 годы»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 за 20</w:t>
      </w:r>
      <w:r w:rsidRPr="00B40654">
        <w:rPr>
          <w:color w:val="000000"/>
          <w:sz w:val="28"/>
          <w:szCs w:val="28"/>
          <w:shd w:val="clear" w:color="auto" w:fill="FFFFFF"/>
          <w:lang w:eastAsia="ru-RU"/>
        </w:rPr>
        <w:t>23</w:t>
      </w:r>
      <w:r w:rsidRPr="00B40654">
        <w:rPr>
          <w:sz w:val="28"/>
          <w:szCs w:val="28"/>
          <w:shd w:val="clear" w:color="auto" w:fill="FFFFFF"/>
          <w:lang w:eastAsia="ru-RU"/>
        </w:rPr>
        <w:t xml:space="preserve"> год</w:t>
      </w:r>
      <w:r w:rsidRPr="00B40654">
        <w:rPr>
          <w:sz w:val="28"/>
          <w:szCs w:val="28"/>
          <w:lang w:eastAsia="ru-RU"/>
        </w:rPr>
        <w:t xml:space="preserve"> признается высокой, так как значение ЭРгп составляет не менее 0,9.</w:t>
      </w:r>
    </w:p>
    <w:p w:rsidR="00710C56" w:rsidRPr="00B40654" w:rsidRDefault="00710C56" w:rsidP="00EE7A09">
      <w:pPr>
        <w:tabs>
          <w:tab w:val="left" w:pos="690"/>
        </w:tabs>
        <w:spacing w:line="100" w:lineRule="atLeast"/>
        <w:jc w:val="both"/>
        <w:rPr>
          <w:sz w:val="24"/>
          <w:szCs w:val="24"/>
          <w:lang w:eastAsia="ru-RU"/>
        </w:rPr>
      </w:pPr>
    </w:p>
    <w:p w:rsidR="00937EAA" w:rsidRPr="00B40654" w:rsidRDefault="00937EAA" w:rsidP="00EE7A09">
      <w:pPr>
        <w:tabs>
          <w:tab w:val="left" w:pos="690"/>
        </w:tabs>
        <w:spacing w:line="100" w:lineRule="atLeast"/>
        <w:jc w:val="both"/>
        <w:rPr>
          <w:sz w:val="24"/>
          <w:szCs w:val="24"/>
          <w:lang w:eastAsia="ru-RU"/>
        </w:rPr>
      </w:pPr>
    </w:p>
    <w:p w:rsidR="00937EAA" w:rsidRPr="00B40654" w:rsidRDefault="00937EAA" w:rsidP="00EE7A09">
      <w:pPr>
        <w:tabs>
          <w:tab w:val="left" w:pos="690"/>
        </w:tabs>
        <w:spacing w:line="100" w:lineRule="atLeast"/>
        <w:jc w:val="both"/>
        <w:rPr>
          <w:sz w:val="24"/>
          <w:szCs w:val="24"/>
          <w:lang w:eastAsia="ru-RU"/>
        </w:rPr>
      </w:pPr>
    </w:p>
    <w:p w:rsidR="00937EAA" w:rsidRPr="00B40654" w:rsidRDefault="00937EAA" w:rsidP="00EE7A09">
      <w:pPr>
        <w:tabs>
          <w:tab w:val="left" w:pos="690"/>
        </w:tabs>
        <w:spacing w:line="100" w:lineRule="atLeast"/>
        <w:jc w:val="both"/>
        <w:rPr>
          <w:sz w:val="24"/>
          <w:szCs w:val="24"/>
          <w:lang w:eastAsia="ru-RU"/>
        </w:rPr>
      </w:pPr>
    </w:p>
    <w:p w:rsidR="00937EAA" w:rsidRPr="00B40654" w:rsidRDefault="00937EAA" w:rsidP="00EE7A09">
      <w:pPr>
        <w:tabs>
          <w:tab w:val="left" w:pos="690"/>
        </w:tabs>
        <w:spacing w:line="100" w:lineRule="atLeast"/>
        <w:jc w:val="both"/>
        <w:rPr>
          <w:sz w:val="24"/>
          <w:szCs w:val="24"/>
          <w:lang w:eastAsia="ru-RU"/>
        </w:rPr>
      </w:pPr>
    </w:p>
    <w:p w:rsidR="00937EAA" w:rsidRPr="00B40654" w:rsidRDefault="00937EAA" w:rsidP="00EE7A09">
      <w:pPr>
        <w:tabs>
          <w:tab w:val="left" w:pos="690"/>
        </w:tabs>
        <w:spacing w:line="100" w:lineRule="atLeast"/>
        <w:jc w:val="both"/>
        <w:rPr>
          <w:sz w:val="28"/>
          <w:szCs w:val="28"/>
        </w:rPr>
      </w:pPr>
    </w:p>
    <w:p w:rsidR="00EE7A09" w:rsidRPr="00B40654" w:rsidRDefault="00EE7A09" w:rsidP="00EE7A09">
      <w:pPr>
        <w:tabs>
          <w:tab w:val="left" w:pos="690"/>
        </w:tabs>
        <w:spacing w:line="100" w:lineRule="atLeast"/>
        <w:jc w:val="both"/>
        <w:rPr>
          <w:sz w:val="24"/>
          <w:szCs w:val="24"/>
        </w:rPr>
      </w:pPr>
    </w:p>
    <w:p w:rsidR="00EA0892" w:rsidRPr="00B40654" w:rsidRDefault="00EA0892" w:rsidP="00A111E3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В рамках муниципальных программ освоено 99,</w:t>
      </w:r>
      <w:r w:rsidR="007E6E40" w:rsidRPr="00B40654">
        <w:rPr>
          <w:sz w:val="28"/>
          <w:szCs w:val="28"/>
        </w:rPr>
        <w:t>03</w:t>
      </w:r>
      <w:r w:rsidRPr="00B40654">
        <w:rPr>
          <w:sz w:val="28"/>
          <w:szCs w:val="28"/>
        </w:rPr>
        <w:t>% бюджетных ассигнований от запланированного лимита бюджетных обязательств на реализацию муниципальных программ. По результатам сводной оценки эффективности реализации муниципальных программ муниципального образования Кореновский район за 202</w:t>
      </w:r>
      <w:r w:rsidR="007E6E40" w:rsidRPr="00B40654">
        <w:rPr>
          <w:sz w:val="28"/>
          <w:szCs w:val="28"/>
        </w:rPr>
        <w:t>3</w:t>
      </w:r>
      <w:r w:rsidRPr="00B40654">
        <w:rPr>
          <w:sz w:val="28"/>
          <w:szCs w:val="28"/>
        </w:rPr>
        <w:t xml:space="preserve"> год показал, что из </w:t>
      </w:r>
      <w:r w:rsidR="007E6E40" w:rsidRPr="00B40654">
        <w:rPr>
          <w:sz w:val="28"/>
          <w:szCs w:val="28"/>
        </w:rPr>
        <w:t>4</w:t>
      </w:r>
      <w:r w:rsidRPr="00B40654">
        <w:rPr>
          <w:sz w:val="28"/>
          <w:szCs w:val="28"/>
        </w:rPr>
        <w:t>-х реализуемых программ:</w:t>
      </w:r>
    </w:p>
    <w:p w:rsidR="00EA0892" w:rsidRPr="00B40654" w:rsidRDefault="00EA0892" w:rsidP="00A111E3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 xml:space="preserve"> - эффективн</w:t>
      </w:r>
      <w:r w:rsidR="004E65F1" w:rsidRPr="00B40654">
        <w:rPr>
          <w:sz w:val="28"/>
          <w:szCs w:val="28"/>
        </w:rPr>
        <w:t xml:space="preserve">ое исполнение по </w:t>
      </w:r>
      <w:r w:rsidR="00715634" w:rsidRPr="00B40654">
        <w:rPr>
          <w:sz w:val="28"/>
          <w:szCs w:val="28"/>
        </w:rPr>
        <w:t>4</w:t>
      </w:r>
      <w:r w:rsidR="004E65F1" w:rsidRPr="00B40654">
        <w:rPr>
          <w:sz w:val="28"/>
          <w:szCs w:val="28"/>
        </w:rPr>
        <w:t>-м программам</w:t>
      </w:r>
      <w:r w:rsidRPr="00B40654">
        <w:rPr>
          <w:sz w:val="28"/>
          <w:szCs w:val="28"/>
        </w:rPr>
        <w:t>.</w:t>
      </w:r>
    </w:p>
    <w:p w:rsidR="00EA0892" w:rsidRDefault="00EA0892" w:rsidP="00A111E3">
      <w:pPr>
        <w:ind w:firstLine="709"/>
        <w:jc w:val="both"/>
        <w:rPr>
          <w:sz w:val="28"/>
          <w:szCs w:val="28"/>
        </w:rPr>
      </w:pPr>
    </w:p>
    <w:p w:rsidR="00A552E3" w:rsidRPr="00B40654" w:rsidRDefault="00A552E3" w:rsidP="00A111E3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34"/>
        <w:gridCol w:w="2693"/>
        <w:gridCol w:w="1276"/>
        <w:gridCol w:w="992"/>
        <w:gridCol w:w="1276"/>
        <w:gridCol w:w="1275"/>
        <w:gridCol w:w="709"/>
        <w:gridCol w:w="992"/>
      </w:tblGrid>
      <w:tr w:rsidR="004E65F1" w:rsidRPr="00B40654" w:rsidTr="004E65F1">
        <w:tc>
          <w:tcPr>
            <w:tcW w:w="534" w:type="dxa"/>
          </w:tcPr>
          <w:p w:rsidR="004E65F1" w:rsidRPr="00B40654" w:rsidRDefault="004E65F1" w:rsidP="004A3CE6">
            <w:pPr>
              <w:jc w:val="both"/>
            </w:pPr>
            <w:r w:rsidRPr="00B40654">
              <w:t>№ п/п</w:t>
            </w:r>
          </w:p>
        </w:tc>
        <w:tc>
          <w:tcPr>
            <w:tcW w:w="2693" w:type="dxa"/>
          </w:tcPr>
          <w:p w:rsidR="004E65F1" w:rsidRPr="00B40654" w:rsidRDefault="004E65F1" w:rsidP="004A3CE6">
            <w:pPr>
              <w:jc w:val="both"/>
            </w:pPr>
            <w:r w:rsidRPr="00B40654">
              <w:t>Наименование програ</w:t>
            </w:r>
            <w:r w:rsidRPr="00B40654">
              <w:t>м</w:t>
            </w:r>
            <w:r w:rsidRPr="00B40654">
              <w:t>мы</w:t>
            </w:r>
          </w:p>
        </w:tc>
        <w:tc>
          <w:tcPr>
            <w:tcW w:w="1276" w:type="dxa"/>
          </w:tcPr>
          <w:p w:rsidR="004E65F1" w:rsidRPr="00B40654" w:rsidRDefault="004E65F1" w:rsidP="004A3CE6">
            <w:pPr>
              <w:jc w:val="both"/>
            </w:pPr>
            <w:r w:rsidRPr="00B40654">
              <w:t>Разрабо</w:t>
            </w:r>
            <w:r w:rsidRPr="00B40654">
              <w:t>т</w:t>
            </w:r>
            <w:r w:rsidRPr="00B40654">
              <w:t>чик пр</w:t>
            </w:r>
            <w:r w:rsidRPr="00B40654">
              <w:t>о</w:t>
            </w:r>
            <w:r w:rsidRPr="00B40654">
              <w:t>граммы</w:t>
            </w: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Бюджет</w:t>
            </w:r>
          </w:p>
        </w:tc>
        <w:tc>
          <w:tcPr>
            <w:tcW w:w="1276" w:type="dxa"/>
          </w:tcPr>
          <w:p w:rsidR="004E65F1" w:rsidRPr="00B40654" w:rsidRDefault="004E65F1" w:rsidP="004A3CE6">
            <w:pPr>
              <w:jc w:val="both"/>
            </w:pPr>
            <w:r w:rsidRPr="00B40654">
              <w:t>Выделено средств (тыс.руб.)</w:t>
            </w:r>
          </w:p>
        </w:tc>
        <w:tc>
          <w:tcPr>
            <w:tcW w:w="1275" w:type="dxa"/>
          </w:tcPr>
          <w:p w:rsidR="004E65F1" w:rsidRPr="00B40654" w:rsidRDefault="004E65F1" w:rsidP="004A3CE6">
            <w:pPr>
              <w:jc w:val="both"/>
            </w:pPr>
            <w:r w:rsidRPr="00B40654">
              <w:t>Освоено средств (тыс.руб.)</w:t>
            </w:r>
          </w:p>
        </w:tc>
        <w:tc>
          <w:tcPr>
            <w:tcW w:w="709" w:type="dxa"/>
          </w:tcPr>
          <w:p w:rsidR="004E65F1" w:rsidRPr="00B40654" w:rsidRDefault="004E65F1" w:rsidP="004A3CE6">
            <w:pPr>
              <w:jc w:val="both"/>
            </w:pPr>
            <w:r w:rsidRPr="00B40654">
              <w:t>% о</w:t>
            </w:r>
            <w:r w:rsidRPr="00B40654">
              <w:t>с</w:t>
            </w:r>
            <w:r w:rsidRPr="00B40654">
              <w:t>во</w:t>
            </w:r>
            <w:r w:rsidRPr="00B40654">
              <w:t>е</w:t>
            </w:r>
            <w:r w:rsidRPr="00B40654">
              <w:t>ния</w:t>
            </w: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Оценка эффе</w:t>
            </w:r>
            <w:r w:rsidRPr="00B40654">
              <w:t>к</w:t>
            </w:r>
            <w:r w:rsidRPr="00B40654">
              <w:t>тивн</w:t>
            </w:r>
            <w:r w:rsidRPr="00B40654">
              <w:t>о</w:t>
            </w:r>
            <w:r w:rsidRPr="00B40654">
              <w:t>сти</w:t>
            </w:r>
          </w:p>
        </w:tc>
      </w:tr>
      <w:tr w:rsidR="004E65F1" w:rsidRPr="00B40654" w:rsidTr="004E65F1">
        <w:tc>
          <w:tcPr>
            <w:tcW w:w="534" w:type="dxa"/>
          </w:tcPr>
          <w:p w:rsidR="004E65F1" w:rsidRPr="00B40654" w:rsidRDefault="004E65F1" w:rsidP="004A3CE6">
            <w:pPr>
              <w:jc w:val="both"/>
            </w:pPr>
            <w:r w:rsidRPr="00B40654">
              <w:t>1</w:t>
            </w:r>
          </w:p>
        </w:tc>
        <w:tc>
          <w:tcPr>
            <w:tcW w:w="2693" w:type="dxa"/>
          </w:tcPr>
          <w:p w:rsidR="004E65F1" w:rsidRPr="00B40654" w:rsidRDefault="004E65F1" w:rsidP="004A3CE6">
            <w:pPr>
              <w:jc w:val="both"/>
            </w:pPr>
            <w:r w:rsidRPr="00B40654">
              <w:t>Муниципальная пр</w:t>
            </w:r>
            <w:r w:rsidRPr="00B40654">
              <w:t>о</w:t>
            </w:r>
            <w:r w:rsidRPr="00B40654">
              <w:t>грамма «Развитие образ</w:t>
            </w:r>
            <w:r w:rsidRPr="00B40654">
              <w:t>о</w:t>
            </w:r>
            <w:r w:rsidRPr="00B40654">
              <w:t>вания на 2020-2025 годы»</w:t>
            </w:r>
          </w:p>
        </w:tc>
        <w:tc>
          <w:tcPr>
            <w:tcW w:w="1276" w:type="dxa"/>
          </w:tcPr>
          <w:p w:rsidR="004E65F1" w:rsidRPr="00B40654" w:rsidRDefault="004E65F1" w:rsidP="004A3CE6">
            <w:pPr>
              <w:jc w:val="both"/>
            </w:pPr>
            <w:r w:rsidRPr="00B40654">
              <w:t>Управл</w:t>
            </w:r>
            <w:r w:rsidRPr="00B40654">
              <w:t>е</w:t>
            </w:r>
            <w:r w:rsidRPr="00B40654">
              <w:t>ние обр</w:t>
            </w:r>
            <w:r w:rsidRPr="00B40654">
              <w:t>а</w:t>
            </w:r>
            <w:r w:rsidRPr="00B40654">
              <w:t>зования</w:t>
            </w: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Федер., краев., местн.</w:t>
            </w:r>
          </w:p>
        </w:tc>
        <w:tc>
          <w:tcPr>
            <w:tcW w:w="1276" w:type="dxa"/>
          </w:tcPr>
          <w:p w:rsidR="004E65F1" w:rsidRPr="00B40654" w:rsidRDefault="00512FF7" w:rsidP="00512FF7">
            <w:pPr>
              <w:jc w:val="both"/>
              <w:rPr>
                <w:lang w:val="en-US"/>
              </w:rPr>
            </w:pPr>
            <w:r w:rsidRPr="00B40654">
              <w:t>1 394 171,</w:t>
            </w:r>
            <w:r w:rsidRPr="00B40654">
              <w:rPr>
                <w:lang w:val="en-US"/>
              </w:rPr>
              <w:t>0</w:t>
            </w:r>
          </w:p>
        </w:tc>
        <w:tc>
          <w:tcPr>
            <w:tcW w:w="1275" w:type="dxa"/>
          </w:tcPr>
          <w:p w:rsidR="004E65F1" w:rsidRPr="00B40654" w:rsidRDefault="00512FF7" w:rsidP="004A3CE6">
            <w:pPr>
              <w:jc w:val="both"/>
            </w:pPr>
            <w:r w:rsidRPr="00B40654">
              <w:t>1 387 967,9</w:t>
            </w:r>
          </w:p>
        </w:tc>
        <w:tc>
          <w:tcPr>
            <w:tcW w:w="709" w:type="dxa"/>
          </w:tcPr>
          <w:p w:rsidR="004E65F1" w:rsidRPr="00B40654" w:rsidRDefault="004E65F1" w:rsidP="004A3CE6">
            <w:pPr>
              <w:jc w:val="both"/>
              <w:rPr>
                <w:lang w:val="en-US"/>
              </w:rPr>
            </w:pPr>
            <w:r w:rsidRPr="00B40654">
              <w:t>99,</w:t>
            </w:r>
            <w:r w:rsidR="00512FF7" w:rsidRPr="00B40654">
              <w:rPr>
                <w:lang w:val="en-US"/>
              </w:rPr>
              <w:t>6</w:t>
            </w:r>
          </w:p>
          <w:p w:rsidR="004E65F1" w:rsidRPr="00B40654" w:rsidRDefault="004E65F1" w:rsidP="004A3CE6">
            <w:pPr>
              <w:jc w:val="both"/>
            </w:pP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эффе</w:t>
            </w:r>
            <w:r w:rsidRPr="00B40654">
              <w:t>к</w:t>
            </w:r>
            <w:r w:rsidRPr="00B40654">
              <w:t>тивная</w:t>
            </w:r>
          </w:p>
        </w:tc>
      </w:tr>
      <w:tr w:rsidR="004E65F1" w:rsidRPr="00B40654" w:rsidTr="004E65F1">
        <w:tc>
          <w:tcPr>
            <w:tcW w:w="534" w:type="dxa"/>
          </w:tcPr>
          <w:p w:rsidR="004E65F1" w:rsidRPr="00B40654" w:rsidRDefault="004E65F1" w:rsidP="004A3CE6">
            <w:pPr>
              <w:jc w:val="both"/>
            </w:pPr>
            <w:r w:rsidRPr="00B40654">
              <w:t>2</w:t>
            </w:r>
          </w:p>
        </w:tc>
        <w:tc>
          <w:tcPr>
            <w:tcW w:w="2693" w:type="dxa"/>
          </w:tcPr>
          <w:p w:rsidR="004E65F1" w:rsidRPr="00B40654" w:rsidRDefault="004E65F1" w:rsidP="004A3CE6">
            <w:pPr>
              <w:jc w:val="both"/>
            </w:pPr>
            <w:r w:rsidRPr="00B40654">
              <w:t>Муниципальная пр</w:t>
            </w:r>
            <w:r w:rsidRPr="00B40654">
              <w:t>о</w:t>
            </w:r>
            <w:r w:rsidRPr="00B40654">
              <w:t xml:space="preserve">грамма </w:t>
            </w:r>
          </w:p>
          <w:p w:rsidR="004E65F1" w:rsidRPr="00B40654" w:rsidRDefault="004E65F1" w:rsidP="004A3CE6">
            <w:pPr>
              <w:jc w:val="both"/>
            </w:pPr>
            <w:r w:rsidRPr="00B40654">
              <w:t>«Развитие культуры на 2022-2026 годы»</w:t>
            </w:r>
          </w:p>
        </w:tc>
        <w:tc>
          <w:tcPr>
            <w:tcW w:w="1276" w:type="dxa"/>
          </w:tcPr>
          <w:p w:rsidR="004E65F1" w:rsidRPr="00B40654" w:rsidRDefault="004E65F1" w:rsidP="004A3CE6">
            <w:pPr>
              <w:jc w:val="both"/>
            </w:pPr>
            <w:r w:rsidRPr="00B40654">
              <w:t>Отдел культуры</w:t>
            </w: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Федер., краев., местн.</w:t>
            </w:r>
          </w:p>
        </w:tc>
        <w:tc>
          <w:tcPr>
            <w:tcW w:w="1276" w:type="dxa"/>
          </w:tcPr>
          <w:p w:rsidR="004E65F1" w:rsidRPr="00B40654" w:rsidRDefault="00512FF7" w:rsidP="004A3CE6">
            <w:pPr>
              <w:jc w:val="both"/>
            </w:pPr>
            <w:r w:rsidRPr="00B40654">
              <w:t>141 139,4</w:t>
            </w:r>
          </w:p>
        </w:tc>
        <w:tc>
          <w:tcPr>
            <w:tcW w:w="1275" w:type="dxa"/>
          </w:tcPr>
          <w:p w:rsidR="004E65F1" w:rsidRPr="00B40654" w:rsidRDefault="00512FF7" w:rsidP="004A3CE6">
            <w:pPr>
              <w:jc w:val="both"/>
            </w:pPr>
            <w:r w:rsidRPr="00B40654">
              <w:t>141 139,4</w:t>
            </w:r>
          </w:p>
        </w:tc>
        <w:tc>
          <w:tcPr>
            <w:tcW w:w="709" w:type="dxa"/>
          </w:tcPr>
          <w:p w:rsidR="004E65F1" w:rsidRPr="00B40654" w:rsidRDefault="004E65F1" w:rsidP="004A3CE6">
            <w:pPr>
              <w:jc w:val="both"/>
            </w:pPr>
            <w:r w:rsidRPr="00B40654">
              <w:t>100</w:t>
            </w: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эффе</w:t>
            </w:r>
            <w:r w:rsidRPr="00B40654">
              <w:t>к</w:t>
            </w:r>
            <w:r w:rsidRPr="00B40654">
              <w:t>тивная</w:t>
            </w:r>
          </w:p>
        </w:tc>
      </w:tr>
      <w:tr w:rsidR="004E65F1" w:rsidRPr="00B40654" w:rsidTr="004E65F1">
        <w:tc>
          <w:tcPr>
            <w:tcW w:w="534" w:type="dxa"/>
          </w:tcPr>
          <w:p w:rsidR="004E65F1" w:rsidRPr="00B40654" w:rsidRDefault="004E65F1" w:rsidP="004A3CE6">
            <w:pPr>
              <w:jc w:val="both"/>
            </w:pPr>
            <w:r w:rsidRPr="00B40654">
              <w:t>3</w:t>
            </w:r>
          </w:p>
        </w:tc>
        <w:tc>
          <w:tcPr>
            <w:tcW w:w="2693" w:type="dxa"/>
          </w:tcPr>
          <w:p w:rsidR="004E65F1" w:rsidRPr="00B40654" w:rsidRDefault="004E65F1" w:rsidP="00A41476">
            <w:pPr>
              <w:jc w:val="both"/>
            </w:pPr>
            <w:r w:rsidRPr="00B40654">
              <w:t>Муниципальная пр</w:t>
            </w:r>
            <w:r w:rsidRPr="00B40654">
              <w:t>о</w:t>
            </w:r>
            <w:r w:rsidRPr="00B40654">
              <w:t>грамма "Поддержка м</w:t>
            </w:r>
            <w:r w:rsidRPr="00B40654">
              <w:t>а</w:t>
            </w:r>
            <w:r w:rsidRPr="00B40654">
              <w:t>лого и среднего предпр</w:t>
            </w:r>
            <w:r w:rsidRPr="00B40654">
              <w:t>и</w:t>
            </w:r>
            <w:r w:rsidRPr="00B40654">
              <w:t>нимательства</w:t>
            </w:r>
            <w:r w:rsidR="00A41476" w:rsidRPr="00B40654">
              <w:t xml:space="preserve"> в Корено</w:t>
            </w:r>
            <w:r w:rsidR="00A41476" w:rsidRPr="00B40654">
              <w:t>в</w:t>
            </w:r>
            <w:r w:rsidR="00A41476" w:rsidRPr="00B40654">
              <w:t>ском районе</w:t>
            </w:r>
            <w:r w:rsidRPr="00B40654">
              <w:t xml:space="preserve"> на 202</w:t>
            </w:r>
            <w:r w:rsidR="00A41476" w:rsidRPr="00B40654">
              <w:t>3</w:t>
            </w:r>
            <w:r w:rsidRPr="00B40654">
              <w:t>-202</w:t>
            </w:r>
            <w:r w:rsidR="00A41476" w:rsidRPr="00B40654">
              <w:t>5</w:t>
            </w:r>
            <w:r w:rsidRPr="00B40654">
              <w:t xml:space="preserve"> годы"  </w:t>
            </w:r>
          </w:p>
        </w:tc>
        <w:tc>
          <w:tcPr>
            <w:tcW w:w="1276" w:type="dxa"/>
          </w:tcPr>
          <w:p w:rsidR="004E65F1" w:rsidRPr="00B40654" w:rsidRDefault="004E65F1" w:rsidP="004A3CE6">
            <w:pPr>
              <w:jc w:val="both"/>
            </w:pPr>
            <w:r w:rsidRPr="00B40654">
              <w:t>Управл</w:t>
            </w:r>
            <w:r w:rsidRPr="00B40654">
              <w:t>е</w:t>
            </w:r>
            <w:r w:rsidRPr="00B40654">
              <w:t>ние эк</w:t>
            </w:r>
            <w:r w:rsidRPr="00B40654">
              <w:t>о</w:t>
            </w:r>
            <w:r w:rsidRPr="00B40654">
              <w:t>номики</w:t>
            </w: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местн.</w:t>
            </w:r>
          </w:p>
        </w:tc>
        <w:tc>
          <w:tcPr>
            <w:tcW w:w="1276" w:type="dxa"/>
          </w:tcPr>
          <w:p w:rsidR="004E65F1" w:rsidRPr="00B40654" w:rsidRDefault="004E65F1" w:rsidP="00A41476">
            <w:pPr>
              <w:jc w:val="both"/>
            </w:pPr>
            <w:r w:rsidRPr="00B40654">
              <w:t>15</w:t>
            </w:r>
            <w:r w:rsidR="00A41476" w:rsidRPr="00B40654">
              <w:t>0</w:t>
            </w:r>
            <w:r w:rsidRPr="00B40654">
              <w:t>,0</w:t>
            </w:r>
          </w:p>
        </w:tc>
        <w:tc>
          <w:tcPr>
            <w:tcW w:w="1275" w:type="dxa"/>
          </w:tcPr>
          <w:p w:rsidR="004E65F1" w:rsidRPr="00B40654" w:rsidRDefault="004E65F1" w:rsidP="00A41476">
            <w:pPr>
              <w:jc w:val="both"/>
            </w:pPr>
            <w:r w:rsidRPr="00B40654">
              <w:t>15</w:t>
            </w:r>
            <w:r w:rsidR="00A41476" w:rsidRPr="00B40654">
              <w:t>0</w:t>
            </w:r>
            <w:r w:rsidRPr="00B40654">
              <w:t>,0</w:t>
            </w:r>
          </w:p>
        </w:tc>
        <w:tc>
          <w:tcPr>
            <w:tcW w:w="709" w:type="dxa"/>
          </w:tcPr>
          <w:p w:rsidR="004E65F1" w:rsidRPr="00B40654" w:rsidRDefault="004E65F1" w:rsidP="004A3CE6">
            <w:pPr>
              <w:jc w:val="both"/>
            </w:pPr>
            <w:r w:rsidRPr="00B40654">
              <w:t>100</w:t>
            </w:r>
          </w:p>
        </w:tc>
        <w:tc>
          <w:tcPr>
            <w:tcW w:w="992" w:type="dxa"/>
          </w:tcPr>
          <w:p w:rsidR="004E65F1" w:rsidRPr="00B40654" w:rsidRDefault="004E65F1" w:rsidP="004A3CE6">
            <w:pPr>
              <w:jc w:val="both"/>
            </w:pPr>
            <w:r w:rsidRPr="00B40654">
              <w:t>эффе</w:t>
            </w:r>
            <w:r w:rsidRPr="00B40654">
              <w:t>к</w:t>
            </w:r>
            <w:r w:rsidRPr="00B40654">
              <w:t>тивная</w:t>
            </w:r>
          </w:p>
        </w:tc>
      </w:tr>
      <w:tr w:rsidR="00A41476" w:rsidRPr="00B40654" w:rsidTr="004E65F1">
        <w:tc>
          <w:tcPr>
            <w:tcW w:w="534" w:type="dxa"/>
          </w:tcPr>
          <w:p w:rsidR="00A41476" w:rsidRPr="00B40654" w:rsidRDefault="00A41476" w:rsidP="004A3CE6">
            <w:pPr>
              <w:jc w:val="both"/>
            </w:pPr>
            <w:r w:rsidRPr="00B40654">
              <w:t>4</w:t>
            </w:r>
          </w:p>
        </w:tc>
        <w:tc>
          <w:tcPr>
            <w:tcW w:w="2693" w:type="dxa"/>
          </w:tcPr>
          <w:p w:rsidR="00A41476" w:rsidRPr="00B40654" w:rsidRDefault="00A41476" w:rsidP="00A41476">
            <w:pPr>
              <w:jc w:val="both"/>
            </w:pPr>
            <w:r w:rsidRPr="00B40654">
              <w:t>Муниципальная пр</w:t>
            </w:r>
            <w:r w:rsidRPr="00B40654">
              <w:t>о</w:t>
            </w:r>
            <w:r w:rsidRPr="00B40654">
              <w:t>грамма муниципального образования  Корено</w:t>
            </w:r>
            <w:r w:rsidRPr="00B40654">
              <w:t>в</w:t>
            </w:r>
            <w:r w:rsidRPr="00B40654">
              <w:t>ский район «Строител</w:t>
            </w:r>
            <w:r w:rsidRPr="00B40654">
              <w:t>ь</w:t>
            </w:r>
            <w:r w:rsidRPr="00B40654">
              <w:t>ство, реконструкция, к</w:t>
            </w:r>
            <w:r w:rsidRPr="00B40654">
              <w:t>а</w:t>
            </w:r>
            <w:r w:rsidRPr="00B40654">
              <w:t>питальный ремонт, тек</w:t>
            </w:r>
            <w:r w:rsidRPr="00B40654">
              <w:t>у</w:t>
            </w:r>
            <w:r w:rsidRPr="00B40654">
              <w:t>щий ремонт, содержание объектов муниципальной собственности муниц</w:t>
            </w:r>
            <w:r w:rsidRPr="00B40654">
              <w:t>и</w:t>
            </w:r>
            <w:r w:rsidRPr="00B40654">
              <w:t>пального образования Кореновский район на 2023-2025 годы»</w:t>
            </w:r>
          </w:p>
        </w:tc>
        <w:tc>
          <w:tcPr>
            <w:tcW w:w="1276" w:type="dxa"/>
          </w:tcPr>
          <w:p w:rsidR="00A41476" w:rsidRPr="00B40654" w:rsidRDefault="00A41476" w:rsidP="004A3CE6">
            <w:pPr>
              <w:jc w:val="both"/>
            </w:pPr>
            <w:r w:rsidRPr="00B40654">
              <w:t>Отдел строител</w:t>
            </w:r>
            <w:r w:rsidRPr="00B40654">
              <w:t>ь</w:t>
            </w:r>
            <w:r w:rsidRPr="00B40654">
              <w:t>ства</w:t>
            </w:r>
          </w:p>
        </w:tc>
        <w:tc>
          <w:tcPr>
            <w:tcW w:w="992" w:type="dxa"/>
          </w:tcPr>
          <w:p w:rsidR="00A41476" w:rsidRPr="00B40654" w:rsidRDefault="00A41476" w:rsidP="00710C56">
            <w:pPr>
              <w:jc w:val="both"/>
            </w:pPr>
            <w:r w:rsidRPr="00B40654">
              <w:t>Федер., краев., местн.</w:t>
            </w:r>
          </w:p>
        </w:tc>
        <w:tc>
          <w:tcPr>
            <w:tcW w:w="1276" w:type="dxa"/>
          </w:tcPr>
          <w:p w:rsidR="00A41476" w:rsidRPr="00B40654" w:rsidRDefault="00A41476" w:rsidP="00A41476">
            <w:r w:rsidRPr="00B40654">
              <w:t>335 642,7</w:t>
            </w:r>
          </w:p>
        </w:tc>
        <w:tc>
          <w:tcPr>
            <w:tcW w:w="1275" w:type="dxa"/>
          </w:tcPr>
          <w:p w:rsidR="00A41476" w:rsidRPr="00B40654" w:rsidRDefault="00A41476" w:rsidP="00A41476">
            <w:pPr>
              <w:jc w:val="both"/>
            </w:pPr>
            <w:r w:rsidRPr="00B40654">
              <w:t>323 724,6</w:t>
            </w:r>
          </w:p>
        </w:tc>
        <w:tc>
          <w:tcPr>
            <w:tcW w:w="709" w:type="dxa"/>
          </w:tcPr>
          <w:p w:rsidR="00A41476" w:rsidRPr="00B40654" w:rsidRDefault="00A41476" w:rsidP="004A3CE6">
            <w:pPr>
              <w:jc w:val="both"/>
            </w:pPr>
            <w:r w:rsidRPr="00B40654">
              <w:t>96,4</w:t>
            </w:r>
          </w:p>
        </w:tc>
        <w:tc>
          <w:tcPr>
            <w:tcW w:w="992" w:type="dxa"/>
          </w:tcPr>
          <w:p w:rsidR="00A41476" w:rsidRPr="00B40654" w:rsidRDefault="00A41476" w:rsidP="004A3CE6">
            <w:pPr>
              <w:jc w:val="both"/>
            </w:pPr>
            <w:r w:rsidRPr="00B40654">
              <w:t>эффе</w:t>
            </w:r>
            <w:r w:rsidRPr="00B40654">
              <w:t>к</w:t>
            </w:r>
            <w:r w:rsidRPr="00B40654">
              <w:t>тивная</w:t>
            </w:r>
          </w:p>
        </w:tc>
      </w:tr>
    </w:tbl>
    <w:p w:rsidR="00EA0892" w:rsidRDefault="00EA0892" w:rsidP="004E65F1">
      <w:pPr>
        <w:jc w:val="both"/>
        <w:rPr>
          <w:sz w:val="28"/>
          <w:szCs w:val="28"/>
        </w:rPr>
      </w:pPr>
    </w:p>
    <w:p w:rsidR="00A552E3" w:rsidRPr="00B40654" w:rsidRDefault="00A552E3" w:rsidP="004E65F1">
      <w:pPr>
        <w:jc w:val="both"/>
        <w:rPr>
          <w:sz w:val="28"/>
          <w:szCs w:val="28"/>
        </w:rPr>
      </w:pPr>
    </w:p>
    <w:p w:rsidR="00EA0892" w:rsidRPr="00B40654" w:rsidRDefault="00974A50" w:rsidP="00A111E3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А</w:t>
      </w:r>
      <w:r w:rsidR="0009236C" w:rsidRPr="00B40654">
        <w:rPr>
          <w:sz w:val="28"/>
          <w:szCs w:val="28"/>
        </w:rPr>
        <w:t>нализ эффективности реализация программ муниципального образования Кореновский район в 202</w:t>
      </w:r>
      <w:r w:rsidR="007E6E40" w:rsidRPr="00B40654">
        <w:rPr>
          <w:sz w:val="28"/>
          <w:szCs w:val="28"/>
        </w:rPr>
        <w:t>3</w:t>
      </w:r>
      <w:r w:rsidR="0009236C" w:rsidRPr="00B40654">
        <w:rPr>
          <w:sz w:val="28"/>
          <w:szCs w:val="28"/>
        </w:rPr>
        <w:t xml:space="preserve"> году показал, что указанные программы реализовались с достаточным финансированием за счет различных источников, исполнители программ осуществляли оперативный контроль за ходом их исполнения. Запланированные программные мероприятия выполнены, что позволило достичь большинства запланированных значений индикаторов.</w:t>
      </w:r>
    </w:p>
    <w:p w:rsidR="00A552E3" w:rsidRPr="00B40654" w:rsidRDefault="00A552E3" w:rsidP="00A111E3">
      <w:pPr>
        <w:ind w:firstLine="709"/>
        <w:jc w:val="both"/>
        <w:rPr>
          <w:sz w:val="28"/>
          <w:szCs w:val="28"/>
        </w:rPr>
      </w:pPr>
    </w:p>
    <w:p w:rsidR="0009236C" w:rsidRPr="00B40654" w:rsidRDefault="0009236C" w:rsidP="00A111E3">
      <w:pPr>
        <w:ind w:firstLine="709"/>
        <w:jc w:val="both"/>
        <w:rPr>
          <w:sz w:val="28"/>
          <w:szCs w:val="28"/>
        </w:rPr>
      </w:pPr>
      <w:r w:rsidRPr="00B40654">
        <w:rPr>
          <w:sz w:val="28"/>
          <w:szCs w:val="28"/>
        </w:rPr>
        <w:t>В 202</w:t>
      </w:r>
      <w:r w:rsidR="007E6E40" w:rsidRPr="00B40654">
        <w:rPr>
          <w:sz w:val="28"/>
          <w:szCs w:val="28"/>
        </w:rPr>
        <w:t>4</w:t>
      </w:r>
      <w:r w:rsidRPr="00B40654">
        <w:rPr>
          <w:sz w:val="28"/>
          <w:szCs w:val="28"/>
        </w:rPr>
        <w:t xml:space="preserve"> году руководителям структурных подра</w:t>
      </w:r>
      <w:r w:rsidR="00A111E3" w:rsidRPr="00B40654">
        <w:rPr>
          <w:sz w:val="28"/>
          <w:szCs w:val="28"/>
        </w:rPr>
        <w:t>зделений администрации района (координаторам Программ) необходимо продолжить работу</w:t>
      </w:r>
      <w:r w:rsidRPr="00B40654">
        <w:rPr>
          <w:sz w:val="28"/>
          <w:szCs w:val="28"/>
        </w:rPr>
        <w:t xml:space="preserve"> по</w:t>
      </w:r>
      <w:r w:rsidR="00553431" w:rsidRPr="00B40654">
        <w:rPr>
          <w:sz w:val="28"/>
          <w:szCs w:val="28"/>
        </w:rPr>
        <w:t xml:space="preserve"> </w:t>
      </w:r>
      <w:r w:rsidRPr="00B40654">
        <w:rPr>
          <w:sz w:val="28"/>
          <w:szCs w:val="28"/>
        </w:rPr>
        <w:lastRenderedPageBreak/>
        <w:t>реализация муниципальных программ, сосредоточив внимание на выполнение целевых индикаторов, более эффективным использовании финансовых ресурсов.</w:t>
      </w:r>
    </w:p>
    <w:p w:rsidR="0009236C" w:rsidRPr="00B40654" w:rsidRDefault="0009236C" w:rsidP="00A111E3">
      <w:pPr>
        <w:ind w:firstLine="709"/>
        <w:jc w:val="both"/>
        <w:rPr>
          <w:sz w:val="28"/>
          <w:szCs w:val="28"/>
        </w:rPr>
      </w:pPr>
    </w:p>
    <w:p w:rsidR="0009236C" w:rsidRPr="00B40654" w:rsidRDefault="0009236C" w:rsidP="0009236C">
      <w:pPr>
        <w:rPr>
          <w:sz w:val="28"/>
          <w:szCs w:val="28"/>
        </w:rPr>
      </w:pPr>
    </w:p>
    <w:p w:rsidR="0009236C" w:rsidRPr="00B40654" w:rsidRDefault="0009236C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 xml:space="preserve">Начальник отдела финансово-экономического </w:t>
      </w:r>
    </w:p>
    <w:p w:rsidR="0009236C" w:rsidRPr="00B40654" w:rsidRDefault="0009236C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 xml:space="preserve">мониторинга управления экономики </w:t>
      </w:r>
    </w:p>
    <w:p w:rsidR="0009236C" w:rsidRPr="00B40654" w:rsidRDefault="0009236C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>администрации муниципального</w:t>
      </w:r>
    </w:p>
    <w:p w:rsidR="00276E01" w:rsidRPr="00B40654" w:rsidRDefault="0009236C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 xml:space="preserve">образования Кореновского района               </w:t>
      </w:r>
      <w:r w:rsidR="00553431" w:rsidRPr="00B40654">
        <w:rPr>
          <w:sz w:val="28"/>
          <w:szCs w:val="28"/>
        </w:rPr>
        <w:t xml:space="preserve">                                </w:t>
      </w:r>
      <w:r w:rsidRPr="00B40654">
        <w:rPr>
          <w:sz w:val="28"/>
          <w:szCs w:val="28"/>
        </w:rPr>
        <w:t xml:space="preserve">          А.Г. Мисько</w:t>
      </w:r>
    </w:p>
    <w:p w:rsidR="00092794" w:rsidRPr="00B40654" w:rsidRDefault="00092794" w:rsidP="0009236C">
      <w:pPr>
        <w:rPr>
          <w:sz w:val="28"/>
          <w:szCs w:val="28"/>
        </w:rPr>
      </w:pPr>
    </w:p>
    <w:p w:rsidR="00092794" w:rsidRPr="00B40654" w:rsidRDefault="00092794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>СОГЛАСОВАНО:</w:t>
      </w:r>
    </w:p>
    <w:p w:rsidR="00092794" w:rsidRPr="00B40654" w:rsidRDefault="00092794" w:rsidP="0009236C">
      <w:pPr>
        <w:rPr>
          <w:sz w:val="28"/>
          <w:szCs w:val="28"/>
        </w:rPr>
      </w:pPr>
    </w:p>
    <w:p w:rsidR="00092794" w:rsidRPr="00B40654" w:rsidRDefault="00092794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 xml:space="preserve">Заместитель главы </w:t>
      </w:r>
    </w:p>
    <w:p w:rsidR="00092794" w:rsidRPr="00B40654" w:rsidRDefault="00092794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 xml:space="preserve">муниципального образования </w:t>
      </w:r>
    </w:p>
    <w:p w:rsidR="00092794" w:rsidRPr="0009236C" w:rsidRDefault="00092794" w:rsidP="0009236C">
      <w:pPr>
        <w:rPr>
          <w:sz w:val="28"/>
          <w:szCs w:val="28"/>
        </w:rPr>
      </w:pPr>
      <w:r w:rsidRPr="00B40654"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sectPr w:rsidR="00092794" w:rsidRPr="0009236C" w:rsidSect="00937EAA">
      <w:pgSz w:w="11906" w:h="16838"/>
      <w:pgMar w:top="1134" w:right="567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206"/>
    <w:multiLevelType w:val="multilevel"/>
    <w:tmpl w:val="D6E6E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1C47A2"/>
    <w:multiLevelType w:val="multilevel"/>
    <w:tmpl w:val="8E9ECE68"/>
    <w:lvl w:ilvl="0">
      <w:start w:val="1"/>
      <w:numFmt w:val="decimal"/>
      <w:lvlText w:val="%1."/>
      <w:lvlJc w:val="left"/>
      <w:pPr>
        <w:tabs>
          <w:tab w:val="num" w:pos="0"/>
        </w:tabs>
        <w:ind w:left="1324" w:hanging="321"/>
      </w:pPr>
      <w:rPr>
        <w:rFonts w:ascii="Times New Roman" w:eastAsia="Times New Roman" w:hAnsi="Times New Roman" w:cs="Times New Roman"/>
        <w:spacing w:val="-1"/>
        <w:w w:val="99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0" w:hanging="3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0" w:hanging="3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01" w:hanging="3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1" w:hanging="3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2" w:hanging="3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3" w:hanging="32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C503C84"/>
    <w:multiLevelType w:val="multilevel"/>
    <w:tmpl w:val="877066B6"/>
    <w:lvl w:ilvl="0">
      <w:numFmt w:val="bullet"/>
      <w:lvlText w:val="-"/>
      <w:lvlJc w:val="left"/>
      <w:pPr>
        <w:tabs>
          <w:tab w:val="num" w:pos="0"/>
        </w:tabs>
        <w:ind w:left="1147" w:hanging="273"/>
      </w:pPr>
      <w:rPr>
        <w:rFonts w:ascii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8" w:hanging="2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6" w:hanging="2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5" w:hanging="2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3" w:hanging="2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2" w:hanging="2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0" w:hanging="2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8" w:hanging="2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7" w:hanging="27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20F7A27"/>
    <w:multiLevelType w:val="multilevel"/>
    <w:tmpl w:val="10A28496"/>
    <w:lvl w:ilvl="0">
      <w:start w:val="1"/>
      <w:numFmt w:val="decimal"/>
      <w:lvlText w:val="%1)"/>
      <w:lvlJc w:val="left"/>
      <w:pPr>
        <w:tabs>
          <w:tab w:val="num" w:pos="0"/>
        </w:tabs>
        <w:ind w:left="138" w:hanging="464"/>
      </w:pPr>
      <w:rPr>
        <w:rFonts w:ascii="Times New Roman" w:eastAsia="Times New Roman" w:hAnsi="Times New Roman" w:cs="Times New Roman"/>
        <w:spacing w:val="0"/>
        <w:w w:val="100"/>
        <w:sz w:val="27"/>
        <w:szCs w:val="27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4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6" w:hanging="4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5" w:hanging="4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3" w:hanging="4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2" w:hanging="4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0" w:hanging="4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8" w:hanging="4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7" w:hanging="46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8A1160E"/>
    <w:multiLevelType w:val="multilevel"/>
    <w:tmpl w:val="B2F4C8B0"/>
    <w:lvl w:ilvl="0">
      <w:start w:val="1"/>
      <w:numFmt w:val="bullet"/>
      <w:lvlText w:val="-"/>
      <w:lvlJc w:val="left"/>
      <w:pPr>
        <w:tabs>
          <w:tab w:val="num" w:pos="720"/>
        </w:tabs>
        <w:ind w:left="298" w:hanging="257"/>
      </w:pPr>
      <w:rPr>
        <w:rFonts w:ascii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62" w:hanging="25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4" w:hanging="25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7" w:hanging="25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49" w:hanging="25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12" w:hanging="25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4" w:hanging="25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36" w:hanging="25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9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A944789"/>
    <w:multiLevelType w:val="multilevel"/>
    <w:tmpl w:val="4E7A1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FBD3104"/>
    <w:multiLevelType w:val="multilevel"/>
    <w:tmpl w:val="28301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7FB560A"/>
    <w:multiLevelType w:val="multilevel"/>
    <w:tmpl w:val="20C23A0C"/>
    <w:lvl w:ilvl="0">
      <w:numFmt w:val="bullet"/>
      <w:lvlText w:val="-"/>
      <w:lvlJc w:val="left"/>
      <w:pPr>
        <w:tabs>
          <w:tab w:val="num" w:pos="0"/>
        </w:tabs>
        <w:ind w:left="1147" w:hanging="273"/>
      </w:pPr>
      <w:rPr>
        <w:rFonts w:ascii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8" w:hanging="2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6" w:hanging="2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5" w:hanging="2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3" w:hanging="2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2" w:hanging="2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0" w:hanging="2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8" w:hanging="2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7" w:hanging="273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12C75E1"/>
    <w:multiLevelType w:val="hybridMultilevel"/>
    <w:tmpl w:val="0000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20"/>
  <w:displayHorizontalDrawingGridEvery w:val="2"/>
  <w:characterSpacingControl w:val="doNotCompress"/>
  <w:compat/>
  <w:rsids>
    <w:rsidRoot w:val="000B41FE"/>
    <w:rsid w:val="00004591"/>
    <w:rsid w:val="00010D3F"/>
    <w:rsid w:val="000412B2"/>
    <w:rsid w:val="00054B45"/>
    <w:rsid w:val="0009236C"/>
    <w:rsid w:val="00092794"/>
    <w:rsid w:val="000B41FA"/>
    <w:rsid w:val="000B41FE"/>
    <w:rsid w:val="000D170A"/>
    <w:rsid w:val="000D487C"/>
    <w:rsid w:val="001169FA"/>
    <w:rsid w:val="00121258"/>
    <w:rsid w:val="001224C8"/>
    <w:rsid w:val="001B2908"/>
    <w:rsid w:val="001B7B15"/>
    <w:rsid w:val="001D7E4D"/>
    <w:rsid w:val="001E65D8"/>
    <w:rsid w:val="00225D30"/>
    <w:rsid w:val="0025151D"/>
    <w:rsid w:val="002619DA"/>
    <w:rsid w:val="0026278D"/>
    <w:rsid w:val="00276E01"/>
    <w:rsid w:val="002B31A5"/>
    <w:rsid w:val="002B57F1"/>
    <w:rsid w:val="002C7DC9"/>
    <w:rsid w:val="002D0B67"/>
    <w:rsid w:val="002E1C28"/>
    <w:rsid w:val="002F3073"/>
    <w:rsid w:val="00323C70"/>
    <w:rsid w:val="00325D3F"/>
    <w:rsid w:val="00356FC5"/>
    <w:rsid w:val="003622BD"/>
    <w:rsid w:val="003724D2"/>
    <w:rsid w:val="00380626"/>
    <w:rsid w:val="003B5986"/>
    <w:rsid w:val="003C23BC"/>
    <w:rsid w:val="003D79BF"/>
    <w:rsid w:val="003E6222"/>
    <w:rsid w:val="003F20AD"/>
    <w:rsid w:val="004410F6"/>
    <w:rsid w:val="0047353F"/>
    <w:rsid w:val="004A3CE6"/>
    <w:rsid w:val="004A79CC"/>
    <w:rsid w:val="004A7CC2"/>
    <w:rsid w:val="004C1ACF"/>
    <w:rsid w:val="004D2F5A"/>
    <w:rsid w:val="004E65F1"/>
    <w:rsid w:val="004F566D"/>
    <w:rsid w:val="00512FF7"/>
    <w:rsid w:val="005158B2"/>
    <w:rsid w:val="005269A2"/>
    <w:rsid w:val="00553431"/>
    <w:rsid w:val="0055713B"/>
    <w:rsid w:val="005635F4"/>
    <w:rsid w:val="00596F66"/>
    <w:rsid w:val="005A7BCD"/>
    <w:rsid w:val="005E4114"/>
    <w:rsid w:val="005F46BE"/>
    <w:rsid w:val="0063183D"/>
    <w:rsid w:val="00634E35"/>
    <w:rsid w:val="006E480E"/>
    <w:rsid w:val="00704051"/>
    <w:rsid w:val="00710C56"/>
    <w:rsid w:val="00715634"/>
    <w:rsid w:val="00723928"/>
    <w:rsid w:val="00734153"/>
    <w:rsid w:val="007770B4"/>
    <w:rsid w:val="00792690"/>
    <w:rsid w:val="007A074F"/>
    <w:rsid w:val="007A2870"/>
    <w:rsid w:val="007B25D4"/>
    <w:rsid w:val="007E6E40"/>
    <w:rsid w:val="00803B7A"/>
    <w:rsid w:val="00832CED"/>
    <w:rsid w:val="008347EE"/>
    <w:rsid w:val="008354EA"/>
    <w:rsid w:val="00894346"/>
    <w:rsid w:val="008C7B7D"/>
    <w:rsid w:val="008D7ECF"/>
    <w:rsid w:val="008F5EFC"/>
    <w:rsid w:val="008F7CA5"/>
    <w:rsid w:val="0092486C"/>
    <w:rsid w:val="00937EAA"/>
    <w:rsid w:val="00944BA2"/>
    <w:rsid w:val="00974A50"/>
    <w:rsid w:val="00975A3E"/>
    <w:rsid w:val="009824CB"/>
    <w:rsid w:val="009A2B16"/>
    <w:rsid w:val="009A492B"/>
    <w:rsid w:val="009A66F8"/>
    <w:rsid w:val="009A7A2C"/>
    <w:rsid w:val="009B007C"/>
    <w:rsid w:val="009C7EB2"/>
    <w:rsid w:val="009F0703"/>
    <w:rsid w:val="009F244F"/>
    <w:rsid w:val="00A111E3"/>
    <w:rsid w:val="00A222A0"/>
    <w:rsid w:val="00A41476"/>
    <w:rsid w:val="00A53E7F"/>
    <w:rsid w:val="00A54259"/>
    <w:rsid w:val="00A552E3"/>
    <w:rsid w:val="00A56652"/>
    <w:rsid w:val="00AC446B"/>
    <w:rsid w:val="00AD71D0"/>
    <w:rsid w:val="00AE4C4B"/>
    <w:rsid w:val="00AE548C"/>
    <w:rsid w:val="00B046EB"/>
    <w:rsid w:val="00B40654"/>
    <w:rsid w:val="00B545CA"/>
    <w:rsid w:val="00B57349"/>
    <w:rsid w:val="00B70432"/>
    <w:rsid w:val="00B8085A"/>
    <w:rsid w:val="00B84B0F"/>
    <w:rsid w:val="00B8690F"/>
    <w:rsid w:val="00BB4DD3"/>
    <w:rsid w:val="00BC4CC2"/>
    <w:rsid w:val="00BE1D81"/>
    <w:rsid w:val="00BF2252"/>
    <w:rsid w:val="00C059AF"/>
    <w:rsid w:val="00C05AA9"/>
    <w:rsid w:val="00C265CD"/>
    <w:rsid w:val="00C34195"/>
    <w:rsid w:val="00C547E7"/>
    <w:rsid w:val="00C55DC4"/>
    <w:rsid w:val="00C74E14"/>
    <w:rsid w:val="00C85970"/>
    <w:rsid w:val="00C91C25"/>
    <w:rsid w:val="00D02F33"/>
    <w:rsid w:val="00D26502"/>
    <w:rsid w:val="00D73481"/>
    <w:rsid w:val="00D82B55"/>
    <w:rsid w:val="00D875D2"/>
    <w:rsid w:val="00DA3FF1"/>
    <w:rsid w:val="00DB0A53"/>
    <w:rsid w:val="00DB2A76"/>
    <w:rsid w:val="00DB5557"/>
    <w:rsid w:val="00DC0BA5"/>
    <w:rsid w:val="00DE026E"/>
    <w:rsid w:val="00DE1A44"/>
    <w:rsid w:val="00DE490A"/>
    <w:rsid w:val="00E359CF"/>
    <w:rsid w:val="00E45150"/>
    <w:rsid w:val="00E96B90"/>
    <w:rsid w:val="00EA0892"/>
    <w:rsid w:val="00EC796D"/>
    <w:rsid w:val="00EE7A09"/>
    <w:rsid w:val="00F200FC"/>
    <w:rsid w:val="00F22974"/>
    <w:rsid w:val="00F25F79"/>
    <w:rsid w:val="00F66F5F"/>
    <w:rsid w:val="00F70C5B"/>
    <w:rsid w:val="00F9687E"/>
    <w:rsid w:val="00FA7462"/>
    <w:rsid w:val="00FB08BD"/>
    <w:rsid w:val="00FC12EA"/>
    <w:rsid w:val="00FC513D"/>
    <w:rsid w:val="00FE0290"/>
    <w:rsid w:val="00FF0149"/>
    <w:rsid w:val="00FF48BB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9DA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2619D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619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qFormat/>
    <w:rsid w:val="002619DA"/>
    <w:pPr>
      <w:ind w:left="29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rsid w:val="00B84B0F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List"/>
    <w:basedOn w:val="a5"/>
    <w:rsid w:val="002619DA"/>
    <w:rPr>
      <w:rFonts w:cs="Lucida Sans"/>
    </w:rPr>
  </w:style>
  <w:style w:type="paragraph" w:styleId="a8">
    <w:name w:val="caption"/>
    <w:basedOn w:val="a"/>
    <w:qFormat/>
    <w:rsid w:val="002619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2619DA"/>
    <w:pPr>
      <w:suppressLineNumbers/>
    </w:pPr>
    <w:rPr>
      <w:rFonts w:cs="Lucida Sans"/>
    </w:rPr>
  </w:style>
  <w:style w:type="paragraph" w:styleId="aa">
    <w:name w:val="List Paragraph"/>
    <w:basedOn w:val="a"/>
    <w:qFormat/>
    <w:rsid w:val="002619DA"/>
    <w:pPr>
      <w:ind w:left="298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2619DA"/>
  </w:style>
  <w:style w:type="table" w:customStyle="1" w:styleId="TableNormal">
    <w:name w:val="Table Normal"/>
    <w:uiPriority w:val="2"/>
    <w:semiHidden/>
    <w:unhideWhenUsed/>
    <w:qFormat/>
    <w:rsid w:val="002619D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6">
    <w:name w:val="Font Style26"/>
    <w:rsid w:val="00BC4CC2"/>
    <w:rPr>
      <w:rFonts w:ascii="Times New Roman" w:hAnsi="Times New Roman" w:cs="Times New Roman"/>
      <w:sz w:val="26"/>
    </w:rPr>
  </w:style>
  <w:style w:type="character" w:customStyle="1" w:styleId="FontStyle25">
    <w:name w:val="Font Style25"/>
    <w:qFormat/>
    <w:rsid w:val="00BC4CC2"/>
    <w:rPr>
      <w:rFonts w:ascii="Times New Roman" w:hAnsi="Times New Roman" w:cs="Times New Roman"/>
      <w:sz w:val="22"/>
    </w:rPr>
  </w:style>
  <w:style w:type="paragraph" w:customStyle="1" w:styleId="ab">
    <w:name w:val="Содержимое таблицы"/>
    <w:basedOn w:val="a"/>
    <w:qFormat/>
    <w:rsid w:val="00BC4CC2"/>
    <w:pPr>
      <w:suppressLineNumbers/>
    </w:pPr>
    <w:rPr>
      <w:rFonts w:eastAsia="Lucida Sans Unicode" w:cs="Tahoma"/>
      <w:kern w:val="2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276E01"/>
  </w:style>
  <w:style w:type="paragraph" w:customStyle="1" w:styleId="10">
    <w:name w:val="Обычный1"/>
    <w:rsid w:val="00276E01"/>
    <w:pPr>
      <w:widowControl w:val="0"/>
      <w:spacing w:line="100" w:lineRule="atLeast"/>
    </w:pPr>
    <w:rPr>
      <w:rFonts w:ascii="Calibri" w:eastAsia="Calibri" w:hAnsi="Calibri" w:cs="Times New Roman"/>
      <w:kern w:val="1"/>
      <w:sz w:val="24"/>
      <w:szCs w:val="24"/>
      <w:lang w:val="ru-RU" w:eastAsia="hi-IN" w:bidi="hi-IN"/>
    </w:rPr>
  </w:style>
  <w:style w:type="paragraph" w:customStyle="1" w:styleId="Textbody">
    <w:name w:val="Text body"/>
    <w:basedOn w:val="a"/>
    <w:rsid w:val="00276E01"/>
    <w:pPr>
      <w:widowControl/>
      <w:suppressAutoHyphens w:val="0"/>
      <w:autoSpaceDN w:val="0"/>
      <w:spacing w:after="283" w:line="276" w:lineRule="auto"/>
      <w:textAlignment w:val="baseline"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d"/>
    <w:uiPriority w:val="99"/>
    <w:rsid w:val="00B84B0F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ad">
    <w:name w:val="header"/>
    <w:basedOn w:val="a"/>
    <w:link w:val="ac"/>
    <w:uiPriority w:val="99"/>
    <w:rsid w:val="00B84B0F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e">
    <w:name w:val="Нижний колонтитул Знак"/>
    <w:basedOn w:val="a0"/>
    <w:link w:val="af"/>
    <w:uiPriority w:val="99"/>
    <w:rsid w:val="00B84B0F"/>
    <w:rPr>
      <w:rFonts w:ascii="Calibri" w:eastAsia="Calibri" w:hAnsi="Calibri" w:cs="Times New Roman"/>
      <w:lang w:val="ru-RU"/>
    </w:rPr>
  </w:style>
  <w:style w:type="paragraph" w:styleId="af">
    <w:name w:val="footer"/>
    <w:basedOn w:val="a"/>
    <w:link w:val="ae"/>
    <w:uiPriority w:val="99"/>
    <w:rsid w:val="00B84B0F"/>
    <w:pPr>
      <w:widowControl/>
      <w:suppressLineNumbers/>
      <w:tabs>
        <w:tab w:val="center" w:pos="4819"/>
        <w:tab w:val="right" w:pos="9638"/>
      </w:tabs>
      <w:suppressAutoHyphens w:val="0"/>
      <w:autoSpaceDN w:val="0"/>
      <w:spacing w:after="200" w:line="276" w:lineRule="auto"/>
      <w:textAlignment w:val="baseline"/>
    </w:pPr>
    <w:rPr>
      <w:rFonts w:ascii="Calibri" w:eastAsia="Calibri" w:hAnsi="Calibri"/>
    </w:rPr>
  </w:style>
  <w:style w:type="paragraph" w:styleId="af0">
    <w:name w:val="Normal (Web)"/>
    <w:basedOn w:val="a"/>
    <w:uiPriority w:val="99"/>
    <w:unhideWhenUsed/>
    <w:rsid w:val="00B84B0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aption">
    <w:name w:val="Caption"/>
    <w:basedOn w:val="a"/>
    <w:qFormat/>
    <w:rsid w:val="00EC79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No Spacing"/>
    <w:qFormat/>
    <w:rsid w:val="00EC796D"/>
    <w:rPr>
      <w:lang w:val="ru-RU"/>
    </w:rPr>
  </w:style>
  <w:style w:type="character" w:customStyle="1" w:styleId="af2">
    <w:name w:val="Текст выноски Знак"/>
    <w:basedOn w:val="a0"/>
    <w:link w:val="af3"/>
    <w:rsid w:val="00F200FC"/>
    <w:rPr>
      <w:rFonts w:ascii="Tahoma" w:eastAsia="SimSun" w:hAnsi="Tahoma" w:cs="Tahoma"/>
      <w:kern w:val="2"/>
      <w:sz w:val="16"/>
      <w:szCs w:val="14"/>
      <w:lang w:val="ru-RU" w:eastAsia="zh-CN" w:bidi="hi-IN"/>
    </w:rPr>
  </w:style>
  <w:style w:type="paragraph" w:styleId="af3">
    <w:name w:val="Balloon Text"/>
    <w:basedOn w:val="a"/>
    <w:link w:val="af2"/>
    <w:rsid w:val="00F200FC"/>
    <w:rPr>
      <w:rFonts w:ascii="Tahoma" w:eastAsia="SimSun" w:hAnsi="Tahoma" w:cs="Tahoma"/>
      <w:kern w:val="2"/>
      <w:sz w:val="16"/>
      <w:szCs w:val="14"/>
      <w:lang w:eastAsia="zh-CN" w:bidi="hi-IN"/>
    </w:rPr>
  </w:style>
  <w:style w:type="character" w:customStyle="1" w:styleId="FontStyle24">
    <w:name w:val="Font Style24"/>
    <w:basedOn w:val="2"/>
    <w:rsid w:val="00E359CF"/>
    <w:rPr>
      <w:rFonts w:ascii="Times New Roman" w:hAnsi="Times New Roman" w:cs="Times New Roman"/>
      <w:b/>
      <w:sz w:val="26"/>
    </w:rPr>
  </w:style>
  <w:style w:type="character" w:customStyle="1" w:styleId="2">
    <w:name w:val="Основной шрифт абзаца2"/>
    <w:rsid w:val="00E359CF"/>
  </w:style>
  <w:style w:type="character" w:customStyle="1" w:styleId="FontStyle19">
    <w:name w:val="Font Style19"/>
    <w:basedOn w:val="2"/>
    <w:qFormat/>
    <w:rsid w:val="00E359CF"/>
    <w:rPr>
      <w:rFonts w:ascii="Times New Roman" w:eastAsia="Times New Roman" w:hAnsi="Times New Roman" w:cs="Times New Roman"/>
      <w:sz w:val="22"/>
    </w:rPr>
  </w:style>
  <w:style w:type="table" w:styleId="af4">
    <w:name w:val="Table Grid"/>
    <w:basedOn w:val="a1"/>
    <w:uiPriority w:val="59"/>
    <w:rsid w:val="004E65F1"/>
    <w:pPr>
      <w:suppressAutoHyphens w:val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qFormat/>
    <w:rsid w:val="002B31A5"/>
    <w:rPr>
      <w:rFonts w:ascii="Times New Roman" w:hAnsi="Times New Roman" w:cs="Times New Roman"/>
      <w:w w:val="99"/>
      <w:sz w:val="29"/>
      <w:szCs w:val="29"/>
      <w:lang w:val="ru-RU" w:eastAsia="en-US" w:bidi="ar-SA"/>
    </w:rPr>
  </w:style>
  <w:style w:type="character" w:customStyle="1" w:styleId="WW8Num2z1">
    <w:name w:val="WW8Num2z1"/>
    <w:qFormat/>
    <w:rsid w:val="002B31A5"/>
    <w:rPr>
      <w:rFonts w:ascii="Symbol" w:hAnsi="Symbol" w:cs="Symbol"/>
      <w:lang w:val="ru-RU" w:eastAsia="en-US" w:bidi="ar-SA"/>
    </w:rPr>
  </w:style>
  <w:style w:type="character" w:customStyle="1" w:styleId="DefaultParagraphFont1">
    <w:name w:val="Default Paragraph Font1"/>
    <w:qFormat/>
    <w:rsid w:val="002B31A5"/>
  </w:style>
  <w:style w:type="paragraph" w:customStyle="1" w:styleId="af5">
    <w:name w:val="Колонтитул"/>
    <w:basedOn w:val="a"/>
    <w:qFormat/>
    <w:rsid w:val="002B31A5"/>
    <w:rPr>
      <w:rFonts w:ascii="Calibri" w:eastAsia="Calibri" w:hAnsi="Calibri" w:cs="Tahoma"/>
      <w:color w:val="000000"/>
      <w:lang w:val="en-US"/>
    </w:rPr>
  </w:style>
  <w:style w:type="paragraph" w:customStyle="1" w:styleId="Header">
    <w:name w:val="Header"/>
    <w:basedOn w:val="af5"/>
    <w:rsid w:val="002B31A5"/>
  </w:style>
  <w:style w:type="paragraph" w:customStyle="1" w:styleId="af6">
    <w:name w:val="Заголовок таблицы"/>
    <w:basedOn w:val="ab"/>
    <w:qFormat/>
    <w:rsid w:val="002B31A5"/>
    <w:pPr>
      <w:jc w:val="center"/>
    </w:pPr>
    <w:rPr>
      <w:rFonts w:ascii="Calibri" w:eastAsia="Calibri" w:hAnsi="Calibri"/>
      <w:b/>
      <w:bCs/>
      <w:color w:val="000000"/>
      <w:kern w:val="0"/>
      <w:sz w:val="22"/>
      <w:szCs w:val="22"/>
      <w:lang w:val="en-US" w:eastAsia="en-US" w:bidi="ar-SA"/>
    </w:rPr>
  </w:style>
  <w:style w:type="numbering" w:customStyle="1" w:styleId="WW8Num2">
    <w:name w:val="WW8Num2"/>
    <w:qFormat/>
    <w:rsid w:val="002B31A5"/>
  </w:style>
  <w:style w:type="character" w:customStyle="1" w:styleId="Absatz-Standardschriftart">
    <w:name w:val="Absatz-Standardschriftart"/>
    <w:rsid w:val="00C85970"/>
  </w:style>
  <w:style w:type="character" w:customStyle="1" w:styleId="WW-Absatz-Standardschriftart">
    <w:name w:val="WW-Absatz-Standardschriftart"/>
    <w:rsid w:val="00C85970"/>
  </w:style>
  <w:style w:type="character" w:customStyle="1" w:styleId="WW-Absatz-Standardschriftart1">
    <w:name w:val="WW-Absatz-Standardschriftart1"/>
    <w:rsid w:val="00C85970"/>
  </w:style>
  <w:style w:type="character" w:customStyle="1" w:styleId="3">
    <w:name w:val="Основной шрифт абзаца3"/>
    <w:rsid w:val="00C85970"/>
  </w:style>
  <w:style w:type="paragraph" w:customStyle="1" w:styleId="11">
    <w:name w:val="Указатель1"/>
    <w:basedOn w:val="a"/>
    <w:rsid w:val="00C85970"/>
    <w:pPr>
      <w:suppressLineNumbers/>
    </w:pPr>
    <w:rPr>
      <w:rFonts w:eastAsia="Lucida Sans Unicode" w:cs="Tahom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C85970"/>
    <w:pPr>
      <w:widowControl w:val="0"/>
      <w:jc w:val="both"/>
      <w:textAlignment w:val="baseline"/>
    </w:pPr>
    <w:rPr>
      <w:rFonts w:ascii="Times New Roman" w:eastAsia="Arial Unicode MS" w:hAnsi="Times New Roman" w:cs="Tahoma"/>
      <w:color w:val="000000"/>
      <w:kern w:val="2"/>
      <w:sz w:val="24"/>
      <w:szCs w:val="24"/>
      <w:lang w:eastAsia="zh-CN" w:bidi="en-US"/>
    </w:rPr>
  </w:style>
  <w:style w:type="character" w:styleId="af7">
    <w:name w:val="Hyperlink"/>
    <w:basedOn w:val="a0"/>
    <w:uiPriority w:val="99"/>
    <w:semiHidden/>
    <w:unhideWhenUsed/>
    <w:rsid w:val="00710C56"/>
    <w:rPr>
      <w:color w:val="000080"/>
      <w:u w:val="single"/>
    </w:rPr>
  </w:style>
  <w:style w:type="character" w:styleId="af8">
    <w:name w:val="FollowedHyperlink"/>
    <w:basedOn w:val="a0"/>
    <w:uiPriority w:val="99"/>
    <w:semiHidden/>
    <w:unhideWhenUsed/>
    <w:rsid w:val="00710C56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qFormat/>
    <w:pPr>
      <w:ind w:left="29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rsid w:val="00B84B0F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List"/>
    <w:basedOn w:val="a5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pPr>
      <w:ind w:left="298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6">
    <w:name w:val="Font Style26"/>
    <w:rsid w:val="00BC4CC2"/>
    <w:rPr>
      <w:rFonts w:ascii="Times New Roman" w:hAnsi="Times New Roman" w:cs="Times New Roman"/>
      <w:sz w:val="26"/>
    </w:rPr>
  </w:style>
  <w:style w:type="character" w:customStyle="1" w:styleId="FontStyle25">
    <w:name w:val="Font Style25"/>
    <w:rsid w:val="00BC4CC2"/>
    <w:rPr>
      <w:rFonts w:ascii="Times New Roman" w:hAnsi="Times New Roman" w:cs="Times New Roman"/>
      <w:sz w:val="22"/>
    </w:rPr>
  </w:style>
  <w:style w:type="paragraph" w:customStyle="1" w:styleId="ab">
    <w:name w:val="Содержимое таблицы"/>
    <w:basedOn w:val="a"/>
    <w:rsid w:val="00BC4CC2"/>
    <w:pPr>
      <w:suppressLineNumbers/>
    </w:pPr>
    <w:rPr>
      <w:rFonts w:eastAsia="Lucida Sans Unicode" w:cs="Tahoma"/>
      <w:kern w:val="2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276E01"/>
  </w:style>
  <w:style w:type="paragraph" w:customStyle="1" w:styleId="10">
    <w:name w:val="Обычный1"/>
    <w:rsid w:val="00276E01"/>
    <w:pPr>
      <w:widowControl w:val="0"/>
      <w:spacing w:line="100" w:lineRule="atLeast"/>
    </w:pPr>
    <w:rPr>
      <w:rFonts w:ascii="Calibri" w:eastAsia="Calibri" w:hAnsi="Calibri" w:cs="Times New Roman"/>
      <w:kern w:val="1"/>
      <w:sz w:val="24"/>
      <w:szCs w:val="24"/>
      <w:lang w:val="ru-RU" w:eastAsia="hi-IN" w:bidi="hi-IN"/>
    </w:rPr>
  </w:style>
  <w:style w:type="paragraph" w:customStyle="1" w:styleId="Textbody">
    <w:name w:val="Text body"/>
    <w:basedOn w:val="a"/>
    <w:rsid w:val="00276E01"/>
    <w:pPr>
      <w:widowControl/>
      <w:suppressAutoHyphens w:val="0"/>
      <w:autoSpaceDN w:val="0"/>
      <w:spacing w:after="283" w:line="276" w:lineRule="auto"/>
      <w:textAlignment w:val="baseline"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d"/>
    <w:rsid w:val="00B84B0F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ad">
    <w:name w:val="header"/>
    <w:basedOn w:val="a"/>
    <w:link w:val="ac"/>
    <w:rsid w:val="00B84B0F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e">
    <w:name w:val="Нижний колонтитул Знак"/>
    <w:basedOn w:val="a0"/>
    <w:link w:val="af"/>
    <w:rsid w:val="00B84B0F"/>
    <w:rPr>
      <w:rFonts w:ascii="Calibri" w:eastAsia="Calibri" w:hAnsi="Calibri" w:cs="Times New Roman"/>
      <w:lang w:val="ru-RU"/>
    </w:rPr>
  </w:style>
  <w:style w:type="paragraph" w:styleId="af">
    <w:name w:val="footer"/>
    <w:basedOn w:val="a"/>
    <w:link w:val="ae"/>
    <w:rsid w:val="00B84B0F"/>
    <w:pPr>
      <w:widowControl/>
      <w:suppressLineNumbers/>
      <w:tabs>
        <w:tab w:val="center" w:pos="4819"/>
        <w:tab w:val="right" w:pos="9638"/>
      </w:tabs>
      <w:suppressAutoHyphens w:val="0"/>
      <w:autoSpaceDN w:val="0"/>
      <w:spacing w:after="200" w:line="276" w:lineRule="auto"/>
      <w:textAlignment w:val="baseline"/>
    </w:pPr>
    <w:rPr>
      <w:rFonts w:ascii="Calibri" w:eastAsia="Calibri" w:hAnsi="Calibri"/>
    </w:rPr>
  </w:style>
  <w:style w:type="paragraph" w:styleId="af0">
    <w:name w:val="Normal (Web)"/>
    <w:basedOn w:val="a"/>
    <w:uiPriority w:val="99"/>
    <w:unhideWhenUsed/>
    <w:rsid w:val="00B84B0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64EC-6F66-4F54-8840-090BAE10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23431</Words>
  <Characters>133562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Мисько Анастасия</cp:lastModifiedBy>
  <cp:revision>110</cp:revision>
  <cp:lastPrinted>2022-01-28T10:25:00Z</cp:lastPrinted>
  <dcterms:created xsi:type="dcterms:W3CDTF">2022-01-27T13:00:00Z</dcterms:created>
  <dcterms:modified xsi:type="dcterms:W3CDTF">2024-05-13T06:14:00Z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