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Autospacing="0" w:before="0" w:afterAutospacing="0" w:after="0"/>
        <w:ind w:firstLine="708"/>
        <w:jc w:val="right"/>
        <w:rPr/>
      </w:pPr>
      <w:r>
        <w:rPr>
          <w:sz w:val="28"/>
          <w:szCs w:val="28"/>
        </w:rPr>
        <w:t>ПРОЕКТ ПОСТАНОВЛЕНИЯ</w:t>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
        <w:jc w:val="center"/>
        <w:rPr>
          <w:rFonts w:ascii="Times New Roman" w:hAnsi="Times New Roman"/>
        </w:rPr>
      </w:pPr>
      <w:bookmarkStart w:id="0" w:name="_Hlk41922498"/>
      <w:bookmarkEnd w:id="0"/>
      <w:r>
        <w:rPr>
          <w:rFonts w:eastAsia="Times New Roman" w:cs="Times New Roman" w:ascii="Times New Roman" w:hAnsi="Times New Roman"/>
          <w:b/>
          <w:bCs/>
          <w:color w:val="000000"/>
          <w:sz w:val="28"/>
          <w:szCs w:val="28"/>
        </w:rPr>
        <w:t>Об утверждении административного регламента</w:t>
      </w:r>
    </w:p>
    <w:p>
      <w:pPr>
        <w:pStyle w:val="Normal"/>
        <w:jc w:val="center"/>
        <w:rPr>
          <w:rFonts w:ascii="Times New Roman" w:hAnsi="Times New Roman"/>
        </w:rPr>
      </w:pPr>
      <w:r>
        <w:rPr>
          <w:rFonts w:eastAsia="Times New Roman" w:cs="Times New Roman" w:ascii="Times New Roman" w:hAnsi="Times New Roman"/>
          <w:b/>
          <w:bCs/>
          <w:color w:val="000000"/>
          <w:sz w:val="28"/>
          <w:szCs w:val="28"/>
        </w:rPr>
        <w:t>предоставления администрацией муниципального образования</w:t>
      </w:r>
    </w:p>
    <w:p>
      <w:pPr>
        <w:pStyle w:val="Normal"/>
        <w:jc w:val="center"/>
        <w:rPr>
          <w:rFonts w:ascii="Times New Roman" w:hAnsi="Times New Roman"/>
        </w:rPr>
      </w:pPr>
      <w:r>
        <w:rPr>
          <w:rFonts w:eastAsia="Times New Roman" w:cs="Times New Roman" w:ascii="Times New Roman" w:hAnsi="Times New Roman"/>
          <w:b/>
          <w:bCs/>
          <w:color w:val="000000"/>
          <w:sz w:val="28"/>
          <w:szCs w:val="28"/>
        </w:rPr>
        <w:t>Кореновский район муниципальной услуги</w:t>
      </w:r>
    </w:p>
    <w:p>
      <w:pPr>
        <w:pStyle w:val="Normal"/>
        <w:ind w:firstLine="709" w:right="-1"/>
        <w:jc w:val="center"/>
        <w:rPr>
          <w:rFonts w:ascii="Times New Roman" w:hAnsi="Times New Roman"/>
        </w:rPr>
      </w:pPr>
      <w:bookmarkStart w:id="1" w:name="_Hlk41922498_Копия_1"/>
      <w:bookmarkEnd w:id="1"/>
      <w:r>
        <w:rPr>
          <w:rFonts w:eastAsia="Times New Roman" w:cs="Times New Roman" w:ascii="Times New Roman" w:hAnsi="Times New Roman"/>
          <w:b/>
          <w:bCs/>
          <w:color w:val="000000"/>
          <w:sz w:val="28"/>
          <w:szCs w:val="28"/>
        </w:rPr>
        <w:t>«Выдача разрешения на ввод объекта в эксплуатацию»</w:t>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pP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2" w:name="__DdeLink__196_1859427778_Копия_1"/>
      <w:r>
        <w:rPr>
          <w:sz w:val="28"/>
          <w:szCs w:val="28"/>
        </w:rPr>
        <w:t xml:space="preserve">постановлением администрации муниципального образования </w:t>
      </w:r>
      <w:r>
        <w:rPr>
          <w:rStyle w:val="FontStyle24"/>
          <w:rFonts w:eastAsia="DejaVu Sans"/>
          <w:b w:val="false"/>
          <w:sz w:val="28"/>
          <w:szCs w:val="28"/>
        </w:rPr>
        <w:t>Кореновский район от 24 января 2024 года № 67</w:t>
      </w:r>
      <w:r>
        <w:rPr>
          <w:sz w:val="28"/>
          <w:szCs w:val="28"/>
        </w:rPr>
        <w:t xml:space="preserve">«О внесении изменений в постановление администрации муниципального образования </w:t>
      </w:r>
      <w:r>
        <w:rPr>
          <w:rStyle w:val="FontStyle24"/>
          <w:rFonts w:eastAsia="DejaVu Sans"/>
          <w:b w:val="false"/>
          <w:sz w:val="28"/>
          <w:szCs w:val="28"/>
        </w:rPr>
        <w:t xml:space="preserve">Кореновский район от                 28 декабря 2021 года № 1712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w:t>
      </w:r>
      <w:r>
        <w:rPr>
          <w:sz w:val="28"/>
          <w:szCs w:val="28"/>
        </w:rPr>
        <w:t>администрация       муниципального       образования       Кореновский        район</w:t>
      </w:r>
    </w:p>
    <w:p>
      <w:pPr>
        <w:pStyle w:val="NormalWeb"/>
        <w:spacing w:beforeAutospacing="0" w:before="0" w:afterAutospacing="0" w:after="0"/>
        <w:jc w:val="both"/>
        <w:rPr/>
      </w:pPr>
      <w:r>
        <w:rPr>
          <w:sz w:val="28"/>
          <w:szCs w:val="28"/>
        </w:rPr>
        <w:t>п о с т а н о в л я е т</w:t>
      </w:r>
      <w:bookmarkEnd w:id="2"/>
      <w:r>
        <w:rPr>
          <w:sz w:val="28"/>
          <w:szCs w:val="28"/>
        </w:rPr>
        <w:t>:</w:t>
      </w:r>
    </w:p>
    <w:p>
      <w:pPr>
        <w:pStyle w:val="NormalWeb"/>
        <w:spacing w:beforeAutospacing="0" w:before="0" w:afterAutospacing="0" w:after="0"/>
        <w:ind w:firstLine="708"/>
        <w:jc w:val="both"/>
        <w:rPr/>
      </w:pPr>
      <w:r>
        <w:rPr>
          <w:sz w:val="28"/>
          <w:szCs w:val="28"/>
        </w:rPr>
        <w:t xml:space="preserve">1. Утвердить административный регламент о предоставлении муниципальной услуги </w:t>
      </w:r>
      <w:r>
        <w:rPr>
          <w:color w:val="000000"/>
          <w:sz w:val="28"/>
          <w:szCs w:val="28"/>
        </w:rPr>
        <w:t>«</w:t>
      </w:r>
      <w:r>
        <w:rPr>
          <w:rFonts w:eastAsia="Times New Roman" w:cs="Times New Roman"/>
          <w:b w:val="false"/>
          <w:bCs w:val="false"/>
          <w:color w:val="000000"/>
          <w:sz w:val="28"/>
          <w:szCs w:val="28"/>
        </w:rPr>
        <w:t>Выдача разрешения на ввод объекта в эксплуатацию</w:t>
      </w:r>
      <w:r>
        <w:rPr>
          <w:color w:val="000000"/>
          <w:sz w:val="28"/>
          <w:szCs w:val="28"/>
        </w:rPr>
        <w:t>»</w:t>
      </w:r>
      <w:r>
        <w:rPr>
          <w:rStyle w:val="FontStyle19"/>
          <w:color w:val="000000"/>
          <w:sz w:val="28"/>
          <w:szCs w:val="28"/>
        </w:rPr>
        <w:t xml:space="preserve"> согласно приложения.</w:t>
      </w:r>
    </w:p>
    <w:p>
      <w:pPr>
        <w:pStyle w:val="NormalWeb"/>
        <w:spacing w:beforeAutospacing="0" w:before="0" w:afterAutospacing="0" w:after="0"/>
        <w:ind w:firstLine="708"/>
        <w:jc w:val="distribute"/>
        <w:rPr/>
      </w:pPr>
      <w:r>
        <w:rPr>
          <w:color w:val="000000"/>
          <w:sz w:val="28"/>
          <w:szCs w:val="28"/>
        </w:rPr>
        <w:t>2. Признать утратившими силу</w:t>
      </w:r>
      <w:r>
        <w:rPr>
          <w:sz w:val="28"/>
          <w:szCs w:val="28"/>
          <w:shd w:fill="FFFFFF" w:val="clear"/>
        </w:rPr>
        <w:t xml:space="preserve"> постановления от </w:t>
      </w:r>
      <w:r>
        <w:rPr>
          <w:sz w:val="28"/>
          <w:szCs w:val="28"/>
          <w:shd w:fill="auto" w:val="clear"/>
        </w:rPr>
        <w:t>17 сентября 2021года</w:t>
      </w:r>
    </w:p>
    <w:p>
      <w:pPr>
        <w:pStyle w:val="NormalWeb"/>
        <w:spacing w:beforeAutospacing="0" w:before="0" w:afterAutospacing="0" w:after="0"/>
        <w:ind w:hanging="0"/>
        <w:jc w:val="distribute"/>
        <w:rPr/>
      </w:pPr>
      <w:r>
        <w:rPr>
          <w:sz w:val="28"/>
          <w:szCs w:val="28"/>
          <w:shd w:fill="auto" w:val="clear"/>
        </w:rPr>
        <w:t xml:space="preserve">№ </w:t>
      </w:r>
      <w:r>
        <w:rPr>
          <w:sz w:val="28"/>
          <w:szCs w:val="28"/>
          <w:shd w:fill="auto" w:val="clear"/>
        </w:rPr>
        <w:t>1140 «Об утверждении административного регламента администрации муниципального образования Кореновский район предоставления муниципальной услуги «Выдача разрешений на ввод в эксплуатацию построенных, реконструированных объектов капитального строительства», от 14 апреля 2022 года № 470 «О внесении изменений в постановление администрации муниципального образования Кореновский район от 17 сентября 2021 года № 1140 «Об утверждении административного регламента предоставления администрацией муниципального образования Кореновский район муниципальной услуги «Выдача разрешений на ввод в эксплуатацию построенных, реконструированных объектов капитального строительства»</w:t>
      </w:r>
    </w:p>
    <w:p>
      <w:pPr>
        <w:pStyle w:val="ListParagraph"/>
        <w:ind w:left="0"/>
        <w:jc w:val="both"/>
        <w:rPr>
          <w:rFonts w:ascii="Times New Roman" w:hAnsi="Times New Roman"/>
        </w:rPr>
      </w:pPr>
      <w:r>
        <w:rPr>
          <w:rFonts w:cs="Times New Roman" w:ascii="Times New Roman" w:hAnsi="Times New Roman"/>
          <w:color w:val="000000"/>
          <w:sz w:val="28"/>
          <w:szCs w:val="28"/>
        </w:rPr>
        <w:tab/>
        <w:t xml:space="preserve">3. Управлению службы протокола и информационной политики администрации муниципального образования Кореновский район    опубликовать официально настоящее постановление и разместить в </w:t>
      </w:r>
      <w:r>
        <w:rPr>
          <w:rFonts w:cs="Times New Roman" w:ascii="Times New Roman" w:hAnsi="Times New Roman"/>
          <w:color w:val="000000"/>
          <w:spacing w:val="-1"/>
          <w:sz w:val="28"/>
          <w:szCs w:val="28"/>
          <w:shd w:fill="FFFFFF" w:val="clear"/>
        </w:rPr>
        <w:t>информационно - телекоммуникационной сети «Интернет» на официальном сайте администрации муниципального образования Кореновский район</w:t>
      </w:r>
      <w:r>
        <w:rPr>
          <w:rFonts w:cs="Times New Roman" w:ascii="Times New Roman" w:hAnsi="Times New Roman"/>
          <w:color w:val="000000"/>
          <w:spacing w:val="-2"/>
          <w:sz w:val="28"/>
          <w:szCs w:val="28"/>
          <w:shd w:fill="FFFFFF" w:val="clear"/>
        </w:rPr>
        <w:t>».</w:t>
      </w:r>
    </w:p>
    <w:p>
      <w:pPr>
        <w:pStyle w:val="ListParagraph"/>
        <w:ind w:left="0"/>
        <w:jc w:val="both"/>
        <w:rPr>
          <w:rFonts w:ascii="Times New Roman" w:hAnsi="Times New Roman"/>
        </w:rPr>
      </w:pPr>
      <w:r>
        <w:rPr>
          <w:rFonts w:cs="Times New Roman" w:ascii="Times New Roman" w:hAnsi="Times New Roman"/>
          <w:color w:val="000000"/>
          <w:spacing w:val="-2"/>
          <w:sz w:val="28"/>
          <w:szCs w:val="28"/>
          <w:shd w:fill="FFFFFF" w:val="clear"/>
        </w:rPr>
        <w:tab/>
        <w:t xml:space="preserve">4. </w:t>
      </w:r>
      <w:r>
        <w:rPr>
          <w:rFonts w:eastAsia="Calibri" w:cs="Times New Roman" w:ascii="Times New Roman" w:hAnsi="Times New Roman"/>
          <w:sz w:val="28"/>
          <w:szCs w:val="28"/>
        </w:rPr>
        <w:t xml:space="preserve">Контроль за выполнением настоящего постановления возложить на заместителя главы администрации муниципального образования Кореновский район </w:t>
      </w:r>
      <w:r>
        <w:rPr>
          <w:rFonts w:eastAsia="Lucida Sans Unicode" w:cs="Tahoma" w:ascii="Times New Roman" w:hAnsi="Times New Roman"/>
          <w:color w:val="000000"/>
          <w:kern w:val="2"/>
          <w:sz w:val="28"/>
          <w:szCs w:val="28"/>
          <w:shd w:fill="FFFFFF" w:val="clear"/>
          <w:lang w:bidi="en-US"/>
        </w:rPr>
        <w:t>Б.И. Сторчун.</w:t>
      </w:r>
    </w:p>
    <w:p>
      <w:pPr>
        <w:pStyle w:val="ListParagraph"/>
        <w:ind w:left="0"/>
        <w:jc w:val="both"/>
        <w:rPr>
          <w:rFonts w:ascii="Times New Roman" w:hAnsi="Times New Roman"/>
        </w:rPr>
      </w:pPr>
      <w:r>
        <w:rPr>
          <w:rFonts w:eastAsia="Calibri" w:cs="Times New Roman" w:ascii="Times New Roman" w:hAnsi="Times New Roman"/>
          <w:sz w:val="28"/>
          <w:szCs w:val="28"/>
        </w:rPr>
        <w:tab/>
        <w:t xml:space="preserve">5. Постановление вступает в силу </w:t>
      </w:r>
      <w:r>
        <w:rPr>
          <w:rFonts w:eastAsia="Calibri" w:cs="Times New Roman" w:ascii="Times New Roman" w:hAnsi="Times New Roman"/>
          <w:sz w:val="28"/>
          <w:szCs w:val="28"/>
        </w:rPr>
        <w:t>после</w:t>
      </w:r>
      <w:r>
        <w:rPr>
          <w:rFonts w:eastAsia="Calibri" w:cs="Times New Roman" w:ascii="Times New Roman" w:hAnsi="Times New Roman"/>
          <w:sz w:val="28"/>
          <w:szCs w:val="28"/>
        </w:rPr>
        <w:t xml:space="preserve"> его официального опубликования</w:t>
      </w:r>
      <w:r>
        <w:rPr>
          <w:rFonts w:cs="Times New Roman" w:ascii="Times New Roman" w:hAnsi="Times New Roman"/>
          <w:sz w:val="28"/>
          <w:szCs w:val="28"/>
        </w:rPr>
        <w:t>.</w:t>
      </w:r>
    </w:p>
    <w:p>
      <w:pPr>
        <w:pStyle w:val="NormalWeb"/>
        <w:spacing w:before="280" w:after="280"/>
        <w:jc w:val="both"/>
        <w:rPr>
          <w:rFonts w:eastAsia="Calibri"/>
          <w:b/>
          <w:bCs/>
          <w:color w:val="000000"/>
          <w:sz w:val="28"/>
          <w:szCs w:val="28"/>
          <w:shd w:fill="FFFFFF" w:val="clear"/>
        </w:rPr>
      </w:pPr>
      <w:r>
        <w:rPr>
          <w:rFonts w:eastAsia="Calibri"/>
          <w:b/>
          <w:bCs/>
          <w:color w:val="000000"/>
          <w:sz w:val="28"/>
          <w:szCs w:val="28"/>
          <w:shd w:fill="FFFFFF" w:val="clear"/>
        </w:rPr>
      </w:r>
    </w:p>
    <w:p>
      <w:pPr>
        <w:pStyle w:val="Normal"/>
        <w:jc w:val="both"/>
        <w:rPr>
          <w:rFonts w:ascii="Times New Roman" w:hAnsi="Times New Roman" w:eastAsia="Lucida Sans Unicode" w:cs="Tahoma"/>
          <w:color w:val="000000"/>
          <w:kern w:val="2"/>
          <w:sz w:val="28"/>
          <w:szCs w:val="28"/>
          <w:shd w:fill="FFFFFF" w:val="clear"/>
          <w:lang w:bidi="en-US"/>
        </w:rPr>
      </w:pPr>
      <w:r>
        <w:rPr>
          <w:rFonts w:eastAsia="Lucida Sans Unicode" w:cs="Tahoma" w:ascii="Times New Roman" w:hAnsi="Times New Roman"/>
          <w:color w:val="000000"/>
          <w:kern w:val="2"/>
          <w:sz w:val="28"/>
          <w:szCs w:val="28"/>
          <w:shd w:fill="FFFFFF" w:val="clear"/>
          <w:lang w:bidi="en-US"/>
        </w:rPr>
      </w:r>
    </w:p>
    <w:p>
      <w:pPr>
        <w:pStyle w:val="Normal"/>
        <w:ind w:left="-20"/>
        <w:jc w:val="both"/>
        <w:rPr>
          <w:rFonts w:ascii="Times New Roman" w:hAnsi="Times New Roman"/>
        </w:rPr>
      </w:pPr>
      <w:r>
        <w:rPr>
          <w:rFonts w:eastAsia="Lucida Sans Unicode" w:cs="Tahoma" w:ascii="Times New Roman" w:hAnsi="Times New Roman"/>
          <w:color w:val="000000"/>
          <w:kern w:val="2"/>
          <w:sz w:val="28"/>
          <w:szCs w:val="28"/>
          <w:lang w:bidi="en-US"/>
        </w:rPr>
        <w:t xml:space="preserve">Глава </w:t>
      </w:r>
    </w:p>
    <w:p>
      <w:pPr>
        <w:pStyle w:val="Normal"/>
        <w:ind w:hanging="20"/>
        <w:jc w:val="both"/>
        <w:rPr>
          <w:rFonts w:ascii="Times New Roman" w:hAnsi="Times New Roman"/>
        </w:rPr>
      </w:pPr>
      <w:r>
        <w:rPr>
          <w:rFonts w:eastAsia="Lucida Sans Unicode" w:cs="Tahoma" w:ascii="Times New Roman" w:hAnsi="Times New Roman"/>
          <w:color w:val="000000"/>
          <w:sz w:val="28"/>
          <w:szCs w:val="28"/>
          <w:lang w:bidi="en-US"/>
        </w:rPr>
        <w:t xml:space="preserve">муниципального образования   </w:t>
      </w:r>
      <w:r>
        <w:rPr>
          <w:rFonts w:eastAsia="Lucida Sans Unicode" w:cs="Tahoma" w:ascii="Times New Roman" w:hAnsi="Times New Roman"/>
          <w:color w:val="C9211E"/>
          <w:sz w:val="28"/>
          <w:szCs w:val="28"/>
          <w:lang w:bidi="en-US"/>
        </w:rPr>
        <w:t xml:space="preserve">    </w:t>
      </w:r>
    </w:p>
    <w:p>
      <w:pPr>
        <w:pStyle w:val="Normal"/>
        <w:ind w:hanging="20"/>
        <w:jc w:val="both"/>
        <w:rPr>
          <w:rFonts w:ascii="Times New Roman" w:hAnsi="Times New Roman"/>
        </w:rPr>
      </w:pPr>
      <w:r>
        <w:rPr>
          <w:rFonts w:eastAsia="Lucida Sans Unicode" w:cs="Tahoma" w:ascii="Times New Roman" w:hAnsi="Times New Roman"/>
          <w:color w:val="000000"/>
          <w:kern w:val="2"/>
          <w:sz w:val="28"/>
          <w:szCs w:val="28"/>
          <w:shd w:fill="FFFFFF" w:val="clear"/>
          <w:lang w:bidi="en-US"/>
        </w:rPr>
        <w:t>Кореновский район                                                                       С.А. Голобородько</w:t>
      </w:r>
    </w:p>
    <w:p>
      <w:pPr>
        <w:pStyle w:val="Normal"/>
        <w:ind w:hanging="20"/>
        <w:jc w:val="both"/>
        <w:rPr>
          <w:rFonts w:ascii="Times New Roman" w:hAnsi="Times New Roman"/>
        </w:rPr>
      </w:pPr>
      <w:r>
        <w:rPr>
          <w:rFonts w:ascii="Times New Roman" w:hAnsi="Times New Roman"/>
        </w:rPr>
      </w:r>
    </w:p>
    <w:p>
      <w:pPr>
        <w:pStyle w:val="Normal"/>
        <w:ind w:hanging="20"/>
        <w:jc w:val="both"/>
        <w:rPr>
          <w:rFonts w:ascii="Times New Roman" w:hAnsi="Times New Roman"/>
        </w:rPr>
      </w:pPr>
      <w:r>
        <w:rPr>
          <w:rFonts w:ascii="Times New Roman" w:hAnsi="Times New Roman"/>
        </w:rPr>
      </w:r>
    </w:p>
    <w:p>
      <w:pPr>
        <w:pStyle w:val="Normal"/>
        <w:ind w:hanging="20"/>
        <w:jc w:val="both"/>
        <w:rPr>
          <w:rFonts w:ascii="Times New Roman" w:hAnsi="Times New Roman"/>
        </w:rPr>
      </w:pPr>
      <w:r>
        <w:rPr>
          <w:rFonts w:ascii="Times New Roman" w:hAnsi="Times New Roman"/>
        </w:rPr>
      </w:r>
    </w:p>
    <w:p>
      <w:pPr>
        <w:pStyle w:val="Normal"/>
        <w:ind w:hanging="20"/>
        <w:jc w:val="both"/>
        <w:rPr>
          <w:rFonts w:ascii="Times New Roman" w:hAnsi="Times New Roman"/>
        </w:rPr>
      </w:pPr>
      <w:r>
        <w:rPr>
          <w:rFonts w:ascii="Times New Roman" w:hAnsi="Times New Roman"/>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pStyle w:val="NormalWeb"/>
        <w:spacing w:beforeAutospacing="0" w:before="0" w:afterAutospacing="0" w:after="0"/>
        <w:ind w:firstLine="708"/>
        <w:jc w:val="both"/>
        <w:rPr>
          <w:sz w:val="28"/>
          <w:szCs w:val="28"/>
        </w:rPr>
      </w:pPr>
      <w:r>
        <w:rPr>
          <w:sz w:val="28"/>
          <w:szCs w:val="28"/>
        </w:rPr>
      </w:r>
    </w:p>
    <w:p>
      <w:pPr>
        <w:sectPr>
          <w:headerReference w:type="default" r:id="rId2"/>
          <w:type w:val="nextPage"/>
          <w:pgSz w:w="11906" w:h="16838"/>
          <w:pgMar w:left="1701" w:right="567" w:gutter="0" w:header="709" w:top="1134" w:footer="0" w:bottom="1134"/>
          <w:pgNumType w:fmt="decimal"/>
          <w:formProt w:val="false"/>
          <w:titlePg/>
          <w:textDirection w:val="lrTb"/>
          <w:docGrid w:type="default" w:linePitch="360" w:charSpace="4096"/>
        </w:sectPr>
        <w:pStyle w:val="NormalWeb"/>
        <w:spacing w:beforeAutospacing="0" w:before="0" w:afterAutospacing="0" w:after="0"/>
        <w:ind w:firstLine="708"/>
        <w:jc w:val="both"/>
        <w:rPr>
          <w:sz w:val="28"/>
          <w:szCs w:val="28"/>
        </w:rPr>
      </w:pPr>
      <w:r>
        <w:rPr>
          <w:sz w:val="28"/>
          <w:szCs w:val="28"/>
        </w:rPr>
      </w:r>
      <w:r>
        <w:br w:type="page"/>
      </w:r>
    </w:p>
    <w:tbl>
      <w:tblPr>
        <w:tblW w:w="980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44"/>
        <w:gridCol w:w="5163"/>
      </w:tblGrid>
      <w:tr>
        <w:trPr/>
        <w:tc>
          <w:tcPr>
            <w:tcW w:w="4644" w:type="dxa"/>
            <w:tcBorders/>
          </w:tcPr>
          <w:p>
            <w:pPr>
              <w:pStyle w:val="Normal"/>
              <w:pageBreakBefore/>
              <w:snapToGrid w:val="false"/>
              <w:spacing w:before="0" w:after="0"/>
              <w:ind w:right="-1"/>
              <w:jc w:val="center"/>
              <w:rPr>
                <w:rFonts w:ascii="Times New Roman" w:hAnsi="Times New Roman"/>
                <w:color w:val="000000"/>
                <w:sz w:val="28"/>
                <w:szCs w:val="28"/>
              </w:rPr>
            </w:pPr>
            <w:r>
              <w:rPr>
                <w:rFonts w:ascii="Times New Roman" w:hAnsi="Times New Roman"/>
                <w:color w:val="000000"/>
                <w:sz w:val="28"/>
                <w:szCs w:val="28"/>
              </w:rPr>
            </w:r>
          </w:p>
          <w:p>
            <w:pPr>
              <w:pStyle w:val="Normal"/>
              <w:snapToGrid w:val="false"/>
              <w:ind w:right="-1"/>
              <w:jc w:val="center"/>
              <w:rPr>
                <w:rFonts w:ascii="Times New Roman" w:hAnsi="Times New Roman"/>
                <w:color w:val="000000"/>
                <w:sz w:val="28"/>
                <w:szCs w:val="28"/>
              </w:rPr>
            </w:pPr>
            <w:r>
              <w:rPr>
                <w:rFonts w:ascii="Times New Roman" w:hAnsi="Times New Roman"/>
                <w:color w:val="000000"/>
                <w:sz w:val="28"/>
                <w:szCs w:val="28"/>
              </w:rPr>
            </w:r>
          </w:p>
          <w:p>
            <w:pPr>
              <w:pStyle w:val="Normal"/>
              <w:snapToGrid w:val="false"/>
              <w:ind w:right="-1"/>
              <w:jc w:val="center"/>
              <w:rPr>
                <w:rFonts w:ascii="Times New Roman" w:hAnsi="Times New Roman"/>
                <w:color w:val="000000"/>
                <w:sz w:val="28"/>
                <w:szCs w:val="28"/>
              </w:rPr>
            </w:pPr>
            <w:r>
              <w:rPr>
                <w:rFonts w:ascii="Times New Roman" w:hAnsi="Times New Roman"/>
                <w:color w:val="000000"/>
                <w:sz w:val="28"/>
                <w:szCs w:val="28"/>
              </w:rPr>
            </w:r>
          </w:p>
          <w:p>
            <w:pPr>
              <w:pStyle w:val="Normal"/>
              <w:snapToGrid w:val="false"/>
              <w:ind w:right="-1"/>
              <w:jc w:val="center"/>
              <w:rPr>
                <w:rFonts w:ascii="Times New Roman" w:hAnsi="Times New Roman"/>
                <w:color w:val="000000"/>
                <w:sz w:val="28"/>
                <w:szCs w:val="28"/>
              </w:rPr>
            </w:pPr>
            <w:r>
              <w:rPr>
                <w:rFonts w:ascii="Times New Roman" w:hAnsi="Times New Roman"/>
                <w:color w:val="000000"/>
                <w:sz w:val="28"/>
                <w:szCs w:val="28"/>
              </w:rPr>
            </w:r>
          </w:p>
          <w:p>
            <w:pPr>
              <w:pStyle w:val="Normal"/>
              <w:snapToGrid w:val="false"/>
              <w:ind w:right="-1"/>
              <w:jc w:val="center"/>
              <w:rPr>
                <w:rFonts w:ascii="Times New Roman" w:hAnsi="Times New Roman"/>
                <w:color w:val="000000"/>
                <w:sz w:val="28"/>
                <w:szCs w:val="28"/>
              </w:rPr>
            </w:pPr>
            <w:r>
              <w:rPr>
                <w:rFonts w:ascii="Times New Roman" w:hAnsi="Times New Roman"/>
                <w:color w:val="000000"/>
                <w:sz w:val="28"/>
                <w:szCs w:val="28"/>
              </w:rPr>
            </w:r>
          </w:p>
          <w:p>
            <w:pPr>
              <w:pStyle w:val="Normal"/>
              <w:snapToGrid w:val="false"/>
              <w:ind w:right="-1"/>
              <w:jc w:val="center"/>
              <w:rPr>
                <w:rFonts w:ascii="Times New Roman" w:hAnsi="Times New Roman"/>
                <w:color w:val="000000"/>
                <w:sz w:val="28"/>
                <w:szCs w:val="28"/>
              </w:rPr>
            </w:pPr>
            <w:r>
              <w:rPr>
                <w:rFonts w:ascii="Times New Roman" w:hAnsi="Times New Roman"/>
                <w:color w:val="000000"/>
                <w:sz w:val="28"/>
                <w:szCs w:val="28"/>
              </w:rPr>
            </w:r>
          </w:p>
        </w:tc>
        <w:tc>
          <w:tcPr>
            <w:tcW w:w="5163" w:type="dxa"/>
            <w:tcBorders/>
          </w:tcPr>
          <w:p>
            <w:pPr>
              <w:pStyle w:val="Normal"/>
              <w:jc w:val="center"/>
              <w:rPr>
                <w:rFonts w:ascii="Times New Roman" w:hAnsi="Times New Roman"/>
              </w:rPr>
            </w:pPr>
            <w:r>
              <w:rPr>
                <w:rFonts w:ascii="Times New Roman" w:hAnsi="Times New Roman"/>
                <w:bCs/>
                <w:sz w:val="28"/>
                <w:szCs w:val="28"/>
              </w:rPr>
              <w:t xml:space="preserve"> </w:t>
            </w:r>
            <w:r>
              <w:rPr>
                <w:rFonts w:ascii="Times New Roman" w:hAnsi="Times New Roman"/>
                <w:bCs/>
                <w:sz w:val="28"/>
                <w:szCs w:val="28"/>
              </w:rPr>
              <w:t>ПРИЛОЖЕНИЕ</w:t>
            </w:r>
          </w:p>
          <w:p>
            <w:pPr>
              <w:pStyle w:val="Normal"/>
              <w:jc w:val="center"/>
              <w:rPr>
                <w:rFonts w:ascii="Times New Roman" w:hAnsi="Times New Roman"/>
                <w:bCs/>
                <w:sz w:val="28"/>
                <w:szCs w:val="28"/>
                <w:u w:val="single"/>
              </w:rPr>
            </w:pPr>
            <w:r>
              <w:rPr>
                <w:rFonts w:ascii="Times New Roman" w:hAnsi="Times New Roman"/>
                <w:bCs/>
                <w:sz w:val="28"/>
                <w:szCs w:val="28"/>
                <w:u w:val="single"/>
              </w:rPr>
            </w:r>
          </w:p>
          <w:p>
            <w:pPr>
              <w:pStyle w:val="Normal"/>
              <w:jc w:val="center"/>
              <w:rPr>
                <w:rFonts w:ascii="Times New Roman" w:hAnsi="Times New Roman"/>
              </w:rPr>
            </w:pPr>
            <w:r>
              <w:rPr>
                <w:rFonts w:ascii="Times New Roman" w:hAnsi="Times New Roman"/>
                <w:sz w:val="28"/>
                <w:szCs w:val="28"/>
                <w:lang w:eastAsia="ar-SA"/>
              </w:rPr>
              <w:t>УТВЕРЖДЕН</w:t>
            </w:r>
          </w:p>
          <w:p>
            <w:pPr>
              <w:pStyle w:val="Normal"/>
              <w:jc w:val="center"/>
              <w:rPr>
                <w:rFonts w:ascii="Times New Roman" w:hAnsi="Times New Roman"/>
              </w:rPr>
            </w:pPr>
            <w:r>
              <w:rPr>
                <w:rFonts w:ascii="Times New Roman" w:hAnsi="Times New Roman"/>
                <w:sz w:val="28"/>
                <w:szCs w:val="28"/>
                <w:lang w:eastAsia="ar-SA"/>
              </w:rPr>
              <w:t>постановлением администрации</w:t>
            </w:r>
          </w:p>
          <w:p>
            <w:pPr>
              <w:pStyle w:val="Normal"/>
              <w:jc w:val="center"/>
              <w:rPr>
                <w:rFonts w:ascii="Times New Roman" w:hAnsi="Times New Roman"/>
              </w:rPr>
            </w:pPr>
            <w:r>
              <w:rPr>
                <w:rFonts w:ascii="Times New Roman" w:hAnsi="Times New Roman"/>
                <w:sz w:val="28"/>
                <w:szCs w:val="28"/>
                <w:lang w:eastAsia="ar-SA"/>
              </w:rPr>
              <w:t>муниципального образования                                                                               Кореновский район</w:t>
            </w:r>
          </w:p>
          <w:p>
            <w:pPr>
              <w:pStyle w:val="Normal"/>
              <w:spacing w:lineRule="exact" w:line="350"/>
              <w:jc w:val="center"/>
              <w:rPr>
                <w:rFonts w:ascii="Times New Roman" w:hAnsi="Times New Roman"/>
              </w:rPr>
            </w:pPr>
            <w:r>
              <w:rPr>
                <w:rFonts w:ascii="Times New Roman" w:hAnsi="Times New Roman"/>
                <w:sz w:val="28"/>
                <w:szCs w:val="28"/>
                <w:lang w:eastAsia="ar-SA"/>
              </w:rPr>
              <w:t xml:space="preserve">от _______________ № </w:t>
            </w:r>
            <w:r>
              <w:rPr>
                <w:rFonts w:ascii="Times New Roman" w:hAnsi="Times New Roman"/>
                <w:bCs/>
                <w:sz w:val="28"/>
                <w:szCs w:val="28"/>
                <w:lang w:eastAsia="ar-SA"/>
              </w:rPr>
              <w:t>_____</w:t>
            </w:r>
          </w:p>
          <w:p>
            <w:pPr>
              <w:pStyle w:val="Normal"/>
              <w:ind w:right="-1"/>
              <w:jc w:val="center"/>
              <w:rPr>
                <w:rFonts w:ascii="Times New Roman" w:hAnsi="Times New Roman"/>
                <w:bCs/>
                <w:sz w:val="28"/>
                <w:szCs w:val="28"/>
              </w:rPr>
            </w:pPr>
            <w:r>
              <w:rPr>
                <w:rFonts w:ascii="Times New Roman" w:hAnsi="Times New Roman"/>
                <w:bCs/>
                <w:sz w:val="28"/>
                <w:szCs w:val="28"/>
              </w:rPr>
            </w:r>
          </w:p>
          <w:p>
            <w:pPr>
              <w:pStyle w:val="Normal"/>
              <w:ind w:right="-1"/>
              <w:jc w:val="center"/>
              <w:rPr>
                <w:rFonts w:ascii="Times New Roman" w:hAnsi="Times New Roman"/>
                <w:bCs/>
                <w:color w:val="000000"/>
                <w:sz w:val="28"/>
                <w:szCs w:val="28"/>
              </w:rPr>
            </w:pPr>
            <w:r>
              <w:rPr>
                <w:rFonts w:ascii="Times New Roman" w:hAnsi="Times New Roman"/>
                <w:bCs/>
                <w:color w:val="000000"/>
                <w:sz w:val="28"/>
                <w:szCs w:val="28"/>
              </w:rPr>
            </w:r>
          </w:p>
        </w:tc>
      </w:tr>
    </w:tbl>
    <w:p>
      <w:pPr>
        <w:pStyle w:val="Normal"/>
        <w:widowControl w:val="false"/>
        <w:jc w:val="center"/>
        <w:rPr>
          <w:rFonts w:ascii="Times New Roman" w:hAnsi="Times New Roman"/>
          <w:b/>
          <w:sz w:val="28"/>
          <w:szCs w:val="28"/>
        </w:rPr>
      </w:pPr>
      <w:r>
        <w:rPr>
          <w:rFonts w:ascii="Times New Roman" w:hAnsi="Times New Roman"/>
          <w:b/>
          <w:sz w:val="28"/>
          <w:szCs w:val="28"/>
        </w:rPr>
      </w:r>
    </w:p>
    <w:p>
      <w:pPr>
        <w:pStyle w:val="Normal"/>
        <w:widowControl w:val="false"/>
        <w:jc w:val="center"/>
        <w:rPr>
          <w:rFonts w:ascii="Times New Roman" w:hAnsi="Times New Roman"/>
        </w:rPr>
      </w:pPr>
      <w:r>
        <w:rPr>
          <w:rFonts w:cs="Times New Roman" w:ascii="Times New Roman" w:hAnsi="Times New Roman"/>
          <w:b/>
          <w:sz w:val="28"/>
          <w:szCs w:val="28"/>
        </w:rPr>
        <w:t>АДМИНИСТРАТИВНЫЙ РЕГЛАМЕНТ</w:t>
      </w:r>
    </w:p>
    <w:p>
      <w:pPr>
        <w:pStyle w:val="Normal"/>
        <w:widowControl w:val="false"/>
        <w:jc w:val="center"/>
        <w:rPr>
          <w:rFonts w:ascii="Times New Roman" w:hAnsi="Times New Roman"/>
        </w:rPr>
      </w:pPr>
      <w:r>
        <w:rPr>
          <w:rFonts w:cs="Times New Roman" w:ascii="Times New Roman" w:hAnsi="Times New Roman"/>
          <w:sz w:val="28"/>
          <w:szCs w:val="28"/>
        </w:rPr>
        <w:t>предоставления администрацией муниципального образования</w:t>
      </w:r>
    </w:p>
    <w:p>
      <w:pPr>
        <w:pStyle w:val="Normal"/>
        <w:widowControl w:val="false"/>
        <w:jc w:val="center"/>
        <w:rPr>
          <w:rFonts w:ascii="Times New Roman" w:hAnsi="Times New Roman"/>
        </w:rPr>
      </w:pPr>
      <w:r>
        <w:rPr>
          <w:rFonts w:cs="Times New Roman" w:ascii="Times New Roman" w:hAnsi="Times New Roman"/>
          <w:sz w:val="28"/>
          <w:szCs w:val="28"/>
        </w:rPr>
        <w:t xml:space="preserve">Кореновский район муниципальной услуги </w:t>
      </w:r>
    </w:p>
    <w:p>
      <w:pPr>
        <w:pStyle w:val="Normal"/>
        <w:ind w:firstLine="709" w:right="-1"/>
        <w:jc w:val="center"/>
        <w:rPr>
          <w:rFonts w:ascii="Times New Roman" w:hAnsi="Times New Roman"/>
        </w:rPr>
      </w:pPr>
      <w:r>
        <w:rPr>
          <w:rFonts w:cs="Times New Roman" w:ascii="Times New Roman" w:hAnsi="Times New Roman"/>
          <w:b/>
          <w:color w:val="000000"/>
          <w:sz w:val="28"/>
          <w:szCs w:val="28"/>
        </w:rPr>
        <w:t>«Выдача разрешения на ввод объекта в эксплуатацию»</w:t>
      </w:r>
    </w:p>
    <w:p>
      <w:pPr>
        <w:pStyle w:val="Normal"/>
        <w:ind w:firstLine="709" w:right="-1"/>
        <w:jc w:val="both"/>
        <w:rPr>
          <w:rFonts w:ascii="Times New Roman" w:hAnsi="Times New Roman" w:cs="Times New Roman"/>
          <w:color w:val="C00000"/>
          <w:sz w:val="24"/>
          <w:szCs w:val="24"/>
        </w:rPr>
      </w:pPr>
      <w:r>
        <w:rPr>
          <w:rFonts w:cs="Times New Roman" w:ascii="Times New Roman" w:hAnsi="Times New Roman"/>
          <w:color w:val="C00000"/>
          <w:sz w:val="24"/>
          <w:szCs w:val="24"/>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I. Общие положения</w:t>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both"/>
        <w:rPr>
          <w:rFonts w:ascii="Times New Roman" w:hAnsi="Times New Roman" w:eastAsia="Times New Roman" w:cs="Times New Roman"/>
          <w:b/>
          <w:color w:themeColor="text1" w:val="000000"/>
          <w:sz w:val="28"/>
          <w:szCs w:val="28"/>
          <w:lang w:eastAsia="ru-RU"/>
        </w:rPr>
      </w:pPr>
      <w:r>
        <w:rPr>
          <w:rFonts w:cs="Times New Roman" w:ascii="Times New Roman" w:hAnsi="Times New Roman"/>
          <w:b/>
          <w:color w:themeColor="text1" w:val="000000"/>
          <w:sz w:val="28"/>
          <w:szCs w:val="28"/>
        </w:rPr>
        <w:t xml:space="preserve">1.1. </w:t>
      </w:r>
      <w:r>
        <w:rPr>
          <w:rFonts w:eastAsia="Times New Roman" w:cs="Times New Roman" w:ascii="Times New Roman" w:hAnsi="Times New Roman"/>
          <w:b/>
          <w:color w:themeColor="text1" w:val="000000"/>
          <w:sz w:val="28"/>
          <w:szCs w:val="28"/>
          <w:lang w:eastAsia="ru-RU"/>
        </w:rPr>
        <w:t>Предмет регулирования административного регламента</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8"/>
        <w:jc w:val="both"/>
        <w:rPr>
          <w:rFonts w:ascii="Times New Roman" w:hAnsi="Times New Roman" w:cs="Times New Roman"/>
          <w:sz w:val="28"/>
          <w:szCs w:val="28"/>
        </w:rPr>
      </w:pPr>
      <w:r>
        <w:rPr>
          <w:rFonts w:cs="Times New Roman" w:ascii="Times New Roman" w:hAnsi="Times New Roman"/>
          <w:color w:themeColor="text1" w:val="000000"/>
          <w:sz w:val="28"/>
          <w:szCs w:val="28"/>
        </w:rPr>
        <w:t>Административный регламент предоставления администрацией муниципального образования Кореновский район муниципальной услуги</w:t>
      </w:r>
      <w:r>
        <w:rPr>
          <w:rFonts w:cs="Times New Roman" w:ascii="Times New Roman" w:hAnsi="Times New Roman"/>
          <w:color w:val="0070C0"/>
          <w:sz w:val="24"/>
          <w:szCs w:val="24"/>
        </w:rPr>
        <w:t xml:space="preserve"> </w:t>
      </w:r>
      <w:r>
        <w:rPr>
          <w:rFonts w:cs="Times New Roman" w:ascii="Times New Roman" w:hAnsi="Times New Roman"/>
          <w:color w:val="000000"/>
          <w:sz w:val="24"/>
          <w:szCs w:val="24"/>
        </w:rPr>
        <w:t>«</w:t>
      </w:r>
      <w:r>
        <w:rPr>
          <w:rFonts w:cs="Times New Roman" w:ascii="Times New Roman" w:hAnsi="Times New Roman"/>
          <w:color w:val="000000"/>
          <w:sz w:val="28"/>
          <w:szCs w:val="28"/>
        </w:rPr>
        <w:t>Выдача разрешения на ввод объекта в эксплуатацию»</w:t>
      </w:r>
      <w:r>
        <w:rPr>
          <w:rFonts w:cs="Times New Roman" w:ascii="Times New Roman" w:hAnsi="Times New Roman"/>
          <w:color w:themeColor="text1" w:val="000000"/>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themeColor="text1" w:val="000000"/>
          <w:kern w:val="2"/>
          <w:sz w:val="28"/>
          <w:szCs w:val="28"/>
          <w:lang w:eastAsia="zh-CN" w:bidi="hi-IN"/>
        </w:rPr>
        <w:t xml:space="preserve">по предоставлению </w:t>
      </w:r>
      <w:r>
        <w:rPr>
          <w:rFonts w:cs="Times New Roman" w:ascii="Times New Roman" w:hAnsi="Times New Roman"/>
          <w:sz w:val="28"/>
          <w:szCs w:val="28"/>
        </w:rPr>
        <w:t xml:space="preserve">администрацией </w:t>
      </w:r>
      <w:r>
        <w:rPr>
          <w:rFonts w:cs="Times New Roman" w:ascii="Times New Roman" w:hAnsi="Times New Roman"/>
          <w:color w:val="000000"/>
          <w:sz w:val="28"/>
          <w:szCs w:val="28"/>
        </w:rPr>
        <w:t>муниципального образования Кореновский район</w:t>
      </w:r>
      <w:r>
        <w:rPr>
          <w:rFonts w:cs="Times New Roman" w:ascii="Times New Roman" w:hAnsi="Times New Roman"/>
          <w:sz w:val="28"/>
          <w:szCs w:val="28"/>
        </w:rPr>
        <w:t xml:space="preserve"> </w:t>
      </w:r>
      <w:r>
        <w:rPr>
          <w:rFonts w:eastAsia="DejaVu Sans" w:cs="Times New Roman" w:ascii="Times New Roman" w:hAnsi="Times New Roman"/>
          <w:color w:themeColor="text1" w:val="000000"/>
          <w:kern w:val="2"/>
          <w:sz w:val="28"/>
          <w:szCs w:val="28"/>
          <w:lang w:eastAsia="zh-CN" w:bidi="hi-IN"/>
        </w:rPr>
        <w:t>муниципальной услуги «</w:t>
      </w:r>
      <w:r>
        <w:rPr>
          <w:rFonts w:cs="Times New Roman" w:ascii="Times New Roman" w:hAnsi="Times New Roman"/>
          <w:color w:val="000000"/>
          <w:sz w:val="28"/>
          <w:szCs w:val="28"/>
        </w:rPr>
        <w:t>Выдача разрешения на ввод объекта в эксплуатацию</w:t>
      </w:r>
      <w:r>
        <w:rPr>
          <w:rFonts w:eastAsia="DejaVu Sans" w:cs="Times New Roman" w:ascii="Times New Roman" w:hAnsi="Times New Roman"/>
          <w:color w:themeColor="text1" w:val="000000"/>
          <w:kern w:val="2"/>
          <w:sz w:val="28"/>
          <w:szCs w:val="28"/>
          <w:lang w:eastAsia="zh-CN" w:bidi="hi-IN"/>
        </w:rPr>
        <w:t>»</w:t>
      </w:r>
      <w:r>
        <w:rPr>
          <w:rFonts w:cs="Times New Roman" w:ascii="Times New Roman" w:hAnsi="Times New Roman"/>
          <w:color w:themeColor="text1" w:val="000000"/>
          <w:sz w:val="28"/>
          <w:szCs w:val="28"/>
        </w:rPr>
        <w:t xml:space="preserve">, </w:t>
      </w:r>
      <w:r>
        <w:rPr>
          <w:rFonts w:cs="Times New Roman" w:ascii="Times New Roman" w:hAnsi="Times New Roman"/>
          <w:sz w:val="28"/>
          <w:szCs w:val="28"/>
        </w:rPr>
        <w:t xml:space="preserve">а также порядок и формы контроля за исполнением административного регламента, досудебный </w:t>
      </w:r>
      <w:r>
        <w:rPr>
          <w:rFonts w:cs="Times New Roman"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cs="Times New Roman" w:ascii="Times New Roman" w:hAnsi="Times New Roman"/>
          <w:sz w:val="28"/>
          <w:szCs w:val="28"/>
        </w:rPr>
        <w:t xml:space="preserve">  администрации муниципального образования Кореновский район</w:t>
      </w:r>
      <w:r>
        <w:rPr>
          <w:rFonts w:cs="Times New Roman" w:ascii="Times New Roman" w:hAnsi="Times New Roman"/>
          <w:bCs/>
          <w:sz w:val="28"/>
          <w:szCs w:val="28"/>
        </w:rPr>
        <w:t xml:space="preserve">, работника многофункционального центра, предоставляющих муниципальную услугу, </w:t>
      </w:r>
      <w:r>
        <w:rPr>
          <w:rFonts w:cs="Times New Roman" w:ascii="Times New Roman" w:hAnsi="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ind w:firstLine="708"/>
        <w:jc w:val="both"/>
        <w:rPr>
          <w:rFonts w:ascii="Times New Roman" w:hAnsi="Times New Roman" w:cs="Times New Roman"/>
          <w:color w:val="0070C0"/>
          <w:sz w:val="28"/>
          <w:szCs w:val="28"/>
        </w:rPr>
      </w:pPr>
      <w:r>
        <w:rPr>
          <w:rFonts w:cs="Times New Roman" w:ascii="Times New Roman" w:hAnsi="Times New Roman"/>
          <w:color w:val="0070C0"/>
          <w:sz w:val="28"/>
          <w:szCs w:val="28"/>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1.2. Круг заявителей</w:t>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both"/>
        <w:rPr>
          <w:rFonts w:ascii="Times New Roman" w:hAnsi="Times New Roman" w:eastAsia="Times New Roman" w:cs="Times New Roman"/>
          <w:b/>
          <w:sz w:val="28"/>
          <w:szCs w:val="28"/>
          <w:lang w:eastAsia="ru-RU"/>
        </w:rPr>
      </w:pPr>
      <w:r>
        <w:rPr>
          <w:rFonts w:cs="Times New Roman" w:ascii="Times New Roman" w:hAnsi="Times New Roman"/>
          <w:sz w:val="28"/>
          <w:szCs w:val="28"/>
        </w:rPr>
        <w:t xml:space="preserve">1.2.1. Заявителями на получение муниципальной услуги являются застройщики - физические или юридические лица, обратившиеся с заявлением о предоставлении государственной услуги с целью строительства или реконструкции объектов капитального строительства на принадлежащих им земельных участках или на земельных участках иного правообладателя, отвечающего требованиям, установленным в </w:t>
      </w:r>
      <w:hyperlink r:id="rId3">
        <w:r>
          <w:rPr>
            <w:rStyle w:val="Style13"/>
            <w:rFonts w:ascii="Times New Roman" w:hAnsi="Times New Roman"/>
            <w:color w:val="000000"/>
            <w:sz w:val="28"/>
            <w:szCs w:val="28"/>
          </w:rPr>
          <w:t>части 16 статьи 1</w:t>
        </w:r>
      </w:hyperlink>
      <w:r>
        <w:rPr>
          <w:rFonts w:cs="Times New Roman" w:ascii="Times New Roman" w:hAnsi="Times New Roman"/>
          <w:sz w:val="28"/>
          <w:szCs w:val="28"/>
        </w:rPr>
        <w:t xml:space="preserve"> Градостроительного кодекса Российской Федерации, либо их уполномоченные представители, </w:t>
      </w:r>
      <w:r>
        <w:rPr>
          <w:rFonts w:cs="Times New Roman" w:ascii="Times New Roman" w:hAnsi="Times New Roman"/>
          <w:color w:val="333333"/>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sz w:val="28"/>
          <w:szCs w:val="28"/>
        </w:rPr>
        <w:t>(далее - Заявители).</w:t>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ind w:right="-1"/>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Style181"/>
        <w:widowControl/>
        <w:tabs>
          <w:tab w:val="clear" w:pos="708"/>
          <w:tab w:val="left" w:pos="709" w:leader="none"/>
        </w:tabs>
        <w:ind w:hanging="0" w:right="-1"/>
        <w:rPr>
          <w:sz w:val="28"/>
        </w:rPr>
      </w:pPr>
      <w:r>
        <w:rPr>
          <w:sz w:val="28"/>
          <w:szCs w:val="28"/>
        </w:rPr>
        <w:tab/>
        <w:t>1.3.1.</w:t>
      </w:r>
      <w:r>
        <w:rPr>
          <w:rStyle w:val="FontStyle63"/>
          <w:sz w:val="28"/>
          <w:szCs w:val="28"/>
        </w:rPr>
        <w:t xml:space="preserve">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w:t>
      </w:r>
      <w:r>
        <w:rPr>
          <w:rStyle w:val="FontStyle63"/>
        </w:rPr>
        <w:t xml:space="preserve"> </w:t>
      </w:r>
      <w:r>
        <w:rPr>
          <w:sz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 1 к Административному регламенту.</w:t>
      </w:r>
    </w:p>
    <w:p>
      <w:pPr>
        <w:pStyle w:val="Normal"/>
        <w:widowControl w:val="false"/>
        <w:ind w:firstLine="708" w:right="-1"/>
        <w:jc w:val="both"/>
        <w:rPr>
          <w:rFonts w:ascii="Times New Roman" w:hAnsi="Times New Roman" w:cs="Times New Roman"/>
          <w:sz w:val="28"/>
        </w:rPr>
      </w:pPr>
      <w:r>
        <w:rPr>
          <w:rFonts w:cs="Times New Roman" w:ascii="Times New Roman" w:hAnsi="Times New Roman"/>
          <w:sz w:val="28"/>
        </w:rPr>
        <w:t>1.3.2. Признаки заявителя определяются путем профилирования, осуществляемого в соответствии с Административным регламентом.</w:t>
      </w:r>
      <w:r>
        <w:rPr>
          <w:rStyle w:val="Style12"/>
          <w:rFonts w:ascii="Times New Roman" w:hAnsi="Times New Roman"/>
          <w:b/>
          <w:color w:val="0070C0"/>
          <w:sz w:val="24"/>
          <w:szCs w:val="24"/>
        </w:rPr>
        <w:tab/>
      </w:r>
      <w:r>
        <w:rPr>
          <w:rFonts w:cs="Times New Roman" w:ascii="Times New Roman" w:hAnsi="Times New Roman"/>
          <w:i/>
          <w:color w:val="FF0000"/>
          <w:sz w:val="28"/>
          <w:u w:val="single"/>
        </w:rPr>
        <w:t xml:space="preserve"> </w:t>
      </w:r>
    </w:p>
    <w:p>
      <w:pPr>
        <w:pStyle w:val="Style29"/>
        <w:widowControl/>
        <w:spacing w:lineRule="auto" w:line="240"/>
        <w:ind w:firstLine="709"/>
        <w:rPr/>
      </w:pPr>
      <w:r>
        <w:rPr>
          <w:rStyle w:val="Style12"/>
          <w:rFonts w:ascii="Times New Roman" w:hAnsi="Times New Roman"/>
          <w:color w:themeColor="text1" w:val="000000"/>
          <w:sz w:val="28"/>
          <w:szCs w:val="28"/>
        </w:rPr>
        <w:t xml:space="preserve">1.3.3. </w:t>
      </w:r>
      <w:r>
        <w:rPr>
          <w:rStyle w:val="FontStyle91"/>
          <w:color w:themeColor="text1" w:val="000000"/>
          <w:sz w:val="28"/>
          <w:szCs w:val="28"/>
        </w:rPr>
        <w:t xml:space="preserve">Возможность </w:t>
      </w:r>
      <w:r>
        <w:rPr>
          <w:rStyle w:val="Style12"/>
          <w:rFonts w:ascii="Times New Roman" w:hAnsi="Times New Roman"/>
          <w:color w:themeColor="text1" w:val="000000"/>
          <w:sz w:val="28"/>
          <w:szCs w:val="28"/>
        </w:rPr>
        <w:t>в</w:t>
      </w:r>
      <w:r>
        <w:rPr>
          <w:rFonts w:cs="Times New Roman" w:ascii="Times New Roman" w:hAnsi="Times New Roman"/>
          <w:sz w:val="28"/>
          <w:szCs w:val="28"/>
        </w:rPr>
        <w:t xml:space="preserve"> упреждающем (проактивном) </w:t>
      </w:r>
      <w:r>
        <w:rPr>
          <w:rStyle w:val="Highlightsearch"/>
          <w:rFonts w:cs="Times New Roman" w:ascii="Times New Roman" w:hAnsi="Times New Roman"/>
          <w:sz w:val="28"/>
          <w:szCs w:val="28"/>
        </w:rPr>
        <w:t xml:space="preserve">режиме </w:t>
      </w:r>
      <w:r>
        <w:rPr>
          <w:rStyle w:val="FontStyle91"/>
          <w:color w:themeColor="text1" w:val="000000"/>
          <w:sz w:val="28"/>
          <w:szCs w:val="28"/>
        </w:rPr>
        <w:t xml:space="preserve">предоставление муниципальной услуги без участия заявителя </w:t>
      </w:r>
      <w:r>
        <w:rPr>
          <w:rStyle w:val="FontStyle134"/>
          <w:sz w:val="28"/>
          <w:szCs w:val="28"/>
        </w:rPr>
        <w:t>не применяется.</w:t>
      </w:r>
    </w:p>
    <w:p>
      <w:pPr>
        <w:pStyle w:val="Normal"/>
        <w:ind w:right="-1"/>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II. Стандарт предоставления муниципальной услуги</w:t>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2.1. Наименование муниципальной услуги</w:t>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both"/>
        <w:rPr>
          <w:rFonts w:ascii="Times New Roman" w:hAnsi="Times New Roman" w:cs="Times New Roman"/>
          <w:sz w:val="28"/>
          <w:szCs w:val="28"/>
          <w:lang w:eastAsia="ru-RU"/>
        </w:rPr>
      </w:pPr>
      <w:r>
        <w:rPr>
          <w:rFonts w:cs="Times New Roman" w:ascii="Times New Roman" w:hAnsi="Times New Roman"/>
          <w:sz w:val="28"/>
          <w:szCs w:val="28"/>
          <w:lang w:eastAsia="ru-RU"/>
        </w:rPr>
        <w:t>2.1.1.</w:t>
      </w:r>
      <w:r>
        <w:rPr>
          <w:rFonts w:cs="Times New Roman" w:ascii="Times New Roman" w:hAnsi="Times New Roman"/>
          <w:color w:val="000000"/>
          <w:sz w:val="28"/>
          <w:szCs w:val="28"/>
        </w:rPr>
        <w:t xml:space="preserve"> Выдача разрешения на ввод объекта в эксплуатацию</w:t>
      </w:r>
      <w:r>
        <w:rPr>
          <w:rFonts w:cs="Times New Roman" w:ascii="Times New Roman" w:hAnsi="Times New Roman"/>
          <w:color w:val="000000"/>
          <w:sz w:val="28"/>
          <w:szCs w:val="28"/>
          <w:lang w:eastAsia="ru-RU"/>
        </w:rPr>
        <w:t>.</w:t>
      </w:r>
    </w:p>
    <w:p>
      <w:pPr>
        <w:pStyle w:val="Normal"/>
        <w:ind w:right="-1"/>
        <w:rPr>
          <w:rFonts w:ascii="Times New Roman" w:hAnsi="Times New Roman" w:cs="Times New Roman"/>
          <w:b/>
          <w:i/>
          <w:i/>
          <w:sz w:val="28"/>
          <w:szCs w:val="28"/>
        </w:rPr>
      </w:pPr>
      <w:r>
        <w:rPr>
          <w:rFonts w:cs="Times New Roman" w:ascii="Times New Roman" w:hAnsi="Times New Roman"/>
          <w:b/>
          <w:i/>
          <w:sz w:val="28"/>
          <w:szCs w:val="28"/>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2.2. Наименование органа, предоставляющего</w:t>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 xml:space="preserve"> </w:t>
      </w:r>
      <w:r>
        <w:rPr>
          <w:rFonts w:eastAsia="Times New Roman" w:cs="Times New Roman" w:ascii="Times New Roman" w:hAnsi="Times New Roman"/>
          <w:b/>
          <w:color w:themeColor="text1" w:val="000000"/>
          <w:sz w:val="28"/>
          <w:szCs w:val="28"/>
          <w:lang w:eastAsia="ru-RU"/>
        </w:rPr>
        <w:t>муниципальной услугу</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widowControl w:val="false"/>
        <w:ind w:firstLine="708" w:right="-1"/>
        <w:jc w:val="both"/>
        <w:rPr>
          <w:rFonts w:ascii="Times New Roman" w:hAnsi="Times New Roman" w:cs="Times New Roman"/>
          <w:sz w:val="28"/>
        </w:rPr>
      </w:pPr>
      <w:r>
        <w:rPr>
          <w:rFonts w:cs="Times New Roman" w:ascii="Times New Roman" w:hAnsi="Times New Roman"/>
          <w:sz w:val="28"/>
        </w:rPr>
        <w:t xml:space="preserve">2.2.1. Органом, предоставляющим муниципальную услугу, является </w:t>
      </w:r>
      <w:r>
        <w:rPr>
          <w:rFonts w:cs="Times New Roman" w:ascii="Times New Roman" w:hAnsi="Times New Roman"/>
          <w:sz w:val="28"/>
          <w:szCs w:val="28"/>
        </w:rPr>
        <w:t xml:space="preserve">администрация </w:t>
      </w:r>
      <w:r>
        <w:rPr>
          <w:rFonts w:eastAsia="Calibri" w:cs="Times New Roman" w:ascii="Times New Roman" w:hAnsi="Times New Roman"/>
          <w:color w:val="000000"/>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sz w:val="28"/>
        </w:rPr>
        <w:t xml:space="preserve">. Непосредственно в </w:t>
      </w:r>
      <w:r>
        <w:rPr>
          <w:rFonts w:cs="Times New Roman" w:ascii="Times New Roman" w:hAnsi="Times New Roman"/>
          <w:sz w:val="28"/>
          <w:szCs w:val="28"/>
        </w:rPr>
        <w:t xml:space="preserve">администрации </w:t>
      </w:r>
      <w:r>
        <w:rPr>
          <w:rFonts w:eastAsia="Calibri" w:cs="Times New Roman" w:ascii="Times New Roman" w:hAnsi="Times New Roman"/>
          <w:color w:val="000000"/>
          <w:sz w:val="28"/>
          <w:szCs w:val="28"/>
          <w:shd w:fill="FFFFFF" w:val="clear"/>
        </w:rPr>
        <w:t xml:space="preserve">муниципального образования Кореновский район </w:t>
      </w:r>
      <w:r>
        <w:rPr>
          <w:rFonts w:cs="Times New Roman" w:ascii="Times New Roman" w:hAnsi="Times New Roman"/>
          <w:sz w:val="28"/>
          <w:szCs w:val="28"/>
        </w:rPr>
        <w:t xml:space="preserve">муниципальную </w:t>
      </w:r>
      <w:r>
        <w:rPr>
          <w:rFonts w:cs="Times New Roman" w:ascii="Times New Roman" w:hAnsi="Times New Roman"/>
          <w:sz w:val="28"/>
        </w:rPr>
        <w:t xml:space="preserve">услугу предоставляет </w:t>
      </w:r>
      <w:r>
        <w:rPr>
          <w:rFonts w:eastAsia="Calibri" w:cs="Times New Roman" w:ascii="Times New Roman" w:hAnsi="Times New Roman"/>
          <w:color w:val="000000"/>
          <w:sz w:val="28"/>
          <w:szCs w:val="28"/>
        </w:rPr>
        <w:t xml:space="preserve">управление архитектуры и градостроительства </w:t>
      </w:r>
      <w:r>
        <w:rPr>
          <w:rFonts w:cs="Times New Roman" w:ascii="Times New Roman" w:hAnsi="Times New Roman"/>
          <w:color w:val="000000"/>
          <w:sz w:val="28"/>
          <w:szCs w:val="28"/>
        </w:rPr>
        <w:t>администрации муниципального образования Кореновский район (далее – управление Уполномоченного органа).</w:t>
      </w:r>
    </w:p>
    <w:p>
      <w:pPr>
        <w:pStyle w:val="Normal"/>
        <w:widowControl w:val="false"/>
        <w:ind w:firstLine="708" w:right="-1"/>
        <w:jc w:val="both"/>
        <w:rPr>
          <w:rStyle w:val="FontStyle63"/>
          <w:sz w:val="28"/>
          <w:szCs w:val="28"/>
        </w:rPr>
      </w:pPr>
      <w:r>
        <w:rPr>
          <w:rStyle w:val="FontStyle63"/>
          <w:sz w:val="28"/>
          <w:szCs w:val="28"/>
        </w:rPr>
        <w:t xml:space="preserve">2.2.2 В предоставлении муниципальной услуги принимают участие: </w:t>
      </w:r>
    </w:p>
    <w:p>
      <w:pPr>
        <w:pStyle w:val="Normal"/>
        <w:widowControl w:val="false"/>
        <w:ind w:firstLine="708" w:right="-1"/>
        <w:jc w:val="both"/>
        <w:rPr>
          <w:rStyle w:val="FontStyle63"/>
          <w:sz w:val="28"/>
          <w:szCs w:val="28"/>
        </w:rPr>
      </w:pPr>
      <w:r>
        <w:rPr>
          <w:rStyle w:val="FontStyle63"/>
          <w:sz w:val="28"/>
          <w:szCs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pPr>
        <w:pStyle w:val="Normal"/>
        <w:widowControl w:val="false"/>
        <w:ind w:firstLine="708" w:right="-1"/>
        <w:jc w:val="both"/>
        <w:rPr>
          <w:rStyle w:val="FontStyle63"/>
          <w:color w:val="7030A0"/>
          <w:sz w:val="28"/>
          <w:szCs w:val="28"/>
        </w:rPr>
      </w:pPr>
      <w:r>
        <w:rPr>
          <w:rFonts w:cs="Times New Roman" w:ascii="Times New Roman" w:hAnsi="Times New Roman"/>
          <w:sz w:val="28"/>
          <w:szCs w:val="28"/>
        </w:rPr>
        <w:t>2.2.3. В процессе предоставления муниципальной услуги уполномоченный орган взаимодействует с:</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Управлением Федеральной службы государственной регистрации, кадастра и картографии по Краснодарскому краю;</w:t>
      </w:r>
    </w:p>
    <w:p>
      <w:pPr>
        <w:pStyle w:val="Normal"/>
        <w:ind w:firstLine="709"/>
        <w:jc w:val="both"/>
        <w:rPr>
          <w:rFonts w:ascii="Times New Roman" w:hAnsi="Times New Roman"/>
          <w:color w:val="000000"/>
          <w:sz w:val="28"/>
          <w:szCs w:val="28"/>
        </w:rPr>
      </w:pPr>
      <w:r>
        <w:rPr>
          <w:rFonts w:cs="Times New Roman" w:ascii="Times New Roman" w:hAnsi="Times New Roman"/>
          <w:color w:val="000000"/>
          <w:sz w:val="28"/>
          <w:szCs w:val="28"/>
        </w:rPr>
        <w:t>Кореновским филиалом ФГБУ «ФКП Росреестра» по Краснодарскому краю;</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Департаментом по надзору в строительной сфере Краснодарского края.</w:t>
      </w:r>
    </w:p>
    <w:p>
      <w:pPr>
        <w:pStyle w:val="Normal"/>
        <w:widowControl w:val="false"/>
        <w:ind w:firstLine="708" w:right="-1"/>
        <w:jc w:val="both"/>
        <w:rPr>
          <w:rStyle w:val="FontStyle36"/>
          <w:rFonts w:eastAsia="DejaVu Sans"/>
          <w:b w:val="false"/>
          <w:color w:val="000000"/>
          <w:sz w:val="28"/>
          <w:szCs w:val="28"/>
        </w:rPr>
      </w:pPr>
      <w:r>
        <w:rPr>
          <w:rFonts w:cs="Times New Roman" w:ascii="Times New Roman" w:hAnsi="Times New Roman"/>
          <w:sz w:val="28"/>
        </w:rPr>
        <w:t xml:space="preserve">2.2.4. При предоставлении </w:t>
      </w:r>
      <w:r>
        <w:rPr>
          <w:rFonts w:cs="Times New Roman" w:ascii="Times New Roman" w:hAnsi="Times New Roman"/>
          <w:sz w:val="28"/>
          <w:szCs w:val="28"/>
        </w:rPr>
        <w:t>муниципальн</w:t>
      </w:r>
      <w:r>
        <w:rPr>
          <w:rFonts w:cs="Times New Roman" w:ascii="Times New Roman" w:hAnsi="Times New Roman"/>
          <w:sz w:val="28"/>
        </w:rPr>
        <w:t xml:space="preserve">ой услуги </w:t>
      </w:r>
      <w:r>
        <w:rPr>
          <w:rFonts w:cs="Times New Roman" w:ascii="Times New Roman" w:hAnsi="Times New Roman"/>
          <w:sz w:val="28"/>
          <w:szCs w:val="28"/>
          <w:lang w:eastAsia="ru-RU"/>
        </w:rPr>
        <w:t xml:space="preserve">Уполномоченному органу </w:t>
      </w:r>
      <w:r>
        <w:rPr>
          <w:rFonts w:cs="Times New Roman"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rFonts w:cs="Times New Roman" w:ascii="Times New Roman" w:hAnsi="Times New Roman"/>
          <w:color w:val="000000"/>
          <w:sz w:val="28"/>
          <w:szCs w:val="28"/>
        </w:rPr>
        <w:t xml:space="preserve">Решением </w:t>
      </w:r>
      <w:r>
        <w:rPr>
          <w:rStyle w:val="FontStyle36"/>
          <w:rFonts w:eastAsia="DejaVu Sans"/>
          <w:b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sz w:val="28"/>
          <w:szCs w:val="28"/>
        </w:rPr>
        <w:t>«</w:t>
      </w:r>
      <w:r>
        <w:rPr>
          <w:rStyle w:val="FontStyle36"/>
          <w:rFonts w:eastAsia="DejaVu Sans"/>
          <w:b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ind w:firstLine="709" w:right="-1"/>
        <w:jc w:val="both"/>
        <w:rPr>
          <w:rFonts w:ascii="Times New Roman" w:hAnsi="Times New Roman" w:cs="Times New Roman"/>
          <w:sz w:val="28"/>
          <w:szCs w:val="28"/>
        </w:rPr>
      </w:pPr>
      <w:r>
        <w:rPr>
          <w:rFonts w:cs="Times New Roman" w:ascii="Times New Roman" w:hAnsi="Times New Roman"/>
          <w:sz w:val="28"/>
        </w:rPr>
        <w:t xml:space="preserve">2.2.5. При подаче запроса о предоставлении </w:t>
      </w:r>
      <w:r>
        <w:rPr>
          <w:rFonts w:cs="Times New Roman" w:ascii="Times New Roman" w:hAnsi="Times New Roman"/>
          <w:sz w:val="28"/>
          <w:szCs w:val="28"/>
        </w:rPr>
        <w:t>муниципальн</w:t>
      </w:r>
      <w:r>
        <w:rPr>
          <w:rFonts w:cs="Times New Roman" w:ascii="Times New Roman" w:hAnsi="Times New Roman"/>
          <w:sz w:val="28"/>
        </w:rPr>
        <w:t xml:space="preserve">ой услуги в МФЦ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sz w:val="28"/>
          <w:szCs w:val="28"/>
        </w:rPr>
        <w:t>муниципальн</w:t>
      </w:r>
      <w:r>
        <w:rPr>
          <w:rFonts w:cs="Times New Roman" w:ascii="Times New Roman" w:hAnsi="Times New Roman"/>
          <w:sz w:val="28"/>
        </w:rPr>
        <w:t>ой услуги</w:t>
      </w:r>
      <w:r>
        <w:rPr>
          <w:rFonts w:cs="Times New Roman" w:ascii="Times New Roman" w:hAnsi="Times New Roman"/>
          <w:sz w:val="28"/>
          <w:szCs w:val="28"/>
        </w:rPr>
        <w:t xml:space="preserve"> при наличии оснований</w:t>
      </w:r>
      <w:r>
        <w:rPr>
          <w:rFonts w:eastAsia="Times New Roman" w:cs="Times New Roman" w:ascii="Times New Roman" w:hAnsi="Times New Roman"/>
          <w:sz w:val="28"/>
          <w:szCs w:val="28"/>
        </w:rPr>
        <w:t xml:space="preserve">, предусмотренных пунктом 2.9.1 </w:t>
      </w:r>
      <w:r>
        <w:rPr>
          <w:rFonts w:cs="Times New Roman" w:ascii="Times New Roman" w:hAnsi="Times New Roman"/>
          <w:sz w:val="28"/>
          <w:szCs w:val="28"/>
        </w:rPr>
        <w:t>административного</w:t>
      </w:r>
      <w:r>
        <w:rPr>
          <w:rFonts w:eastAsia="Times New Roman" w:cs="Times New Roman" w:ascii="Times New Roman" w:hAnsi="Times New Roman"/>
          <w:sz w:val="28"/>
          <w:szCs w:val="28"/>
        </w:rPr>
        <w:t xml:space="preserve"> регламента.</w:t>
      </w:r>
    </w:p>
    <w:p>
      <w:pPr>
        <w:pStyle w:val="Normal"/>
        <w:ind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2.3. Результат предоставления муниципальной услуги</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both"/>
        <w:rPr>
          <w:rFonts w:ascii="Times New Roman" w:hAnsi="Times New Roman" w:cs="Times New Roman"/>
          <w:sz w:val="28"/>
          <w:szCs w:val="28"/>
        </w:rPr>
      </w:pPr>
      <w:r>
        <w:rPr>
          <w:rFonts w:cs="Times New Roman" w:ascii="Times New Roman" w:hAnsi="Times New Roman"/>
          <w:sz w:val="28"/>
          <w:szCs w:val="28"/>
        </w:rPr>
        <w:tab/>
        <w:t>2.3.1. Результатом предоставления муниципальной услуги являются:</w:t>
      </w:r>
    </w:p>
    <w:p>
      <w:pPr>
        <w:pStyle w:val="ListParagraph"/>
        <w:ind w:firstLine="709" w:left="0" w:right="-1"/>
        <w:jc w:val="both"/>
        <w:rPr>
          <w:rFonts w:ascii="Times New Roman" w:hAnsi="Times New Roman" w:cs="Times New Roman"/>
          <w:i/>
          <w:i/>
          <w:color w:val="FF0000"/>
          <w:sz w:val="28"/>
          <w:szCs w:val="28"/>
        </w:rPr>
      </w:pPr>
      <w:r>
        <w:rPr>
          <w:rFonts w:eastAsia="Times New Roman" w:cs="Times New Roman" w:ascii="Times New Roman" w:hAnsi="Times New Roman"/>
          <w:sz w:val="28"/>
          <w:szCs w:val="28"/>
        </w:rPr>
        <w:t xml:space="preserve">2.3.1.1. Для варианта  </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Выдача разрешения на ввод объекта в эксплуатацию» (далее – вариант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единый для всех категорий заявителей, предусмотренных </w:t>
      </w:r>
      <w:r>
        <w:rPr>
          <w:rFonts w:cs="Times New Roman" w:ascii="Times New Roman" w:hAnsi="Times New Roman"/>
          <w:color w:val="000000"/>
          <w:sz w:val="28"/>
          <w:szCs w:val="28"/>
        </w:rPr>
        <w:t>в пункте 1.2.1 подраздела 1.2 раздела 2  настоящего административного регламента:</w:t>
      </w:r>
    </w:p>
    <w:p>
      <w:pPr>
        <w:pStyle w:val="Heading1"/>
        <w:spacing w:before="280" w:after="280"/>
        <w:jc w:val="both"/>
        <w:rPr>
          <w:b w:val="false"/>
          <w:color w:themeColor="text1" w:val="000000"/>
          <w:sz w:val="28"/>
          <w:szCs w:val="28"/>
        </w:rPr>
      </w:pPr>
      <w:r>
        <w:rPr>
          <w:sz w:val="28"/>
          <w:szCs w:val="28"/>
        </w:rPr>
        <w:tab/>
      </w:r>
      <w:r>
        <w:rPr>
          <w:b w:val="false"/>
          <w:color w:themeColor="text1" w:val="000000"/>
          <w:sz w:val="28"/>
          <w:szCs w:val="28"/>
        </w:rPr>
        <w:t xml:space="preserve">- разрешение на ввод в эксплуатацию построенных, реконструированных объектов капитального строительства, по форме, утвержденной </w:t>
      </w:r>
      <w:hyperlink r:id="rId4">
        <w:r>
          <w:rPr>
            <w:rStyle w:val="Style13"/>
            <w:b w:val="false"/>
            <w:bCs w:val="false"/>
            <w:color w:themeColor="text1" w:val="000000"/>
            <w:sz w:val="28"/>
            <w:szCs w:val="28"/>
          </w:rPr>
          <w:t>Приказ Министерства строительства и жилищно-коммунального хозяйства РФ от 3 июня 2022 г. N 446/пр "Об утверждении формы разрешения на строительство и формы разрешения на ввод объекта в эксплуатацию" (с изменениями и дополнениями)</w:t>
        </w:r>
      </w:hyperlink>
      <w:r>
        <w:rPr>
          <w:b w:val="false"/>
          <w:color w:themeColor="text1" w:val="000000"/>
          <w:sz w:val="28"/>
          <w:szCs w:val="28"/>
        </w:rPr>
        <w:t xml:space="preserve"> </w:t>
      </w:r>
      <w:r>
        <w:rPr>
          <w:b w:val="false"/>
          <w:sz w:val="28"/>
          <w:szCs w:val="28"/>
        </w:rPr>
        <w:t>(далее - разрешение на ввод)</w:t>
      </w:r>
    </w:p>
    <w:p>
      <w:pPr>
        <w:pStyle w:val="11"/>
        <w:ind w:firstLine="709" w:right="-1"/>
        <w:jc w:val="both"/>
        <w:rPr>
          <w:color w:val="auto"/>
          <w:sz w:val="28"/>
          <w:szCs w:val="28"/>
        </w:rPr>
      </w:pPr>
      <w:r>
        <w:rPr>
          <w:color w:val="auto"/>
          <w:sz w:val="28"/>
          <w:szCs w:val="28"/>
          <w:lang w:eastAsia="ar-SA" w:bidi="ar-SA"/>
        </w:rPr>
        <w:t xml:space="preserve">- мотивированный письменный отказ в </w:t>
      </w:r>
      <w:r>
        <w:rPr>
          <w:color w:val="auto"/>
          <w:sz w:val="28"/>
          <w:szCs w:val="28"/>
        </w:rPr>
        <w:t xml:space="preserve"> выдаче</w:t>
      </w:r>
      <w:r>
        <w:rPr>
          <w:color w:val="0070C0"/>
        </w:rPr>
        <w:t xml:space="preserve"> </w:t>
      </w:r>
      <w:r>
        <w:rPr>
          <w:color w:val="000000"/>
          <w:sz w:val="28"/>
          <w:szCs w:val="28"/>
        </w:rPr>
        <w:t>разрешения на ввод</w:t>
      </w:r>
      <w:r>
        <w:rPr>
          <w:rStyle w:val="FontStyle58"/>
          <w:color w:val="000000"/>
          <w:sz w:val="28"/>
          <w:szCs w:val="28"/>
        </w:rPr>
        <w:t>,</w:t>
      </w:r>
      <w:r>
        <w:rPr>
          <w:rStyle w:val="FontStyle58"/>
          <w:color w:val="auto"/>
          <w:sz w:val="28"/>
          <w:szCs w:val="28"/>
        </w:rPr>
        <w:t xml:space="preserve"> </w:t>
      </w:r>
      <w:r>
        <w:rPr>
          <w:rStyle w:val="Style14"/>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 район</w:t>
      </w:r>
      <w:r>
        <w:rPr>
          <w:color w:val="auto"/>
          <w:sz w:val="28"/>
          <w:szCs w:val="28"/>
        </w:rPr>
        <w:t xml:space="preserve">  (далее – письменный отказ)</w:t>
      </w:r>
      <w:r>
        <w:rPr>
          <w:rStyle w:val="FontStyle58"/>
          <w:color w:val="auto"/>
          <w:sz w:val="28"/>
          <w:szCs w:val="28"/>
        </w:rPr>
        <w:t>, в случае наличия оснований для отказа в предоставлении муниципальной услуги, указанных в подразделе 2.10 раздела 2 настоящего административного регламента.</w:t>
      </w:r>
      <w:r>
        <w:rPr>
          <w:color w:val="FF0000"/>
          <w:sz w:val="28"/>
          <w:szCs w:val="28"/>
        </w:rPr>
        <w:t xml:space="preserve"> </w:t>
      </w:r>
    </w:p>
    <w:p>
      <w:pPr>
        <w:pStyle w:val="11"/>
        <w:ind w:firstLine="708" w:right="-1"/>
        <w:jc w:val="both"/>
        <w:rPr>
          <w:i/>
          <w:i/>
          <w:color w:val="FF0000"/>
          <w:sz w:val="28"/>
          <w:szCs w:val="28"/>
        </w:rPr>
      </w:pPr>
      <w:r>
        <w:rPr>
          <w:rFonts w:eastAsia="Times New Roman"/>
          <w:color w:val="auto"/>
          <w:sz w:val="28"/>
          <w:szCs w:val="28"/>
        </w:rPr>
        <w:t xml:space="preserve">2.3.1.2. Для варианта </w:t>
      </w:r>
      <w:r>
        <w:rPr>
          <w:rStyle w:val="FontStyle63"/>
          <w:color w:val="000000"/>
          <w:sz w:val="28"/>
          <w:szCs w:val="28"/>
        </w:rPr>
        <w:t xml:space="preserve">«Внесение изменений в </w:t>
      </w:r>
      <w:r>
        <w:rPr>
          <w:color w:val="000000"/>
          <w:sz w:val="28"/>
          <w:szCs w:val="28"/>
        </w:rPr>
        <w:t xml:space="preserve">разрешении на ввод объекта в эксплуатацию» (далее – вариант </w:t>
      </w:r>
      <w:r>
        <w:rPr>
          <w:rFonts w:eastAsia="Times New Roman"/>
          <w:color w:val="000000"/>
          <w:sz w:val="28"/>
          <w:szCs w:val="28"/>
          <w:lang w:val="en-US"/>
        </w:rPr>
        <w:t>II</w:t>
      </w:r>
      <w:r>
        <w:rPr>
          <w:rFonts w:eastAsia="Times New Roman"/>
          <w:color w:val="000000"/>
          <w:sz w:val="28"/>
          <w:szCs w:val="28"/>
        </w:rPr>
        <w:t>),</w:t>
      </w:r>
      <w:r>
        <w:rPr>
          <w:rFonts w:eastAsia="Times New Roman"/>
          <w:color w:val="FF0000"/>
          <w:sz w:val="28"/>
          <w:szCs w:val="28"/>
        </w:rPr>
        <w:t xml:space="preserve"> </w:t>
      </w:r>
      <w:r>
        <w:rPr>
          <w:sz w:val="28"/>
          <w:szCs w:val="28"/>
        </w:rPr>
        <w:t>в случае, если после выдачи разрешения на ввод объекта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в эксплуатацию, застройщик вправе обратиться в уполномоченный орган, принявший решение о выдаче разрешения на ввод объекта в эксплуатацию</w:t>
      </w:r>
      <w:r>
        <w:rPr>
          <w:rFonts w:eastAsia="Times New Roman"/>
          <w:color w:val="FF0000"/>
          <w:sz w:val="28"/>
          <w:szCs w:val="28"/>
        </w:rPr>
        <w:t>:</w:t>
      </w:r>
    </w:p>
    <w:p>
      <w:pPr>
        <w:pStyle w:val="Normal"/>
        <w:ind w:firstLine="708" w:right="-1"/>
        <w:jc w:val="both"/>
        <w:rPr>
          <w:color w:val="000000"/>
          <w:sz w:val="28"/>
          <w:szCs w:val="28"/>
        </w:rPr>
      </w:pPr>
      <w:r>
        <w:rPr>
          <w:rFonts w:cs="Times New Roman" w:ascii="Times New Roman" w:hAnsi="Times New Roman"/>
          <w:color w:val="000000"/>
          <w:sz w:val="28"/>
          <w:szCs w:val="28"/>
        </w:rPr>
        <w:t>- разрешения на ввод объекта в эксплуатацию, ранее выданное, в котором указаны дата и номер разрешения на ввод объекта в эксплуатацию и дата внесения изменений в разрешение на ввод объекта в эксплуатацию;</w:t>
      </w:r>
    </w:p>
    <w:p>
      <w:pPr>
        <w:pStyle w:val="11"/>
        <w:jc w:val="both"/>
        <w:rPr>
          <w:color w:val="auto"/>
          <w:sz w:val="28"/>
          <w:szCs w:val="28"/>
        </w:rPr>
      </w:pPr>
      <w:r>
        <w:rPr>
          <w:color w:val="auto"/>
          <w:sz w:val="28"/>
          <w:szCs w:val="28"/>
          <w:lang w:eastAsia="ar-SA" w:bidi="ar-SA"/>
        </w:rPr>
        <w:t xml:space="preserve">- мотивированный письменный отказ о </w:t>
      </w:r>
      <w:r>
        <w:rPr>
          <w:rStyle w:val="FontStyle63"/>
          <w:color w:val="auto"/>
          <w:sz w:val="28"/>
          <w:szCs w:val="28"/>
        </w:rPr>
        <w:t>внесении изменений</w:t>
      </w:r>
      <w:r>
        <w:rPr>
          <w:color w:val="auto"/>
          <w:sz w:val="28"/>
          <w:szCs w:val="28"/>
          <w:lang w:eastAsia="ar-SA" w:bidi="ar-SA"/>
        </w:rPr>
        <w:t xml:space="preserve"> в</w:t>
      </w:r>
      <w:r>
        <w:rPr>
          <w:color w:val="0070C0"/>
        </w:rPr>
        <w:t xml:space="preserve"> </w:t>
      </w:r>
      <w:r>
        <w:rPr>
          <w:color w:val="000000"/>
          <w:sz w:val="28"/>
          <w:szCs w:val="28"/>
        </w:rPr>
        <w:t>разрешение на ввод объекта в эксплуатацию</w:t>
      </w:r>
      <w:r>
        <w:rPr>
          <w:rStyle w:val="FontStyle58"/>
          <w:color w:val="auto"/>
          <w:sz w:val="28"/>
          <w:szCs w:val="28"/>
        </w:rPr>
        <w:t xml:space="preserve">, </w:t>
      </w:r>
      <w:r>
        <w:rPr>
          <w:rStyle w:val="Style14"/>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 район</w:t>
      </w:r>
      <w:r>
        <w:rPr>
          <w:color w:val="auto"/>
          <w:sz w:val="28"/>
          <w:szCs w:val="28"/>
        </w:rPr>
        <w:t xml:space="preserve"> (далее – письменный отказ) </w:t>
      </w:r>
      <w:r>
        <w:rPr>
          <w:rStyle w:val="FontStyle58"/>
          <w:color w:val="auto"/>
          <w:sz w:val="28"/>
          <w:szCs w:val="28"/>
        </w:rPr>
        <w:t xml:space="preserve">в случае наличия оснований для отказа в предоставлении муниципальной услуги, указанных в </w:t>
      </w:r>
      <w:r>
        <w:rPr>
          <w:rStyle w:val="FontStyle58"/>
          <w:color w:val="000000"/>
          <w:sz w:val="28"/>
          <w:szCs w:val="28"/>
        </w:rPr>
        <w:t xml:space="preserve">пункте </w:t>
      </w:r>
      <w:r>
        <w:rPr>
          <w:rStyle w:val="FontStyle58"/>
          <w:color w:val="000000"/>
          <w:sz w:val="28"/>
          <w:szCs w:val="28"/>
          <w:u w:val="none"/>
        </w:rPr>
        <w:t xml:space="preserve">2.10 </w:t>
      </w:r>
      <w:r>
        <w:rPr>
          <w:rStyle w:val="FontStyle58"/>
          <w:color w:val="000000"/>
          <w:sz w:val="28"/>
          <w:szCs w:val="28"/>
        </w:rPr>
        <w:t>подраздела 2.10 раздела 2</w:t>
      </w:r>
      <w:r>
        <w:rPr>
          <w:rStyle w:val="FontStyle58"/>
          <w:color w:val="FF0000"/>
          <w:sz w:val="28"/>
          <w:szCs w:val="28"/>
        </w:rPr>
        <w:t xml:space="preserve"> </w:t>
      </w:r>
      <w:r>
        <w:rPr>
          <w:rStyle w:val="FontStyle58"/>
          <w:color w:val="auto"/>
          <w:sz w:val="28"/>
          <w:szCs w:val="28"/>
        </w:rPr>
        <w:t>настоящего административного регламента.</w:t>
      </w:r>
    </w:p>
    <w:p>
      <w:pPr>
        <w:pStyle w:val="Normal"/>
        <w:widowControl w:val="false"/>
        <w:ind w:firstLine="708" w:right="-1"/>
        <w:jc w:val="both"/>
        <w:rPr>
          <w:rFonts w:ascii="Times New Roman" w:hAnsi="Times New Roman" w:cs="Times New Roman"/>
          <w:i/>
          <w:i/>
          <w:sz w:val="28"/>
          <w:szCs w:val="28"/>
        </w:rPr>
      </w:pPr>
      <w:r>
        <w:rPr>
          <w:rFonts w:eastAsia="Times New Roman" w:cs="Times New Roman" w:ascii="Times New Roman" w:hAnsi="Times New Roman"/>
          <w:sz w:val="28"/>
          <w:szCs w:val="28"/>
        </w:rPr>
        <w:t xml:space="preserve">2.3.1.3. Для варианта </w:t>
      </w:r>
      <w:r>
        <w:rPr>
          <w:rStyle w:val="FontStyle44"/>
          <w:rFonts w:cs="Times New Roman" w:ascii="Times New Roman" w:hAnsi="Times New Roman"/>
          <w:sz w:val="28"/>
          <w:szCs w:val="28"/>
        </w:rPr>
        <w:t xml:space="preserve">«Исправление допущенных опечаток и  ошибок </w:t>
      </w:r>
      <w:r>
        <w:rPr>
          <w:rFonts w:cs="Times New Roman"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Pr>
          <w:rFonts w:cs="Times New Roman" w:ascii="Times New Roman" w:hAnsi="Times New Roman"/>
          <w:sz w:val="28"/>
          <w:szCs w:val="28"/>
        </w:rPr>
        <w:t>вариант</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w:t>
      </w:r>
      <w:r>
        <w:rPr>
          <w:rFonts w:cs="Times New Roman" w:ascii="Times New Roman" w:hAnsi="Times New Roman"/>
          <w:sz w:val="28"/>
          <w:szCs w:val="28"/>
        </w:rPr>
        <w:t>:</w:t>
      </w:r>
    </w:p>
    <w:p>
      <w:pPr>
        <w:pStyle w:val="Normal"/>
        <w:ind w:firstLine="708" w:right="-1"/>
        <w:jc w:val="both"/>
        <w:rPr>
          <w:rFonts w:ascii="Times New Roman" w:hAnsi="Times New Roman" w:cs="Times New Roman"/>
          <w:sz w:val="28"/>
          <w:szCs w:val="28"/>
        </w:rPr>
      </w:pPr>
      <w:r>
        <w:rPr>
          <w:rFonts w:cs="Times New Roman" w:ascii="Times New Roman" w:hAnsi="Times New Roman"/>
          <w:sz w:val="28"/>
          <w:szCs w:val="28"/>
        </w:rPr>
        <w:t xml:space="preserve">- исправленный документ </w:t>
      </w:r>
      <w:r>
        <w:rPr>
          <w:rFonts w:eastAsia="Times New Roman" w:cs="Times New Roman" w:ascii="Times New Roman" w:hAnsi="Times New Roman"/>
          <w:sz w:val="28"/>
          <w:szCs w:val="28"/>
        </w:rPr>
        <w:t>без опечаток и ошибок</w:t>
      </w:r>
      <w:r>
        <w:rPr>
          <w:rFonts w:cs="Times New Roman" w:ascii="Times New Roman" w:hAnsi="Times New Roman"/>
          <w:sz w:val="28"/>
          <w:szCs w:val="28"/>
        </w:rPr>
        <w:t xml:space="preserve"> </w:t>
      </w:r>
      <w:r>
        <w:rPr>
          <w:rFonts w:ascii="Times New Roman" w:hAnsi="Times New Roman"/>
          <w:sz w:val="28"/>
          <w:szCs w:val="28"/>
        </w:rPr>
        <w:t>взамен ранее выданного документа, являющегося результатом предоставления муниципальной услуги;</w:t>
      </w:r>
    </w:p>
    <w:p>
      <w:pPr>
        <w:pStyle w:val="11"/>
        <w:jc w:val="both"/>
        <w:rPr>
          <w:color w:val="auto"/>
          <w:sz w:val="28"/>
          <w:szCs w:val="28"/>
        </w:rPr>
      </w:pPr>
      <w:r>
        <w:rPr>
          <w:color w:val="auto"/>
          <w:sz w:val="28"/>
          <w:szCs w:val="28"/>
          <w:lang w:eastAsia="ar-SA" w:bidi="ar-SA"/>
        </w:rPr>
        <w:t>- мотивированный письменный отказ в</w:t>
      </w:r>
      <w:r>
        <w:rPr>
          <w:rStyle w:val="FontStyle58"/>
          <w:color w:val="auto"/>
          <w:sz w:val="28"/>
          <w:szCs w:val="28"/>
        </w:rPr>
        <w:t xml:space="preserve"> </w:t>
      </w:r>
      <w:r>
        <w:rPr>
          <w:rStyle w:val="FontStyle44"/>
          <w:rFonts w:cs="Times New Roman"/>
          <w:color w:val="auto"/>
          <w:sz w:val="28"/>
          <w:szCs w:val="28"/>
        </w:rPr>
        <w:t>исправлении допущенных опечаток и  ошибок в выданном результате предоставления муниципальной услуги</w:t>
      </w:r>
      <w:r>
        <w:rPr>
          <w:rStyle w:val="FontStyle58"/>
          <w:color w:val="auto"/>
          <w:sz w:val="28"/>
          <w:szCs w:val="28"/>
        </w:rPr>
        <w:t xml:space="preserve"> </w:t>
      </w:r>
      <w:r>
        <w:rPr>
          <w:rStyle w:val="Style14"/>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 район</w:t>
      </w:r>
      <w:r>
        <w:rPr>
          <w:color w:val="auto"/>
          <w:sz w:val="28"/>
          <w:szCs w:val="28"/>
        </w:rPr>
        <w:t xml:space="preserve"> (далее – письменный отказ), </w:t>
      </w:r>
      <w:r>
        <w:rPr>
          <w:rStyle w:val="FontStyle58"/>
          <w:color w:val="auto"/>
          <w:sz w:val="28"/>
          <w:szCs w:val="28"/>
        </w:rPr>
        <w:t>в случае наличия оснований для отказа в предоставлении муниципальной услуги, указанных в пункте 2.10.3 подраздела 2.10 раздела 2 настоящего административного регламента.</w:t>
      </w:r>
      <w:r>
        <w:rPr>
          <w:rStyle w:val="Style14"/>
          <w:color w:val="auto"/>
          <w:sz w:val="28"/>
          <w:szCs w:val="28"/>
          <w:lang w:eastAsia="ru-RU"/>
        </w:rPr>
        <w:t xml:space="preserve"> </w:t>
      </w:r>
    </w:p>
    <w:p>
      <w:pPr>
        <w:pStyle w:val="Normal"/>
        <w:widowControl w:val="false"/>
        <w:ind w:firstLine="708" w:right="-1"/>
        <w:jc w:val="both"/>
        <w:rPr>
          <w:rFonts w:ascii="Times New Roman" w:hAnsi="Times New Roman" w:cs="Times New Roman"/>
          <w:i/>
          <w:i/>
          <w:sz w:val="28"/>
          <w:szCs w:val="28"/>
        </w:rPr>
      </w:pPr>
      <w:r>
        <w:rPr>
          <w:rFonts w:eastAsia="Times New Roman" w:cs="Times New Roman" w:ascii="Times New Roman" w:hAnsi="Times New Roman"/>
          <w:sz w:val="28"/>
          <w:szCs w:val="28"/>
        </w:rPr>
        <w:t>2.3.1.4. Для варианта</w:t>
      </w:r>
      <w:r>
        <w:rPr>
          <w:rFonts w:cs="Times New Roman" w:ascii="Times New Roman" w:hAnsi="Times New Roman"/>
          <w:sz w:val="28"/>
          <w:szCs w:val="28"/>
        </w:rPr>
        <w:t xml:space="preserve"> «Выдача (отказ в выдаче) дубликата, выданного по результатам предоставления муниципальной услуги» (далее -</w:t>
      </w:r>
      <w:r>
        <w:rPr>
          <w:rFonts w:cs="Times New Roman" w:ascii="Times New Roman" w:hAnsi="Times New Roman"/>
          <w:sz w:val="28"/>
          <w:szCs w:val="28"/>
          <w:u w:val="single"/>
        </w:rPr>
        <w:t xml:space="preserve"> </w:t>
      </w:r>
      <w:r>
        <w:rPr>
          <w:rFonts w:eastAsia="Times New Roman" w:cs="Times New Roman" w:ascii="Times New Roman" w:hAnsi="Times New Roman"/>
          <w:sz w:val="28"/>
          <w:szCs w:val="28"/>
        </w:rPr>
        <w:t xml:space="preserve">Вариант </w:t>
      </w:r>
      <w:r>
        <w:rPr>
          <w:rFonts w:eastAsia="Times New Roman" w:cs="Times New Roman" w:ascii="Times New Roman" w:hAnsi="Times New Roman"/>
          <w:sz w:val="28"/>
          <w:szCs w:val="28"/>
          <w:lang w:val="en-US"/>
        </w:rPr>
        <w:t>IY</w:t>
      </w:r>
      <w:r>
        <w:rPr>
          <w:rFonts w:eastAsia="Times New Roman" w:cs="Times New Roman" w:ascii="Times New Roman" w:hAnsi="Times New Roman"/>
          <w:sz w:val="28"/>
          <w:szCs w:val="28"/>
        </w:rPr>
        <w:t>)</w:t>
      </w:r>
      <w:r>
        <w:rPr>
          <w:rFonts w:cs="Times New Roman" w:ascii="Times New Roman" w:hAnsi="Times New Roman"/>
          <w:i/>
          <w:sz w:val="28"/>
          <w:szCs w:val="28"/>
        </w:rPr>
        <w:t>:</w:t>
      </w:r>
    </w:p>
    <w:p>
      <w:pPr>
        <w:pStyle w:val="Pboth"/>
        <w:spacing w:beforeAutospacing="0" w:before="0" w:afterAutospacing="0" w:after="0"/>
        <w:ind w:firstLine="709" w:right="-1"/>
        <w:jc w:val="both"/>
        <w:rPr>
          <w:sz w:val="28"/>
          <w:szCs w:val="28"/>
        </w:rPr>
      </w:pPr>
      <w:r>
        <w:rPr>
          <w:sz w:val="28"/>
          <w:szCs w:val="28"/>
        </w:rPr>
        <w:t xml:space="preserve">-дубликат </w:t>
      </w:r>
      <w:r>
        <w:rPr>
          <w:rFonts w:cs="Times New Roman"/>
          <w:color w:val="000000"/>
          <w:sz w:val="28"/>
          <w:szCs w:val="28"/>
        </w:rPr>
        <w:t xml:space="preserve">разрешение на ввод объекта в эксплуатацию </w:t>
      </w:r>
      <w:r>
        <w:rPr>
          <w:sz w:val="28"/>
          <w:szCs w:val="28"/>
        </w:rPr>
        <w:t>(далее – дубликат);</w:t>
      </w:r>
    </w:p>
    <w:p>
      <w:pPr>
        <w:pStyle w:val="11"/>
        <w:jc w:val="both"/>
        <w:rPr>
          <w:color w:val="auto"/>
          <w:sz w:val="28"/>
          <w:szCs w:val="28"/>
        </w:rPr>
      </w:pPr>
      <w:r>
        <w:rPr>
          <w:color w:val="auto"/>
          <w:sz w:val="28"/>
          <w:szCs w:val="28"/>
          <w:lang w:eastAsia="ar-SA" w:bidi="ar-SA"/>
        </w:rPr>
        <w:t xml:space="preserve">- мотивированный письменный отказ выдаче дубликата </w:t>
      </w:r>
      <w:r>
        <w:rPr>
          <w:rStyle w:val="Style14"/>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 район</w:t>
      </w:r>
      <w:r>
        <w:rPr>
          <w:color w:val="auto"/>
          <w:sz w:val="28"/>
          <w:szCs w:val="28"/>
        </w:rPr>
        <w:t xml:space="preserve">, </w:t>
      </w:r>
      <w:r>
        <w:rPr>
          <w:rStyle w:val="FontStyle58"/>
          <w:color w:val="auto"/>
          <w:sz w:val="28"/>
          <w:szCs w:val="28"/>
        </w:rPr>
        <w:t>в случае наличия оснований для отказа в предоставлении муниципальной услуги, указанных в пункте 2.10.4 подраздела 2.10 раздела 2 настоящего административного регламента.</w:t>
      </w:r>
    </w:p>
    <w:p>
      <w:pPr>
        <w:pStyle w:val="Normal"/>
        <w:widowControl w:val="false"/>
        <w:ind w:firstLine="708" w:right="-1"/>
        <w:jc w:val="both"/>
        <w:rPr>
          <w:rFonts w:ascii="Times New Roman" w:hAnsi="Times New Roman" w:cs="Times New Roman"/>
          <w:sz w:val="28"/>
          <w:szCs w:val="28"/>
        </w:rPr>
      </w:pPr>
      <w:r>
        <w:rPr>
          <w:rFonts w:cs="Times New Roman" w:ascii="Times New Roman" w:hAnsi="Times New Roman"/>
          <w:sz w:val="28"/>
          <w:szCs w:val="28"/>
        </w:rPr>
        <w:t>2.3.2. Результаты муниципальной услуги могут быть получены:</w:t>
      </w:r>
    </w:p>
    <w:p>
      <w:pPr>
        <w:pStyle w:val="Normal"/>
        <w:widowControl w:val="false"/>
        <w:ind w:firstLine="708" w:right="-1"/>
        <w:jc w:val="both"/>
        <w:rPr>
          <w:color w:val="000000"/>
        </w:rPr>
      </w:pPr>
      <w:r>
        <w:rPr>
          <w:rFonts w:cs="Times New Roman" w:ascii="Times New Roman" w:hAnsi="Times New Roman"/>
          <w:color w:val="000000"/>
          <w:sz w:val="28"/>
          <w:szCs w:val="28"/>
        </w:rPr>
        <w:t xml:space="preserve">в случае обращения за получением муниципальной услуги через </w:t>
      </w:r>
      <w:r>
        <w:rPr>
          <w:rFonts w:cs="Times New Roman" w:ascii="Times New Roman" w:hAnsi="Times New Roman"/>
          <w:color w:val="000000"/>
          <w:sz w:val="28"/>
          <w:szCs w:val="28"/>
          <w:lang w:eastAsia="ru-RU"/>
        </w:rPr>
        <w:t xml:space="preserve"> федеральную государственную информационную систему "Единый портал государственных и муниципальных услуг (функций)"</w:t>
      </w:r>
      <w:r>
        <w:rPr>
          <w:rFonts w:cs="Times New Roman" w:ascii="Times New Roman" w:hAnsi="Times New Roman"/>
          <w:color w:val="000000"/>
          <w:lang w:eastAsia="ru-RU"/>
        </w:rPr>
        <w:t xml:space="preserve"> </w:t>
      </w:r>
      <w:r>
        <w:rPr>
          <w:rFonts w:cs="Times New Roman" w:ascii="Times New Roman" w:hAnsi="Times New Roman"/>
          <w:color w:val="000000"/>
          <w:sz w:val="28"/>
          <w:szCs w:val="28"/>
          <w:lang w:eastAsia="ru-RU"/>
        </w:rPr>
        <w:t>(www.gosuslugi.ru)</w:t>
      </w:r>
      <w:r>
        <w:rPr>
          <w:rFonts w:cs="Times New Roman" w:ascii="Times New Roman" w:hAnsi="Times New Roman"/>
          <w:color w:val="000000"/>
          <w:lang w:eastAsia="ru-RU"/>
        </w:rPr>
        <w:t xml:space="preserve"> </w:t>
      </w:r>
      <w:r>
        <w:rPr>
          <w:rFonts w:cs="Times New Roman" w:ascii="Times New Roman" w:hAnsi="Times New Roman"/>
          <w:color w:val="000000"/>
          <w:sz w:val="28"/>
          <w:szCs w:val="28"/>
          <w:lang w:eastAsia="ru-RU"/>
        </w:rPr>
        <w:t xml:space="preserve"> (далее – Единый портал, ЕПГУ) – на Едином портале, ЕПГУ </w:t>
      </w:r>
      <w:r>
        <w:rPr>
          <w:rFonts w:ascii="Times New Roman" w:hAnsi="Times New Roman"/>
          <w:color w:val="000000"/>
          <w:sz w:val="28"/>
          <w:szCs w:val="28"/>
        </w:rPr>
        <w:t>посредством  «Личного кабинета»</w:t>
      </w:r>
      <w:r>
        <w:rPr>
          <w:rFonts w:ascii="Times New Roman" w:hAnsi="Times New Roman"/>
          <w:b w:val="false"/>
          <w:bCs w:val="false"/>
          <w:color w:val="000000"/>
          <w:sz w:val="28"/>
          <w:szCs w:val="28"/>
        </w:rPr>
        <w:t>;</w:t>
      </w:r>
    </w:p>
    <w:p>
      <w:pPr>
        <w:pStyle w:val="Normal"/>
        <w:widowControl w:val="false"/>
        <w:ind w:firstLine="708" w:right="-1"/>
        <w:jc w:val="both"/>
        <w:rPr>
          <w:rFonts w:ascii="Times New Roman" w:hAnsi="Times New Roman" w:cs="Times New Roman"/>
          <w:color w:themeColor="text1" w:val="000000"/>
          <w:sz w:val="28"/>
          <w:szCs w:val="28"/>
        </w:rPr>
      </w:pPr>
      <w:r>
        <w:rPr>
          <w:rFonts w:cs="Times New Roman" w:ascii="Times New Roman" w:hAnsi="Times New Roman"/>
          <w:sz w:val="28"/>
          <w:szCs w:val="28"/>
        </w:rPr>
        <w:t xml:space="preserve">в случае обращения за получением муниципальной услуги через </w:t>
      </w:r>
      <w:r>
        <w:rPr>
          <w:rFonts w:cs="Times New Roman" w:ascii="Times New Roman" w:hAnsi="Times New Roman"/>
          <w:color w:themeColor="text1" w:val="000000"/>
          <w:sz w:val="28"/>
          <w:szCs w:val="28"/>
        </w:rPr>
        <w:t>портал государственных и муниципальных услуг (функций) Краснодарского края (</w:t>
      </w:r>
      <w:hyperlink r:id="rId5">
        <w:r>
          <w:rPr>
            <w:rStyle w:val="Hyperlink"/>
            <w:rFonts w:cs="Times New Roman" w:ascii="Times New Roman" w:hAnsi="Times New Roman"/>
            <w:color w:themeColor="text1" w:val="000000"/>
            <w:sz w:val="28"/>
            <w:szCs w:val="28"/>
          </w:rPr>
          <w:t>www.pgu.krasnodar.ru</w:t>
        </w:r>
      </w:hyperlink>
      <w:r>
        <w:rPr>
          <w:rFonts w:cs="Times New Roman" w:ascii="Times New Roman" w:hAnsi="Times New Roman"/>
          <w:color w:themeColor="text1" w:val="000000"/>
          <w:sz w:val="28"/>
          <w:szCs w:val="28"/>
        </w:rPr>
        <w:t xml:space="preserve">) (далее </w:t>
        <w:softHyphen/>
        <w:t xml:space="preserve"> Региональный портал, РПГУ) — на Едином и </w:t>
      </w:r>
      <w:r>
        <w:rPr>
          <w:rFonts w:cs="Times New Roman" w:ascii="Times New Roman" w:hAnsi="Times New Roman"/>
          <w:color w:val="000000"/>
          <w:sz w:val="28"/>
          <w:szCs w:val="28"/>
        </w:rPr>
        <w:t>Региональном портале, РПГУ</w:t>
      </w:r>
      <w:r>
        <w:rPr>
          <w:rFonts w:cs="Times New Roman" w:ascii="Times New Roman" w:hAnsi="Times New Roman"/>
          <w:color w:themeColor="text1" w:val="000000"/>
          <w:sz w:val="28"/>
          <w:szCs w:val="28"/>
        </w:rPr>
        <w:t xml:space="preserve"> </w:t>
      </w:r>
      <w:r>
        <w:rPr>
          <w:rFonts w:ascii="Times New Roman" w:hAnsi="Times New Roman"/>
          <w:sz w:val="28"/>
          <w:szCs w:val="28"/>
        </w:rPr>
        <w:t>посредством «Личного кабинета»</w:t>
      </w:r>
      <w:r>
        <w:rPr>
          <w:rFonts w:ascii="Times New Roman" w:hAnsi="Times New Roman"/>
          <w:b/>
          <w:sz w:val="28"/>
          <w:szCs w:val="28"/>
        </w:rPr>
        <w:t>;</w:t>
      </w:r>
    </w:p>
    <w:p>
      <w:pPr>
        <w:pStyle w:val="ConsPlusTitle1"/>
        <w:numPr>
          <w:ilvl w:val="0"/>
          <w:numId w:val="0"/>
        </w:numPr>
        <w:ind w:firstLine="708" w:left="0" w:right="-1"/>
        <w:jc w:val="both"/>
        <w:outlineLvl w:val="2"/>
        <w:rPr>
          <w:rFonts w:ascii="Times New Roman" w:hAnsi="Times New Roman"/>
          <w:b w:val="false"/>
          <w:color w:val="auto"/>
          <w:sz w:val="28"/>
          <w:szCs w:val="28"/>
        </w:rPr>
      </w:pPr>
      <w:r>
        <w:rPr>
          <w:rFonts w:ascii="Times New Roman" w:hAnsi="Times New Roman"/>
          <w:b w:val="false"/>
          <w:color w:val="auto"/>
          <w:sz w:val="28"/>
          <w:szCs w:val="28"/>
        </w:rPr>
        <w:t xml:space="preserve">в случае обращения за получением муниципальной услуги через </w:t>
      </w:r>
      <w:r>
        <w:rPr>
          <w:rFonts w:ascii="Times New Roman" w:hAnsi="Times New Roman"/>
          <w:b w:val="false"/>
          <w:color w:val="000000"/>
          <w:sz w:val="28"/>
          <w:szCs w:val="28"/>
        </w:rPr>
        <w:t>МФЦ</w:t>
      </w:r>
      <w:r>
        <w:rPr>
          <w:rFonts w:ascii="Times New Roman" w:hAnsi="Times New Roman"/>
          <w:b w:val="false"/>
          <w:color w:val="auto"/>
          <w:sz w:val="28"/>
          <w:szCs w:val="28"/>
        </w:rPr>
        <w:t xml:space="preserve">, в том числе по экстерриториальному принципу, – непосредственно в </w:t>
      </w:r>
      <w:r>
        <w:rPr>
          <w:rFonts w:ascii="Times New Roman" w:hAnsi="Times New Roman"/>
          <w:b w:val="false"/>
          <w:color w:val="000000"/>
          <w:sz w:val="28"/>
          <w:szCs w:val="28"/>
        </w:rPr>
        <w:t>МФЦ</w:t>
      </w:r>
      <w:r>
        <w:rPr>
          <w:rFonts w:ascii="Times New Roman" w:hAnsi="Times New Roman"/>
          <w:b w:val="false"/>
          <w:color w:val="auto"/>
          <w:sz w:val="28"/>
          <w:szCs w:val="28"/>
        </w:rPr>
        <w:t>;</w:t>
      </w:r>
    </w:p>
    <w:p>
      <w:pPr>
        <w:pStyle w:val="ConsPlusTitle1"/>
        <w:numPr>
          <w:ilvl w:val="0"/>
          <w:numId w:val="0"/>
        </w:numPr>
        <w:ind w:firstLine="709" w:left="0" w:right="-1"/>
        <w:jc w:val="both"/>
        <w:outlineLvl w:val="2"/>
        <w:rPr>
          <w:rFonts w:ascii="Times New Roman" w:hAnsi="Times New Roman"/>
          <w:b w:val="false"/>
          <w:color w:val="auto"/>
          <w:sz w:val="28"/>
          <w:szCs w:val="28"/>
        </w:rPr>
      </w:pPr>
      <w:r>
        <w:rPr>
          <w:rFonts w:ascii="Times New Roman" w:hAnsi="Times New Roman"/>
          <w:b w:val="false"/>
          <w:color w:val="auto"/>
          <w:sz w:val="28"/>
          <w:szCs w:val="28"/>
        </w:rPr>
        <w:t xml:space="preserve">в случае обращения заявителя за получением муниципальной услуги в Уполномоченный орган </w:t>
      </w:r>
      <w:r>
        <w:rPr>
          <w:rFonts w:ascii="Times New Roman" w:hAnsi="Times New Roman"/>
          <w:b w:val="false"/>
          <w:sz w:val="28"/>
          <w:szCs w:val="28"/>
        </w:rPr>
        <w:t>(в том числе посредством почтового отправления)</w:t>
      </w:r>
      <w:r>
        <w:rPr/>
        <w:t xml:space="preserve"> </w:t>
      </w:r>
      <w:r>
        <w:rPr>
          <w:rFonts w:ascii="Times New Roman" w:hAnsi="Times New Roman"/>
          <w:b w:val="false"/>
          <w:color w:val="auto"/>
          <w:sz w:val="28"/>
          <w:szCs w:val="28"/>
        </w:rPr>
        <w:t>– непосредственно в Уполномоченный орган;</w:t>
      </w:r>
    </w:p>
    <w:p>
      <w:pPr>
        <w:pStyle w:val="Normal"/>
        <w:widowControl w:val="false"/>
        <w:ind w:firstLine="708" w:right="-1"/>
        <w:jc w:val="both"/>
        <w:rPr>
          <w:rFonts w:ascii="Times New Roman" w:hAnsi="Times New Roman" w:cs="Times New Roman"/>
          <w:sz w:val="28"/>
          <w:szCs w:val="28"/>
        </w:rPr>
      </w:pPr>
      <w:r>
        <w:rPr>
          <w:rFonts w:cs="Times New Roman" w:ascii="Times New Roman" w:hAnsi="Times New Roman"/>
          <w:sz w:val="28"/>
          <w:szCs w:val="28"/>
        </w:rPr>
        <w:t xml:space="preserve">2.3.3. Заявитель вправе указать, каким способом намерен получить результат предоставления муниципальной услуги, независимо от способа подачи заявления. </w:t>
      </w:r>
    </w:p>
    <w:p>
      <w:pPr>
        <w:pStyle w:val="Normal"/>
        <w:widowControl w:val="false"/>
        <w:tabs>
          <w:tab w:val="clear" w:pos="708"/>
          <w:tab w:val="left" w:pos="1260" w:leader="none"/>
          <w:tab w:val="left" w:pos="1440" w:leader="none"/>
        </w:tabs>
        <w:ind w:firstLine="709" w:right="-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Способ получения результата рассмотрения заявления указывается в заявлении.</w:t>
      </w:r>
    </w:p>
    <w:p>
      <w:pPr>
        <w:pStyle w:val="Normal"/>
        <w:widowControl w:val="false"/>
        <w:ind w:firstLine="708" w:right="-1"/>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выдан:</w:t>
      </w:r>
    </w:p>
    <w:p>
      <w:pPr>
        <w:pStyle w:val="Normal"/>
        <w:widowControl w:val="false"/>
        <w:ind w:firstLine="708" w:right="-1"/>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через почтовое отправление с уведомлением;</w:t>
      </w:r>
    </w:p>
    <w:p>
      <w:pPr>
        <w:pStyle w:val="Normal"/>
        <w:widowControl w:val="false"/>
        <w:ind w:firstLine="708" w:right="-1"/>
        <w:jc w:val="both"/>
        <w:rPr>
          <w:rFonts w:ascii="Times New Roman" w:hAnsi="Times New Roman" w:cs="Times New Roman"/>
          <w:sz w:val="28"/>
          <w:szCs w:val="28"/>
        </w:rPr>
      </w:pPr>
      <w:r>
        <w:rPr>
          <w:rFonts w:cs="Times New Roman" w:ascii="Times New Roman" w:hAnsi="Times New Roman"/>
          <w:sz w:val="28"/>
          <w:szCs w:val="28"/>
        </w:rPr>
        <w:t>на бумажном носителе при личном обращении в Уполномоченный орган или в МФЦ;</w:t>
      </w:r>
    </w:p>
    <w:p>
      <w:pPr>
        <w:pStyle w:val="Normal"/>
        <w:widowControl w:val="false"/>
        <w:spacing w:lineRule="auto" w:line="252"/>
        <w:ind w:firstLine="709"/>
        <w:jc w:val="both"/>
        <w:rPr>
          <w:rFonts w:ascii="Times New Roman" w:hAnsi="Times New Roman" w:cs="Times New Roman"/>
          <w:color w:val="7030A0"/>
          <w:sz w:val="28"/>
          <w:szCs w:val="28"/>
        </w:rPr>
      </w:pPr>
      <w:r>
        <w:rPr>
          <w:rFonts w:cs="Times New Roman" w:ascii="Times New Roman" w:hAnsi="Times New Roman"/>
          <w:sz w:val="28"/>
          <w:szCs w:val="28"/>
        </w:rPr>
        <w:t xml:space="preserve">в виде электронного документа (сканированная копия результата предоставления муниципальной услуги), в том числе с использованием Единого и </w:t>
      </w:r>
      <w:r>
        <w:rPr>
          <w:rFonts w:cs="Times New Roman" w:ascii="Times New Roman" w:hAnsi="Times New Roman"/>
          <w:color w:val="000000"/>
          <w:sz w:val="28"/>
          <w:szCs w:val="28"/>
        </w:rPr>
        <w:t>Регионального портала,</w:t>
      </w:r>
      <w:r>
        <w:rPr>
          <w:rFonts w:cs="Times New Roman" w:ascii="Times New Roman" w:hAnsi="Times New Roman"/>
          <w:color w:val="7030A0"/>
          <w:sz w:val="28"/>
          <w:szCs w:val="28"/>
        </w:rPr>
        <w:t xml:space="preserve"> </w:t>
      </w:r>
      <w:r>
        <w:rPr>
          <w:rFonts w:eastAsia="Times New Roman" w:cs="Times New Roman" w:ascii="Times New Roman" w:hAnsi="Times New Roman"/>
          <w:color w:val="000000"/>
          <w:kern w:val="2"/>
          <w:sz w:val="28"/>
          <w:szCs w:val="28"/>
          <w:lang w:eastAsia="zh-CN"/>
        </w:rPr>
        <w:t>подписанного</w:t>
      </w:r>
      <w:r>
        <w:rPr>
          <w:rFonts w:eastAsia="Calibri" w:cs="Times New Roman" w:ascii="Times New Roman" w:hAnsi="Times New Roman"/>
          <w:color w:val="000000"/>
          <w:kern w:val="2"/>
          <w:sz w:val="28"/>
          <w:szCs w:val="28"/>
          <w:lang w:eastAsia="zh-CN"/>
        </w:rPr>
        <w:t xml:space="preserve"> должностным лицом Уполномоченного органа,</w:t>
      </w:r>
      <w:r>
        <w:rPr>
          <w:rFonts w:eastAsia="Times New Roman" w:cs="Times New Roman" w:ascii="Times New Roman" w:hAnsi="Times New Roman"/>
          <w:color w:val="000000"/>
          <w:kern w:val="2"/>
          <w:sz w:val="28"/>
          <w:szCs w:val="28"/>
          <w:lang w:eastAsia="zh-CN"/>
        </w:rPr>
        <w:t xml:space="preserve"> с использованием усиленной квалифицированной электронной подписи.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Результат предоставления муниципальной услуги </w:t>
      </w:r>
      <w:r>
        <w:rPr>
          <w:rFonts w:eastAsia="Times New Roman" w:cs="Times New Roman" w:ascii="Times New Roman" w:hAnsi="Times New Roman"/>
          <w:sz w:val="28"/>
          <w:szCs w:val="28"/>
        </w:rPr>
        <w:t xml:space="preserve">по экстерриториальному принципу может быть получен </w:t>
      </w:r>
      <w:r>
        <w:rPr>
          <w:rFonts w:cs="Times New Roman" w:ascii="Times New Roman" w:hAnsi="Times New Roman"/>
          <w:sz w:val="28"/>
          <w:szCs w:val="28"/>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pPr>
        <w:pStyle w:val="Normal"/>
        <w:widowControl w:val="false"/>
        <w:ind w:firstLine="567" w:right="-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2.3.4. Формирование реестровой записи в качестве результата предоставления муниципальной услуги не предусмотрено.</w:t>
      </w:r>
    </w:p>
    <w:p>
      <w:pPr>
        <w:pStyle w:val="Normal"/>
        <w:ind w:firstLine="709" w:right="-1"/>
        <w:jc w:val="both"/>
        <w:rPr>
          <w:rFonts w:ascii="Times New Roman" w:hAnsi="Times New Roman" w:eastAsia="Times New Roman" w:cs="Times New Roman"/>
          <w:color w:val="002060"/>
          <w:sz w:val="28"/>
          <w:szCs w:val="28"/>
          <w:lang w:eastAsia="ru-RU"/>
        </w:rPr>
      </w:pPr>
      <w:r>
        <w:rPr>
          <w:rFonts w:eastAsia="Times New Roman" w:cs="Times New Roman" w:ascii="Times New Roman" w:hAnsi="Times New Roman"/>
          <w:color w:val="00206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2.4. Срок предоставления муниципальной услуги</w:t>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567"/>
        <w:jc w:val="both"/>
        <w:rPr/>
      </w:pPr>
      <w:r>
        <w:rPr>
          <w:rFonts w:cs="Times New Roman" w:ascii="Times New Roman" w:hAnsi="Times New Roman"/>
          <w:sz w:val="28"/>
        </w:rPr>
        <w:t xml:space="preserve">2.4.1. </w:t>
      </w:r>
      <w:r>
        <w:rPr>
          <w:rFonts w:eastAsia="Times New Roman" w:cs="Times New Roman" w:ascii="Times New Roman" w:hAnsi="Times New Roman"/>
          <w:sz w:val="28"/>
          <w:szCs w:val="28"/>
        </w:rPr>
        <w:t>Для варианта</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 xml:space="preserve"> - </w:t>
      </w:r>
      <w:r>
        <w:rPr>
          <w:rFonts w:eastAsia="Times New Roman" w:cs="Times New Roman" w:ascii="Times New Roman" w:hAnsi="Times New Roman"/>
          <w:color w:val="000000"/>
          <w:sz w:val="28"/>
          <w:szCs w:val="28"/>
          <w:lang w:val="en-US"/>
        </w:rPr>
        <w:t>II</w:t>
      </w:r>
      <w:r>
        <w:rPr>
          <w:rFonts w:cs="Times New Roman" w:ascii="Times New Roman" w:hAnsi="Times New Roman"/>
          <w:color w:val="FF0000"/>
          <w:sz w:val="28"/>
          <w:szCs w:val="28"/>
        </w:rPr>
        <w:t xml:space="preserve"> </w:t>
      </w:r>
      <w:r>
        <w:rPr>
          <w:rFonts w:cs="Times New Roman" w:ascii="Times New Roman" w:hAnsi="Times New Roman"/>
          <w:sz w:val="28"/>
        </w:rPr>
        <w:t xml:space="preserve">срок предоставления </w:t>
      </w:r>
      <w:r>
        <w:rPr>
          <w:rFonts w:cs="Times New Roman" w:ascii="Times New Roman" w:hAnsi="Times New Roman"/>
          <w:sz w:val="28"/>
          <w:szCs w:val="28"/>
        </w:rPr>
        <w:t>муниципальн</w:t>
      </w:r>
      <w:r>
        <w:rPr>
          <w:rFonts w:cs="Times New Roman" w:ascii="Times New Roman" w:hAnsi="Times New Roman"/>
          <w:sz w:val="28"/>
        </w:rPr>
        <w:t xml:space="preserve">ой услуги </w:t>
      </w:r>
      <w:r>
        <w:rPr>
          <w:rFonts w:cs="Times New Roman" w:ascii="Times New Roman" w:hAnsi="Times New Roman"/>
          <w:color w:themeColor="text1" w:val="000000"/>
          <w:sz w:val="28"/>
        </w:rPr>
        <w:t>не более</w:t>
      </w:r>
      <w:r>
        <w:rPr>
          <w:rFonts w:cs="Times New Roman" w:ascii="Times New Roman" w:hAnsi="Times New Roman"/>
          <w:sz w:val="28"/>
          <w:szCs w:val="28"/>
          <w:lang w:eastAsia="ru-RU"/>
        </w:rPr>
        <w:t xml:space="preserve"> не более пяти рабочих дней со дня поступления заявления о выдаче разрешения на ввод объекта в эксплуатацию и о внесении изменений в разрешение на ввод объекта капитального строительства в эксплуатацию в уполномоченный орган, в том числе через МФЦ, либо в форме электронного документа через Региональный портал, Единый портал</w:t>
      </w:r>
      <w:r>
        <w:rPr>
          <w:rFonts w:cs="Times New Roman" w:ascii="Times New Roman" w:hAnsi="Times New Roman"/>
          <w:sz w:val="28"/>
        </w:rPr>
        <w:t>;</w:t>
      </w:r>
    </w:p>
    <w:p>
      <w:pPr>
        <w:pStyle w:val="Normal"/>
        <w:widowControl w:val="false"/>
        <w:ind w:firstLine="708" w:right="-1"/>
        <w:jc w:val="both"/>
        <w:rPr>
          <w:rFonts w:ascii="Times New Roman" w:hAnsi="Times New Roman" w:cs="Times New Roman"/>
          <w:sz w:val="28"/>
          <w:szCs w:val="28"/>
        </w:rPr>
      </w:pPr>
      <w:r>
        <w:rPr>
          <w:rFonts w:cs="Times New Roman" w:ascii="Times New Roman" w:hAnsi="Times New Roman"/>
          <w:sz w:val="28"/>
        </w:rPr>
        <w:t xml:space="preserve">2.4.2. </w:t>
      </w:r>
      <w:r>
        <w:rPr>
          <w:rFonts w:eastAsia="Times New Roman" w:cs="Times New Roman" w:ascii="Times New Roman" w:hAnsi="Times New Roman"/>
          <w:sz w:val="28"/>
          <w:szCs w:val="28"/>
        </w:rPr>
        <w:t xml:space="preserve">Для варианта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IY</w:t>
      </w:r>
      <w:r>
        <w:rPr>
          <w:rFonts w:cs="Times New Roman" w:ascii="Times New Roman" w:hAnsi="Times New Roman"/>
          <w:sz w:val="28"/>
          <w:szCs w:val="28"/>
        </w:rPr>
        <w:t xml:space="preserve"> </w:t>
      </w:r>
      <w:r>
        <w:rPr>
          <w:rFonts w:cs="Times New Roman" w:ascii="Times New Roman" w:hAnsi="Times New Roman"/>
          <w:sz w:val="28"/>
        </w:rPr>
        <w:t xml:space="preserve">срок предоставления </w:t>
      </w:r>
      <w:r>
        <w:rPr>
          <w:rFonts w:cs="Times New Roman" w:ascii="Times New Roman" w:hAnsi="Times New Roman"/>
          <w:sz w:val="28"/>
          <w:szCs w:val="28"/>
        </w:rPr>
        <w:t>муниципальн</w:t>
      </w:r>
      <w:r>
        <w:rPr>
          <w:rFonts w:cs="Times New Roman" w:ascii="Times New Roman" w:hAnsi="Times New Roman"/>
          <w:sz w:val="28"/>
        </w:rPr>
        <w:t xml:space="preserve">ой услуги </w:t>
      </w:r>
      <w:r>
        <w:rPr>
          <w:rFonts w:cs="Times New Roman" w:ascii="Times New Roman" w:hAnsi="Times New Roman"/>
          <w:color w:themeColor="text1" w:val="000000"/>
          <w:sz w:val="28"/>
        </w:rPr>
        <w:t xml:space="preserve">не более </w:t>
      </w:r>
      <w:r>
        <w:rPr>
          <w:rFonts w:cs="Times New Roman" w:ascii="Times New Roman" w:hAnsi="Times New Roman"/>
          <w:sz w:val="28"/>
        </w:rPr>
        <w:t xml:space="preserve">чем 5 (пять)  дней со дня регистрации </w:t>
      </w:r>
      <w:r>
        <w:rPr>
          <w:rFonts w:cs="Times New Roman" w:ascii="Times New Roman" w:hAnsi="Times New Roman"/>
          <w:sz w:val="28"/>
          <w:szCs w:val="28"/>
        </w:rPr>
        <w:t>заявления,</w:t>
      </w:r>
      <w:r>
        <w:rPr>
          <w:rFonts w:cs="Times New Roman" w:ascii="Times New Roman" w:hAnsi="Times New Roman"/>
          <w:sz w:val="24"/>
          <w:szCs w:val="24"/>
        </w:rPr>
        <w:t xml:space="preserve"> </w:t>
      </w:r>
      <w:r>
        <w:rPr>
          <w:rFonts w:cs="Times New Roman" w:ascii="Times New Roman" w:hAnsi="Times New Roman"/>
          <w:sz w:val="28"/>
        </w:rPr>
        <w:t>документов и (или) информации, необходимых для предоставления муниципальной услуги</w:t>
      </w:r>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2.4.3.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на Едином и</w:t>
      </w:r>
      <w:r>
        <w:rPr>
          <w:rFonts w:cs="Times New Roman" w:ascii="Times New Roman" w:hAnsi="Times New Roman"/>
          <w:color w:val="000000"/>
          <w:sz w:val="28"/>
          <w:szCs w:val="28"/>
        </w:rPr>
        <w:t xml:space="preserve"> Региональном  портале;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на официальном Интернет-портале администрации муниципального образования Кореновский район;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в МФЦ в случае, если запрос и документы и (или) информация, необходимые для предоставления муниципальной услуги, поданы заявителем в МФЦ.</w:t>
      </w:r>
    </w:p>
    <w:p>
      <w:pPr>
        <w:pStyle w:val="Normal"/>
        <w:ind w:firstLine="709" w:right="-1"/>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2.4.</w:t>
      </w:r>
      <w:r>
        <w:rPr>
          <w:rFonts w:cs="Times New Roman" w:ascii="Times New Roman" w:hAnsi="Times New Roman"/>
          <w:sz w:val="28"/>
          <w:szCs w:val="28"/>
        </w:rPr>
        <w:t xml:space="preserve">4. </w:t>
      </w:r>
      <w:r>
        <w:rPr>
          <w:rFonts w:cs="Times New Roman" w:ascii="Times New Roman" w:hAnsi="Times New Roman"/>
          <w:color w:themeColor="text1" w:val="000000"/>
          <w:sz w:val="28"/>
          <w:szCs w:val="28"/>
        </w:rPr>
        <w:t xml:space="preserve">Срок приостановления предоставления муниципальной услуги по Вариантам </w:t>
      </w:r>
      <w:r>
        <w:rPr>
          <w:rFonts w:eastAsia="Times New Roman" w:cs="Times New Roman" w:ascii="Times New Roman" w:hAnsi="Times New Roman"/>
          <w:sz w:val="28"/>
          <w:szCs w:val="28"/>
          <w:lang w:val="en-US"/>
        </w:rPr>
        <w:t>I</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IY</w:t>
      </w:r>
      <w:r>
        <w:rPr>
          <w:rFonts w:cs="Times New Roman" w:ascii="Times New Roman" w:hAnsi="Times New Roman"/>
          <w:color w:themeColor="text1" w:val="000000"/>
          <w:sz w:val="28"/>
          <w:szCs w:val="28"/>
        </w:rPr>
        <w:t xml:space="preserve"> действующим законодательством Российской Федерации не предусмотрен.</w:t>
      </w:r>
    </w:p>
    <w:p>
      <w:pPr>
        <w:pStyle w:val="Normal"/>
        <w:ind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 xml:space="preserve">2.5. Правовые основания для предоставления </w:t>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муниципальной услуги</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ab/>
        <w:t>2.5.1. Перечень нормативных правовых актов, регулирующих предоставление муниципальной услуги размещен:</w:t>
      </w:r>
    </w:p>
    <w:p>
      <w:pPr>
        <w:pStyle w:val="Normal"/>
        <w:ind w:right="-1"/>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ab/>
        <w:t>- на официальном сайте  http: //www. korenovsk.ru;</w:t>
      </w:r>
    </w:p>
    <w:p>
      <w:pPr>
        <w:pStyle w:val="Heading2"/>
        <w:spacing w:before="0" w:after="0"/>
        <w:ind w:right="-1"/>
        <w:jc w:val="both"/>
        <w:rPr>
          <w:rFonts w:ascii="Times New Roman" w:hAnsi="Times New Roman" w:cs="Times New Roman"/>
          <w:color w:themeColor="text1" w:val="000000"/>
          <w:sz w:val="28"/>
          <w:szCs w:val="28"/>
          <w:lang w:eastAsia="ar-SA"/>
        </w:rPr>
      </w:pPr>
      <w:r>
        <w:rPr>
          <w:rFonts w:cs="Times New Roman" w:ascii="Times New Roman" w:hAnsi="Times New Roman"/>
          <w:color w:themeColor="text1" w:val="000000"/>
          <w:sz w:val="28"/>
          <w:szCs w:val="28"/>
          <w:lang w:eastAsia="ar-SA"/>
        </w:rPr>
        <w:tab/>
        <w:t>- в Федеральном реестре http://ar.gov.ru/ru;</w:t>
      </w:r>
    </w:p>
    <w:p>
      <w:pPr>
        <w:pStyle w:val="Standard"/>
        <w:rPr/>
      </w:pPr>
      <w:r>
        <w:rPr>
          <w:color w:val="000000"/>
          <w:sz w:val="28"/>
          <w:szCs w:val="28"/>
          <w:lang w:eastAsia="ru-RU"/>
        </w:rPr>
        <w:t xml:space="preserve">- на Едином  портале </w:t>
      </w:r>
      <w:hyperlink r:id="rId6">
        <w:r>
          <w:rPr>
            <w:rStyle w:val="Hyperlink"/>
            <w:rFonts w:cs="Times New Roman"/>
            <w:color w:val="000000"/>
            <w:sz w:val="28"/>
            <w:szCs w:val="28"/>
            <w:u w:val="none"/>
          </w:rPr>
          <w:t>http://</w:t>
        </w:r>
        <w:r>
          <w:rPr>
            <w:rStyle w:val="Hyperlink"/>
            <w:color w:val="000000"/>
            <w:sz w:val="28"/>
            <w:szCs w:val="28"/>
            <w:u w:val="none"/>
            <w:lang w:eastAsia="ru-RU"/>
          </w:rPr>
          <w:t>gosuslugi.ru</w:t>
        </w:r>
      </w:hyperlink>
      <w:r>
        <w:rPr>
          <w:color w:val="000000"/>
          <w:sz w:val="28"/>
          <w:szCs w:val="28"/>
          <w:lang w:eastAsia="ru-RU"/>
        </w:rPr>
        <w:t>;</w:t>
      </w:r>
    </w:p>
    <w:p>
      <w:pPr>
        <w:pStyle w:val="Normal"/>
        <w:ind w:right="-1"/>
        <w:jc w:val="both"/>
        <w:rPr>
          <w:rFonts w:ascii="Times New Roman" w:hAnsi="Times New Roman" w:cs="Times New Roman"/>
          <w:sz w:val="28"/>
          <w:szCs w:val="28"/>
        </w:rPr>
      </w:pPr>
      <w:r>
        <w:rPr>
          <w:rFonts w:cs="Times New Roman" w:ascii="Times New Roman" w:hAnsi="Times New Roman"/>
          <w:color w:themeColor="text1" w:val="000000"/>
          <w:sz w:val="28"/>
          <w:szCs w:val="28"/>
        </w:rPr>
        <w:tab/>
      </w:r>
      <w:r>
        <w:rPr>
          <w:rFonts w:cs="Times New Roman" w:ascii="Times New Roman" w:hAnsi="Times New Roman"/>
          <w:sz w:val="28"/>
          <w:szCs w:val="28"/>
        </w:rPr>
        <w:t>- на Региональном портале http://pgu.krasnodar.ru.</w:t>
      </w:r>
    </w:p>
    <w:p>
      <w:pPr>
        <w:pStyle w:val="Normal"/>
        <w:ind w:right="-1"/>
        <w:jc w:val="both"/>
        <w:rPr>
          <w:rFonts w:ascii="Times New Roman" w:hAnsi="Times New Roman" w:cs="Times New Roman"/>
          <w:color w:themeColor="text1" w:val="000000"/>
          <w:sz w:val="28"/>
          <w:szCs w:val="28"/>
        </w:rPr>
      </w:pPr>
      <w:r>
        <w:rPr>
          <w:rFonts w:eastAsia="Times New Roman" w:cs="Times New Roman" w:ascii="Times New Roman" w:hAnsi="Times New Roman"/>
          <w:color w:themeColor="text1" w:val="000000"/>
          <w:sz w:val="28"/>
          <w:szCs w:val="28"/>
        </w:rPr>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right="-1"/>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ab/>
        <w:t>- на официальном сайте http: //www. korenovsk.ru;</w:t>
      </w:r>
    </w:p>
    <w:p>
      <w:pPr>
        <w:pStyle w:val="Normal"/>
        <w:ind w:right="-1"/>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right="-1"/>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Style w:val="Style12"/>
          <w:rFonts w:ascii="Times New Roman" w:hAnsi="Times New Roman"/>
          <w:b/>
          <w:sz w:val="28"/>
          <w:szCs w:val="28"/>
        </w:rPr>
      </w:pPr>
      <w:r>
        <w:rPr>
          <w:rFonts w:eastAsia="Times New Roman" w:cs="Times New Roman" w:ascii="Times New Roman" w:hAnsi="Times New Roman"/>
          <w:b/>
          <w:color w:themeColor="text1" w:val="000000"/>
          <w:sz w:val="28"/>
          <w:szCs w:val="28"/>
          <w:lang w:eastAsia="ru-RU"/>
        </w:rPr>
        <w:t xml:space="preserve">2.6. </w:t>
      </w:r>
      <w:r>
        <w:rPr>
          <w:rStyle w:val="Style12"/>
          <w:rFonts w:ascii="Times New Roman" w:hAnsi="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ind w:firstLine="709" w:right="-1"/>
        <w:rPr>
          <w:rStyle w:val="Style12"/>
          <w:rFonts w:ascii="Times New Roman" w:hAnsi="Times New Roman"/>
          <w:b/>
          <w:sz w:val="28"/>
          <w:szCs w:val="28"/>
        </w:rPr>
      </w:pPr>
      <w:r>
        <w:rPr>
          <w:rFonts w:ascii="Times New Roman" w:hAnsi="Times New Roman"/>
          <w:b/>
          <w:sz w:val="28"/>
          <w:szCs w:val="28"/>
        </w:rPr>
      </w:r>
    </w:p>
    <w:p>
      <w:pPr>
        <w:pStyle w:val="Normal"/>
        <w:ind w:right="-1"/>
        <w:jc w:val="both"/>
        <w:rPr>
          <w:rFonts w:ascii="Times New Roman" w:hAnsi="Times New Roman" w:cs="Times New Roman"/>
        </w:rPr>
      </w:pPr>
      <w:r>
        <w:rPr>
          <w:rFonts w:cs="Times New Roman" w:ascii="Times New Roman" w:hAnsi="Times New Roman"/>
          <w:sz w:val="28"/>
          <w:szCs w:val="28"/>
        </w:rPr>
        <w:tab/>
        <w:t xml:space="preserve">2.6.1. </w:t>
      </w:r>
      <w:r>
        <w:rPr>
          <w:rFonts w:cs="Times New Roman" w:ascii="Times New Roman" w:hAnsi="Times New Roman"/>
          <w:color w:val="000000"/>
          <w:sz w:val="28"/>
          <w:szCs w:val="28"/>
        </w:rPr>
        <w:t xml:space="preserve">Для </w:t>
      </w:r>
      <w:r>
        <w:rPr>
          <w:rFonts w:cs="Times New Roman" w:ascii="Times New Roman" w:hAnsi="Times New Roman"/>
          <w:sz w:val="28"/>
        </w:rPr>
        <w:t xml:space="preserve">варианта </w:t>
      </w:r>
      <w:r>
        <w:rPr>
          <w:rFonts w:cs="Times New Roman" w:ascii="Times New Roman" w:hAnsi="Times New Roman"/>
          <w:sz w:val="28"/>
          <w:lang w:val="en-US"/>
        </w:rPr>
        <w:t>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jc w:val="both"/>
        <w:rPr>
          <w:rFonts w:ascii="Times New Roman" w:hAnsi="Times New Roman" w:cs="Times New Roman"/>
          <w:color w:val="0070C0"/>
        </w:rPr>
      </w:pPr>
      <w:r>
        <w:rPr>
          <w:rFonts w:cs="Times New Roman" w:ascii="Times New Roman" w:hAnsi="Times New Roman"/>
          <w:color w:val="000000"/>
          <w:sz w:val="28"/>
          <w:szCs w:val="28"/>
        </w:rPr>
        <w:tab/>
        <w:t xml:space="preserve">1) </w:t>
      </w:r>
      <w:r>
        <w:rPr>
          <w:rFonts w:eastAsia="DejaVu Sans" w:cs="Times New Roman" w:ascii="Times New Roman" w:hAnsi="Times New Roman"/>
          <w:color w:val="000000"/>
          <w:kern w:val="2"/>
          <w:sz w:val="28"/>
          <w:szCs w:val="28"/>
          <w:shd w:fill="FFFFFF" w:val="clear"/>
          <w:lang w:bidi="hi-IN"/>
        </w:rPr>
        <w:t xml:space="preserve">письменное заявление о выдаче разрешения на ввод объекта в эксплуатацию (по рекомендуемой форме согласно приложению № 1 к Регламенту, </w:t>
      </w:r>
      <w:r>
        <w:rPr>
          <w:rFonts w:eastAsia="DejaVu Sans" w:cs="Times New Roman" w:ascii="Times New Roman" w:hAnsi="Times New Roman"/>
          <w:color w:val="000000"/>
          <w:kern w:val="2"/>
          <w:sz w:val="28"/>
          <w:szCs w:val="28"/>
          <w:lang w:bidi="hi-IN"/>
        </w:rPr>
        <w:t>образец заполнения заявления представлен в приложении № 2 к Регламенту</w:t>
      </w:r>
      <w:r>
        <w:rPr>
          <w:rFonts w:eastAsia="DejaVu Sans" w:cs="Times New Roman" w:ascii="Times New Roman" w:hAnsi="Times New Roman"/>
          <w:color w:val="000000"/>
          <w:kern w:val="2"/>
          <w:sz w:val="28"/>
          <w:szCs w:val="28"/>
          <w:shd w:fill="FFFFFF" w:val="clear"/>
          <w:lang w:bidi="hi-IN"/>
        </w:rPr>
        <w:t>)</w:t>
      </w:r>
      <w:r>
        <w:rPr>
          <w:rFonts w:cs="Times New Roman" w:ascii="Times New Roman" w:hAnsi="Times New Roman"/>
          <w:color w:val="000000"/>
          <w:sz w:val="28"/>
          <w:szCs w:val="28"/>
        </w:rPr>
        <w:t>, к которому прилагаются:</w:t>
      </w:r>
      <w:r>
        <w:rPr>
          <w:rFonts w:cs="Times New Roman" w:ascii="Times New Roman" w:hAnsi="Times New Roman"/>
          <w:color w:val="000000"/>
        </w:rPr>
        <w:t xml:space="preserve"> </w:t>
      </w:r>
    </w:p>
    <w:p>
      <w:pPr>
        <w:pStyle w:val="Standard"/>
        <w:tabs>
          <w:tab w:val="clear" w:pos="708"/>
          <w:tab w:val="right" w:pos="9639" w:leader="none"/>
        </w:tabs>
        <w:ind w:firstLine="709" w:right="-1"/>
        <w:jc w:val="both"/>
        <w:rPr>
          <w:color w:val="000000"/>
        </w:rPr>
      </w:pPr>
      <w:r>
        <w:rPr>
          <w:rFonts w:cs="Times New Roman"/>
          <w:color w:val="000000"/>
          <w:sz w:val="28"/>
          <w:szCs w:val="28"/>
        </w:rPr>
        <w:t xml:space="preserve">2) документ, удостоверяющий личность заявителя (заявителей) или </w:t>
      </w:r>
      <w:r>
        <w:rPr>
          <w:rFonts w:cs="Times New Roman"/>
          <w:color w:val="000000"/>
          <w:sz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pPr>
        <w:pStyle w:val="Normal"/>
        <w:widowControl w:val="false"/>
        <w:ind w:firstLine="709"/>
        <w:jc w:val="both"/>
        <w:textAlignment w:val="baseline"/>
        <w:rPr/>
      </w:pPr>
      <w:r>
        <w:rPr>
          <w:rFonts w:eastAsia="DejaVu Sans" w:cs="Times New Roman" w:ascii="Times New Roman" w:hAnsi="Times New Roman"/>
          <w:color w:val="000000"/>
          <w:kern w:val="2"/>
          <w:sz w:val="28"/>
          <w:lang w:bidi="hi-IN"/>
        </w:rPr>
        <w:t>3)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pPr>
        <w:pStyle w:val="Normal"/>
        <w:widowControl w:val="false"/>
        <w:ind w:firstLine="709"/>
        <w:jc w:val="both"/>
        <w:textAlignment w:val="baseline"/>
        <w:rPr/>
      </w:pPr>
      <w:r>
        <w:rPr>
          <w:rFonts w:eastAsia="DejaVu Sans" w:cs="Times New Roman" w:ascii="Times New Roman" w:hAnsi="Times New Roman"/>
          <w:color w:val="000000"/>
          <w:kern w:val="2"/>
          <w:sz w:val="28"/>
          <w:lang w:bidi="hi-IN"/>
        </w:rPr>
        <w:t>4)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pPr>
        <w:pStyle w:val="Normal"/>
        <w:widowControl w:val="false"/>
        <w:ind w:firstLine="709"/>
        <w:jc w:val="both"/>
        <w:textAlignment w:val="baseline"/>
        <w:rPr/>
      </w:pPr>
      <w:r>
        <w:rPr>
          <w:rFonts w:eastAsia="DejaVu Sans" w:cs="Times New Roman" w:ascii="Times New Roman" w:hAnsi="Times New Roman"/>
          <w:color w:val="000000"/>
          <w:kern w:val="2"/>
          <w:sz w:val="28"/>
          <w:lang w:bidi="hi-IN"/>
        </w:rPr>
        <w:t>5)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Normal"/>
        <w:widowControl w:val="false"/>
        <w:ind w:firstLine="709"/>
        <w:jc w:val="both"/>
        <w:textAlignment w:val="baseline"/>
        <w:rPr/>
      </w:pPr>
      <w:r>
        <w:rPr>
          <w:rFonts w:eastAsia="DejaVu Sans" w:cs="Times New Roman" w:ascii="Times New Roman" w:hAnsi="Times New Roman"/>
          <w:color w:val="000000"/>
          <w:kern w:val="2"/>
          <w:sz w:val="28"/>
          <w:lang w:bidi="hi-IN"/>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Normal"/>
        <w:widowControl w:val="false"/>
        <w:ind w:firstLine="709"/>
        <w:jc w:val="both"/>
        <w:textAlignment w:val="baseline"/>
        <w:rPr/>
      </w:pPr>
      <w:r>
        <w:rPr>
          <w:rFonts w:eastAsia="DejaVu Sans" w:cs="Times New Roman" w:ascii="Times New Roman" w:hAnsi="Times New Roman"/>
          <w:color w:val="000000"/>
          <w:kern w:val="2"/>
          <w:sz w:val="28"/>
          <w:lang w:bidi="hi-IN"/>
        </w:rPr>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Normal"/>
        <w:widowControl w:val="false"/>
        <w:ind w:firstLine="709"/>
        <w:jc w:val="both"/>
        <w:textAlignment w:val="baseline"/>
        <w:rPr/>
      </w:pPr>
      <w:r>
        <w:rPr>
          <w:rFonts w:eastAsia="DejaVu Sans" w:cs="Times New Roman" w:ascii="Times New Roman" w:hAnsi="Times New Roman"/>
          <w:color w:val="000000"/>
          <w:kern w:val="2"/>
          <w:sz w:val="28"/>
          <w:lang w:bidi="hi-IN"/>
        </w:rPr>
        <w:t>8)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Normal"/>
        <w:widowControl w:val="false"/>
        <w:ind w:firstLine="709"/>
        <w:jc w:val="both"/>
        <w:textAlignment w:val="baseline"/>
        <w:rPr/>
      </w:pPr>
      <w:r>
        <w:rPr>
          <w:rFonts w:eastAsia="DejaVu Sans" w:cs="Times New Roman" w:ascii="Times New Roman" w:hAnsi="Times New Roman"/>
          <w:color w:val="000000"/>
          <w:kern w:val="2"/>
          <w:sz w:val="28"/>
          <w:lang w:bidi="hi-IN"/>
        </w:rPr>
        <w:t>9)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pPr>
        <w:pStyle w:val="Normal"/>
        <w:widowControl w:val="false"/>
        <w:ind w:firstLine="709"/>
        <w:jc w:val="both"/>
        <w:textAlignment w:val="baseline"/>
        <w:rPr/>
      </w:pPr>
      <w:r>
        <w:rPr>
          <w:rFonts w:eastAsia="DejaVu Sans" w:cs="Times New Roman" w:ascii="Times New Roman" w:hAnsi="Times New Roman"/>
          <w:color w:val="000000"/>
          <w:kern w:val="2"/>
          <w:sz w:val="28"/>
          <w:lang w:bidi="hi-IN"/>
        </w:rPr>
        <w:t>2.6.2. Документы, указанные в подпункте 4) пункта 2.6.1. подраздела 2.6. и в подпункте 3) пункта 2.7.1. подраздела 2.7. раздела 2 Регламента должны содержать информацию о нормативных значениях показателей, включённых в состав требований энергетической эффективности объекта капитального строительства, и о фактических значениях таких показателей, определённых в отношении построенного, реконструированного объекта капитального строительства, в результате проведённых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оснащённости приборами учёта используемых энергетических ресурсов.</w:t>
      </w:r>
    </w:p>
    <w:p>
      <w:pPr>
        <w:pStyle w:val="Normal"/>
        <w:widowControl w:val="false"/>
        <w:ind w:firstLine="709"/>
        <w:jc w:val="both"/>
        <w:textAlignment w:val="baseline"/>
        <w:rPr/>
      </w:pPr>
      <w:r>
        <w:rPr>
          <w:rFonts w:eastAsia="DejaVu Sans" w:cs="Times New Roman" w:ascii="Times New Roman" w:hAnsi="Times New Roman"/>
          <w:color w:val="000000"/>
          <w:kern w:val="2"/>
          <w:sz w:val="28"/>
          <w:lang w:bidi="hi-IN"/>
        </w:rPr>
        <w:t>При строительстве, реконструкции многоквартирного дома заключение органа государственного строительного надзора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pPr>
        <w:pStyle w:val="Normal"/>
        <w:widowControl w:val="false"/>
        <w:ind w:firstLine="709"/>
        <w:jc w:val="both"/>
        <w:textAlignment w:val="baseline"/>
        <w:rPr>
          <w:rFonts w:ascii="Times New Roman" w:hAnsi="Times New Roman" w:eastAsia="DejaVu Sans" w:cs="Times New Roman"/>
          <w:kern w:val="2"/>
          <w:sz w:val="28"/>
          <w:szCs w:val="28"/>
          <w:lang w:bidi="hi-IN"/>
        </w:rPr>
      </w:pPr>
      <w:r>
        <w:rPr>
          <w:rFonts w:eastAsia="DejaVu Sans" w:cs="Times New Roman" w:ascii="Times New Roman" w:hAnsi="Times New Roman"/>
          <w:kern w:val="2"/>
          <w:sz w:val="28"/>
          <w:szCs w:val="28"/>
          <w:lang w:bidi="hi-IN"/>
        </w:rPr>
        <w:t>Документы, указанные в подпунктах 2,3,4,5 пункта 2.6.1 подраздела 2.6. и подпункте 1</w:t>
      </w:r>
      <w:r>
        <w:rPr>
          <w:lang w:eastAsia="ru-RU"/>
        </w:rPr>
        <w:t xml:space="preserve"> </w:t>
      </w:r>
      <w:r>
        <w:rPr>
          <w:rFonts w:eastAsia="DejaVu Sans" w:cs="Times New Roman" w:ascii="Times New Roman" w:hAnsi="Times New Roman"/>
          <w:kern w:val="2"/>
          <w:sz w:val="28"/>
          <w:szCs w:val="28"/>
          <w:lang w:bidi="hi-IN"/>
        </w:rPr>
        <w:t xml:space="preserve">пункта 2.7.1. подраздела 2.7. раздела 2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pPr>
        <w:pStyle w:val="Normal"/>
        <w:widowControl w:val="false"/>
        <w:ind w:firstLine="709"/>
        <w:jc w:val="both"/>
        <w:textAlignment w:val="baseline"/>
        <w:rPr/>
      </w:pPr>
      <w:r>
        <w:rPr>
          <w:rFonts w:eastAsia="DejaVu Sans" w:cs="Times New Roman" w:ascii="Times New Roman" w:hAnsi="Times New Roman"/>
          <w:kern w:val="2"/>
          <w:sz w:val="28"/>
          <w:szCs w:val="28"/>
          <w:lang w:bidi="hi-IN"/>
        </w:rPr>
        <w:t>2.6.3.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Уполномоченный орган, принявший решение о выдаче разрешения на ввод объекта капитального строительства в эксплуатацию, с заявлением о внесении изменений в данное разрешение.</w:t>
      </w:r>
    </w:p>
    <w:p>
      <w:pPr>
        <w:pStyle w:val="Normal"/>
        <w:widowControl w:val="false"/>
        <w:ind w:firstLine="709"/>
        <w:jc w:val="both"/>
        <w:textAlignment w:val="baseline"/>
        <w:rPr/>
      </w:pPr>
      <w:r>
        <w:rPr>
          <w:rFonts w:eastAsia="DejaVu Sans" w:cs="Times New Roman" w:ascii="Times New Roman" w:hAnsi="Times New Roman"/>
          <w:kern w:val="2"/>
          <w:sz w:val="28"/>
          <w:szCs w:val="28"/>
          <w:lang w:bidi="hi-IN"/>
        </w:rPr>
        <w:t>Обязательным приложением к указанному в пункте 2.6.3. заявлению является технический план объекта капитального строительства.</w:t>
      </w:r>
    </w:p>
    <w:p>
      <w:pPr>
        <w:pStyle w:val="Normal"/>
        <w:widowControl w:val="false"/>
        <w:ind w:firstLine="709"/>
        <w:jc w:val="both"/>
        <w:textAlignment w:val="baseline"/>
        <w:rPr/>
      </w:pPr>
      <w:r>
        <w:rPr>
          <w:rFonts w:eastAsia="Times New Roman" w:cs="Times New Roman" w:ascii="Times New Roman" w:hAnsi="Times New Roman"/>
          <w:kern w:val="2"/>
          <w:sz w:val="28"/>
          <w:szCs w:val="28"/>
          <w:lang w:bidi="hi-IN"/>
        </w:rPr>
        <w:t xml:space="preserve"> </w:t>
      </w:r>
      <w:r>
        <w:rPr>
          <w:rFonts w:eastAsia="DejaVu Sans" w:cs="Times New Roman" w:ascii="Times New Roman" w:hAnsi="Times New Roman"/>
          <w:kern w:val="2"/>
          <w:sz w:val="28"/>
          <w:szCs w:val="28"/>
          <w:lang w:bidi="hi-IN"/>
        </w:rPr>
        <w:t>Застройщик также представляет иные документы, предусмотренные пунктом 2.6.1. подраздела 2.6 раздела 2 Регламента и пунктом 2.7.1. подраздела 2.7. раздела 2 Регламента если в такие документы внесены изменения в связи с подготовкой технического плана объекта капитального строительства в соответствии с пунктом 2.6.3. подраздела 2.6 раздела 2 Регламента.</w:t>
      </w:r>
    </w:p>
    <w:p>
      <w:pPr>
        <w:pStyle w:val="Normal"/>
        <w:widowControl w:val="false"/>
        <w:ind w:firstLine="709"/>
        <w:jc w:val="both"/>
        <w:textAlignment w:val="baseline"/>
        <w:rPr/>
      </w:pPr>
      <w:r>
        <w:rPr>
          <w:rFonts w:eastAsia="DejaVu Sans" w:cs="Times New Roman" w:ascii="Times New Roman" w:hAnsi="Times New Roman"/>
          <w:kern w:val="2"/>
          <w:sz w:val="28"/>
          <w:szCs w:val="28"/>
          <w:lang w:bidi="hi-IN"/>
        </w:rPr>
        <w:t>Заявление от Застройщика, наименование которого содержит слова «специализированный застройщик», прием заявлений о выдаче разрешений на строительство и прием документов может осуществляться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Normal"/>
        <w:widowControl w:val="false"/>
        <w:ind w:firstLine="709"/>
        <w:jc w:val="both"/>
        <w:textAlignment w:val="baseline"/>
        <w:rPr/>
      </w:pPr>
      <w:r>
        <w:rPr>
          <w:rFonts w:eastAsia="DejaVu Sans" w:cs="Times New Roman" w:ascii="Times New Roman" w:hAnsi="Times New Roman"/>
          <w:kern w:val="2"/>
          <w:sz w:val="28"/>
          <w:szCs w:val="28"/>
          <w:lang w:bidi="hi-IN"/>
        </w:rPr>
        <w:t>Уполномоченный орган выдает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ГрК РФ.</w:t>
      </w:r>
    </w:p>
    <w:p>
      <w:pPr>
        <w:pStyle w:val="Normal"/>
        <w:ind w:right="-1"/>
        <w:jc w:val="both"/>
        <w:rPr>
          <w:rFonts w:ascii="Times New Roman" w:hAnsi="Times New Roman" w:cs="Times New Roman"/>
          <w:i/>
          <w:i/>
          <w:color w:val="002060"/>
          <w:sz w:val="24"/>
          <w:szCs w:val="24"/>
        </w:rPr>
      </w:pPr>
      <w:r>
        <w:rPr>
          <w:rFonts w:cs="Times New Roman" w:ascii="Times New Roman" w:hAnsi="Times New Roman"/>
          <w:i/>
          <w:color w:val="002060"/>
          <w:sz w:val="24"/>
          <w:szCs w:val="24"/>
        </w:rPr>
      </w:r>
    </w:p>
    <w:p>
      <w:pPr>
        <w:pStyle w:val="Normal"/>
        <w:ind w:firstLine="708" w:right="-1"/>
        <w:jc w:val="both"/>
        <w:rPr>
          <w:rFonts w:ascii="Times New Roman" w:hAnsi="Times New Roman" w:cs="Times New Roman"/>
        </w:rPr>
      </w:pPr>
      <w:r>
        <w:rPr>
          <w:rFonts w:cs="Times New Roman" w:ascii="Times New Roman" w:hAnsi="Times New Roman"/>
          <w:sz w:val="28"/>
          <w:szCs w:val="28"/>
        </w:rPr>
        <w:t xml:space="preserve">2.6.4. </w:t>
      </w:r>
      <w:r>
        <w:rPr>
          <w:rFonts w:cs="Times New Roman" w:ascii="Times New Roman" w:hAnsi="Times New Roman"/>
          <w:color w:val="000000"/>
          <w:sz w:val="28"/>
          <w:szCs w:val="28"/>
        </w:rPr>
        <w:t xml:space="preserve">Для </w:t>
      </w:r>
      <w:r>
        <w:rPr>
          <w:rFonts w:cs="Times New Roman" w:ascii="Times New Roman" w:hAnsi="Times New Roman"/>
          <w:sz w:val="28"/>
        </w:rPr>
        <w:t xml:space="preserve">варианта </w:t>
      </w:r>
      <w:r>
        <w:rPr>
          <w:rFonts w:cs="Times New Roman" w:ascii="Times New Roman" w:hAnsi="Times New Roman"/>
          <w:sz w:val="28"/>
          <w:lang w:val="en-US"/>
        </w:rPr>
        <w:t>II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 xml:space="preserve"> представляет следующие документы:</w:t>
      </w:r>
    </w:p>
    <w:p>
      <w:pPr>
        <w:pStyle w:val="Normal"/>
        <w:ind w:right="-1"/>
        <w:jc w:val="both"/>
        <w:rPr>
          <w:rFonts w:ascii="Times New Roman" w:hAnsi="Times New Roman" w:cs="Times New Roman"/>
        </w:rPr>
      </w:pPr>
      <w:r>
        <w:rPr>
          <w:rFonts w:cs="Times New Roman" w:ascii="Times New Roman" w:hAnsi="Times New Roman"/>
          <w:color w:val="000000"/>
          <w:sz w:val="28"/>
          <w:szCs w:val="28"/>
        </w:rPr>
        <w:tab/>
      </w:r>
      <w:r>
        <w:rPr>
          <w:rFonts w:eastAsia="DejaVu Sans" w:cs="Times New Roman" w:ascii="Times New Roman" w:hAnsi="Times New Roman"/>
          <w:kern w:val="2"/>
          <w:sz w:val="28"/>
          <w:szCs w:val="28"/>
          <w:shd w:fill="FFFFFF" w:val="clear"/>
          <w:lang w:bidi="hi-IN"/>
        </w:rPr>
        <w:t>письменное заявление о внесении изменений в разрешение на ввод объекта в эксплуатацию (по рекомендуемой форме согласно приложению № 3 к Регламенту, образец заполнения заявления представлен в приложении № 4 к Регламенту) и разрешение на ввод в эксплуатацию (экземпляр застройщика)</w:t>
      </w:r>
      <w:r>
        <w:rPr>
          <w:rFonts w:cs="Times New Roman" w:ascii="Times New Roman" w:hAnsi="Times New Roman"/>
          <w:sz w:val="28"/>
          <w:szCs w:val="28"/>
        </w:rPr>
        <w:t>, к которому прилагаются:</w:t>
      </w:r>
      <w:r>
        <w:rPr>
          <w:rFonts w:cs="Times New Roman" w:ascii="Times New Roman" w:hAnsi="Times New Roman"/>
        </w:rPr>
        <w:t xml:space="preserve"> </w:t>
      </w:r>
    </w:p>
    <w:p>
      <w:pPr>
        <w:pStyle w:val="Standard"/>
        <w:tabs>
          <w:tab w:val="clear" w:pos="708"/>
          <w:tab w:val="right" w:pos="9639" w:leader="none"/>
        </w:tabs>
        <w:ind w:firstLine="709" w:right="-1"/>
        <w:jc w:val="both"/>
        <w:rPr>
          <w:rFonts w:cs="Times New Roman"/>
          <w:color w:val="000000"/>
          <w:sz w:val="28"/>
          <w:szCs w:val="28"/>
        </w:rPr>
      </w:pPr>
      <w:r>
        <w:rPr>
          <w:rFonts w:cs="Times New Roman"/>
          <w:color w:val="000000"/>
          <w:sz w:val="28"/>
          <w:szCs w:val="28"/>
        </w:rPr>
        <w:t xml:space="preserve">документ, удостоверяющий личность заявителя (заявителей) или </w:t>
      </w:r>
      <w:r>
        <w:rPr>
          <w:rFonts w:cs="Times New Roman"/>
          <w:sz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pPr>
        <w:pStyle w:val="Standard"/>
        <w:tabs>
          <w:tab w:val="clear" w:pos="708"/>
          <w:tab w:val="right" w:pos="9639" w:leader="none"/>
        </w:tabs>
        <w:ind w:firstLine="709" w:right="-1"/>
        <w:jc w:val="both"/>
        <w:rPr>
          <w:rFonts w:cs="Times New Roman"/>
          <w:color w:val="000000"/>
          <w:sz w:val="28"/>
          <w:szCs w:val="28"/>
        </w:rPr>
      </w:pPr>
      <w:r>
        <w:rPr>
          <w:rFonts w:cs="Times New Roman"/>
          <w:color w:val="000000"/>
          <w:sz w:val="28"/>
          <w:szCs w:val="28"/>
        </w:rPr>
        <w:t>подлинник разрешения на ввод в эксплуатацию, в которое требуется внести изменения;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технический план объекта капитального строительства, содержание которого требует внесения изменений в выданное разрешение на ввод объекта в эксплуатацию для устранения причин приостановления (отказа) в осуществлении государственного кадастрового учета и (или) государственной регистрации прав.</w:t>
      </w:r>
    </w:p>
    <w:p>
      <w:pPr>
        <w:pStyle w:val="Standard"/>
        <w:tabs>
          <w:tab w:val="clear" w:pos="708"/>
          <w:tab w:val="right" w:pos="9639" w:leader="none"/>
        </w:tabs>
        <w:ind w:firstLine="709" w:right="-1"/>
        <w:jc w:val="both"/>
        <w:rPr>
          <w:rFonts w:cs="Times New Roman"/>
          <w:color w:val="000000"/>
          <w:sz w:val="28"/>
          <w:szCs w:val="28"/>
        </w:rPr>
      </w:pPr>
      <w:r>
        <w:rPr>
          <w:rFonts w:cs="Times New Roman"/>
          <w:color w:val="000000"/>
          <w:sz w:val="28"/>
          <w:szCs w:val="28"/>
        </w:rPr>
      </w:r>
    </w:p>
    <w:p>
      <w:pPr>
        <w:pStyle w:val="Standard"/>
        <w:tabs>
          <w:tab w:val="clear" w:pos="708"/>
          <w:tab w:val="right" w:pos="9639" w:leader="none"/>
        </w:tabs>
        <w:ind w:firstLine="709" w:right="-1"/>
        <w:jc w:val="both"/>
        <w:rPr>
          <w:rFonts w:cs="Times New Roman"/>
        </w:rPr>
      </w:pPr>
      <w:r>
        <w:rPr>
          <w:rFonts w:eastAsia="Times New Roman" w:cs="Times New Roman"/>
          <w:sz w:val="28"/>
          <w:szCs w:val="28"/>
        </w:rPr>
        <w:t xml:space="preserve">2.6.5 Для варианта </w:t>
      </w:r>
      <w:r>
        <w:rPr>
          <w:rFonts w:eastAsia="Times New Roman" w:cs="Times New Roman"/>
          <w:sz w:val="28"/>
          <w:szCs w:val="28"/>
          <w:lang w:val="en-US"/>
        </w:rPr>
        <w:t>III</w:t>
      </w:r>
      <w:r>
        <w:rPr>
          <w:rFonts w:eastAsia="Times New Roman" w:cs="Times New Roman"/>
          <w:sz w:val="28"/>
          <w:szCs w:val="28"/>
        </w:rPr>
        <w:t xml:space="preserve"> </w:t>
      </w:r>
      <w:r>
        <w:rPr>
          <w:rFonts w:cs="Times New Roman"/>
          <w:color w:val="000000"/>
          <w:sz w:val="28"/>
          <w:szCs w:val="28"/>
        </w:rPr>
        <w:t xml:space="preserve">заявитель </w:t>
      </w:r>
      <w:r>
        <w:rPr>
          <w:rFonts w:cs="Times New Roman"/>
          <w:sz w:val="28"/>
        </w:rPr>
        <w:t xml:space="preserve">(его представитель) </w:t>
      </w:r>
      <w:r>
        <w:rPr>
          <w:rFonts w:cs="Times New Roman"/>
          <w:color w:val="000000"/>
          <w:sz w:val="28"/>
          <w:szCs w:val="28"/>
        </w:rPr>
        <w:t>представляет следующие документы:</w:t>
      </w:r>
    </w:p>
    <w:p>
      <w:pPr>
        <w:pStyle w:val="Normal"/>
        <w:widowControl w:val="false"/>
        <w:ind w:firstLine="708" w:right="-1"/>
        <w:jc w:val="both"/>
        <w:rPr>
          <w:rFonts w:ascii="Times New Roman" w:hAnsi="Times New Roman" w:cs="Times New Roman"/>
          <w:sz w:val="28"/>
        </w:rPr>
      </w:pPr>
      <w:r>
        <w:rPr>
          <w:rFonts w:cs="Times New Roman" w:ascii="Times New Roman" w:hAnsi="Times New Roman"/>
          <w:color w:val="000000"/>
          <w:sz w:val="28"/>
          <w:szCs w:val="28"/>
        </w:rPr>
        <w:t>- письменное</w:t>
      </w:r>
      <w:r>
        <w:rPr>
          <w:rFonts w:cs="Times New Roman" w:ascii="Times New Roman" w:hAnsi="Times New Roman"/>
          <w:sz w:val="28"/>
        </w:rPr>
        <w:t xml:space="preserve"> заявление об исправлении опечаток и (или) ошибок, допущенных в выданных в результате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 документах</w:t>
      </w:r>
      <w:r>
        <w:rPr>
          <w:rFonts w:cs="Times New Roman" w:ascii="Times New Roman" w:hAnsi="Times New Roman"/>
          <w:color w:val="000000"/>
          <w:sz w:val="28"/>
          <w:szCs w:val="28"/>
        </w:rPr>
        <w:t>)</w:t>
      </w:r>
      <w:r>
        <w:rPr>
          <w:rFonts w:cs="Times New Roman" w:ascii="Times New Roman" w:hAnsi="Times New Roman"/>
          <w:sz w:val="28"/>
        </w:rPr>
        <w:t xml:space="preserve">, содержащее указание на опечатки и ошибки, допущенные в документах, выданных в результате предоставления </w:t>
      </w:r>
      <w:r>
        <w:rPr>
          <w:rStyle w:val="Style12"/>
          <w:rFonts w:ascii="Times New Roman" w:hAnsi="Times New Roman"/>
          <w:sz w:val="28"/>
          <w:szCs w:val="28"/>
        </w:rPr>
        <w:t>муниципальной</w:t>
      </w:r>
      <w:r>
        <w:rPr>
          <w:rFonts w:cs="Times New Roman" w:ascii="Times New Roman" w:hAnsi="Times New Roman"/>
          <w:sz w:val="28"/>
        </w:rPr>
        <w:t xml:space="preserve"> услуги;</w:t>
      </w:r>
    </w:p>
    <w:p>
      <w:pPr>
        <w:pStyle w:val="Normal"/>
        <w:widowControl w:val="false"/>
        <w:ind w:right="-1"/>
        <w:jc w:val="both"/>
        <w:rPr>
          <w:rFonts w:ascii="Times New Roman" w:hAnsi="Times New Roman" w:cs="Times New Roman"/>
          <w:sz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 </w:t>
      </w:r>
      <w:r>
        <w:rPr>
          <w:rFonts w:cs="Times New Roman" w:ascii="Times New Roman" w:hAnsi="Times New Roman"/>
          <w:color w:themeColor="text1" w:val="000000"/>
          <w:sz w:val="28"/>
          <w:szCs w:val="28"/>
        </w:rPr>
        <w:t>рекомендуемой</w:t>
      </w:r>
      <w:r>
        <w:rPr>
          <w:rFonts w:cs="Times New Roman" w:ascii="Times New Roman" w:hAnsi="Times New Roman"/>
          <w:sz w:val="28"/>
          <w:szCs w:val="28"/>
        </w:rPr>
        <w:t xml:space="preserve"> форме согласно приложению </w:t>
      </w:r>
      <w:r>
        <w:rPr>
          <w:rFonts w:cs="Times New Roman" w:ascii="Times New Roman" w:hAnsi="Times New Roman"/>
          <w:sz w:val="28"/>
          <w:szCs w:val="28"/>
          <w:shd w:fill="FFFF00" w:val="clear"/>
        </w:rPr>
        <w:t xml:space="preserve">№ </w:t>
      </w:r>
      <w:r>
        <w:rPr>
          <w:rFonts w:cs="Times New Roman" w:ascii="Times New Roman" w:hAnsi="Times New Roman"/>
          <w:color w:val="FF0000"/>
          <w:sz w:val="28"/>
          <w:szCs w:val="28"/>
          <w:shd w:fill="FFFF00" w:val="clear"/>
        </w:rPr>
        <w:t>6</w:t>
      </w:r>
      <w:r>
        <w:rPr>
          <w:rFonts w:cs="Times New Roman" w:ascii="Times New Roman" w:hAnsi="Times New Roman"/>
          <w:sz w:val="28"/>
          <w:szCs w:val="28"/>
          <w:shd w:fill="FFFF00" w:val="clear"/>
        </w:rPr>
        <w:t>,</w:t>
      </w: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образец заполнения заявления представлен в приложении </w:t>
      </w:r>
      <w:r>
        <w:rPr>
          <w:rFonts w:cs="Times New Roman" w:ascii="Times New Roman" w:hAnsi="Times New Roman"/>
          <w:color w:val="000000"/>
          <w:sz w:val="28"/>
          <w:szCs w:val="28"/>
          <w:shd w:fill="FFFF00" w:val="clear"/>
        </w:rPr>
        <w:t xml:space="preserve">№ </w:t>
      </w:r>
      <w:r>
        <w:rPr>
          <w:rFonts w:cs="Times New Roman" w:ascii="Times New Roman" w:hAnsi="Times New Roman"/>
          <w:color w:val="FF0000"/>
          <w:sz w:val="28"/>
          <w:szCs w:val="28"/>
          <w:shd w:fill="FFFF00" w:val="clear"/>
        </w:rPr>
        <w:t xml:space="preserve">7 </w:t>
      </w:r>
      <w:r>
        <w:rPr>
          <w:rFonts w:cs="Times New Roman" w:ascii="Times New Roman" w:hAnsi="Times New Roman"/>
          <w:color w:val="000000"/>
          <w:sz w:val="28"/>
          <w:szCs w:val="28"/>
        </w:rPr>
        <w:t xml:space="preserve">к </w:t>
      </w:r>
      <w:r>
        <w:rPr>
          <w:rStyle w:val="FontStyle58"/>
          <w:sz w:val="28"/>
          <w:szCs w:val="28"/>
        </w:rPr>
        <w:t>административному</w:t>
      </w:r>
      <w:r>
        <w:rPr>
          <w:rFonts w:cs="Times New Roman" w:ascii="Times New Roman" w:hAnsi="Times New Roman"/>
          <w:color w:val="000000"/>
          <w:sz w:val="28"/>
          <w:szCs w:val="28"/>
        </w:rPr>
        <w:t xml:space="preserve">  регламенту</w:t>
      </w:r>
    </w:p>
    <w:p>
      <w:pPr>
        <w:pStyle w:val="Standard"/>
        <w:tabs>
          <w:tab w:val="clear" w:pos="708"/>
          <w:tab w:val="right" w:pos="9639" w:leader="none"/>
        </w:tabs>
        <w:ind w:firstLine="709" w:right="-1"/>
        <w:jc w:val="both"/>
        <w:rPr>
          <w:rFonts w:cs="Times New Roman"/>
          <w:color w:val="000000"/>
          <w:sz w:val="28"/>
          <w:szCs w:val="28"/>
        </w:rPr>
      </w:pPr>
      <w:r>
        <w:rPr>
          <w:rFonts w:cs="Times New Roman"/>
          <w:sz w:val="28"/>
        </w:rPr>
        <w:t>-</w:t>
      </w:r>
      <w:r>
        <w:rPr>
          <w:rFonts w:cs="Times New Roman"/>
          <w:color w:val="000000"/>
          <w:sz w:val="28"/>
          <w:szCs w:val="28"/>
        </w:rPr>
        <w:t xml:space="preserve"> документ, удостоверяющий личность заявителя (заявителей) или </w:t>
      </w:r>
      <w:r>
        <w:rPr>
          <w:rFonts w:cs="Times New Roman"/>
          <w:sz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pPr>
        <w:pStyle w:val="Normal"/>
        <w:widowControl w:val="false"/>
        <w:ind w:firstLine="708" w:right="-1"/>
        <w:jc w:val="both"/>
        <w:rPr>
          <w:rFonts w:ascii="Times New Roman" w:hAnsi="Times New Roman" w:cs="Times New Roman"/>
          <w:sz w:val="28"/>
        </w:rPr>
      </w:pPr>
      <w:r>
        <w:rPr>
          <w:rFonts w:cs="Times New Roman" w:ascii="Times New Roman" w:hAnsi="Times New Roman"/>
          <w:sz w:val="28"/>
        </w:rPr>
        <w:t xml:space="preserve">- документ, выданный по результату ранее предоставленной </w:t>
      </w:r>
      <w:r>
        <w:rPr>
          <w:rStyle w:val="Style12"/>
          <w:rFonts w:ascii="Times New Roman" w:hAnsi="Times New Roman"/>
          <w:sz w:val="28"/>
          <w:szCs w:val="28"/>
        </w:rPr>
        <w:t>муниципальной</w:t>
      </w:r>
      <w:r>
        <w:rPr>
          <w:rFonts w:cs="Times New Roman" w:ascii="Times New Roman" w:hAnsi="Times New Roman"/>
          <w:sz w:val="28"/>
        </w:rPr>
        <w:t xml:space="preserve"> услуги, в котором допущены опечатки и (или) ошибки.</w:t>
      </w:r>
    </w:p>
    <w:p>
      <w:pPr>
        <w:pStyle w:val="Normal"/>
        <w:ind w:firstLine="708" w:right="-1"/>
        <w:jc w:val="both"/>
        <w:rPr>
          <w:rStyle w:val="FontStyle44"/>
          <w:rFonts w:ascii="Times New Roman" w:hAnsi="Times New Roman" w:cs="Times New Roman"/>
          <w:sz w:val="22"/>
          <w:szCs w:val="22"/>
        </w:rPr>
      </w:pPr>
      <w:r>
        <w:rPr>
          <w:rFonts w:eastAsia="Times New Roman" w:cs="Times New Roman" w:ascii="Times New Roman" w:hAnsi="Times New Roman"/>
          <w:sz w:val="28"/>
          <w:szCs w:val="28"/>
        </w:rPr>
        <w:t xml:space="preserve">2.6.6. Для варианта </w:t>
      </w:r>
      <w:r>
        <w:rPr>
          <w:rFonts w:eastAsia="Times New Roman" w:cs="Times New Roman" w:ascii="Times New Roman" w:hAnsi="Times New Roman"/>
          <w:sz w:val="28"/>
          <w:szCs w:val="28"/>
          <w:lang w:val="en-US"/>
        </w:rPr>
        <w:t>IY</w:t>
      </w:r>
      <w:r>
        <w:rPr>
          <w:rFonts w:eastAsia="Times New Roman" w:cs="Times New Roman" w:ascii="Times New Roman" w:hAnsi="Times New Roman"/>
          <w:sz w:val="28"/>
          <w:szCs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firstLine="708" w:right="-1"/>
        <w:jc w:val="both"/>
        <w:rPr>
          <w:rFonts w:ascii="Times New Roman" w:hAnsi="Times New Roman" w:cs="Times New Roman"/>
        </w:rPr>
      </w:pPr>
      <w:r>
        <w:rPr>
          <w:rFonts w:cs="Times New Roman" w:ascii="Times New Roman" w:hAnsi="Times New Roman"/>
          <w:color w:val="000000"/>
          <w:sz w:val="28"/>
          <w:szCs w:val="28"/>
        </w:rPr>
        <w:t xml:space="preserve">- письменное заявление </w:t>
      </w:r>
      <w:r>
        <w:rPr>
          <w:rFonts w:cs="Times New Roman" w:ascii="Times New Roman" w:hAnsi="Times New Roman"/>
          <w:color w:themeColor="text1" w:val="000000"/>
          <w:sz w:val="28"/>
        </w:rPr>
        <w:t>о выдаче дубликата</w:t>
      </w:r>
      <w:r>
        <w:rPr>
          <w:rFonts w:cs="Times New Roman" w:ascii="Times New Roman" w:hAnsi="Times New Roman"/>
          <w:sz w:val="28"/>
          <w:szCs w:val="28"/>
        </w:rPr>
        <w:t xml:space="preserve"> (по </w:t>
      </w:r>
      <w:r>
        <w:rPr>
          <w:rFonts w:cs="Times New Roman" w:ascii="Times New Roman" w:hAnsi="Times New Roman"/>
          <w:color w:themeColor="text1" w:val="000000"/>
          <w:sz w:val="28"/>
          <w:szCs w:val="28"/>
        </w:rPr>
        <w:t>рекомендуемой</w:t>
      </w:r>
      <w:r>
        <w:rPr>
          <w:rFonts w:cs="Times New Roman" w:ascii="Times New Roman" w:hAnsi="Times New Roman"/>
          <w:sz w:val="28"/>
          <w:szCs w:val="28"/>
        </w:rPr>
        <w:t xml:space="preserve"> форме согласно </w:t>
      </w:r>
      <w:r>
        <w:rPr>
          <w:rFonts w:cs="Times New Roman" w:ascii="Times New Roman" w:hAnsi="Times New Roman"/>
          <w:color w:val="000000"/>
          <w:sz w:val="28"/>
          <w:szCs w:val="28"/>
        </w:rPr>
        <w:t>приложению</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shd w:fill="FFFF00" w:val="clear"/>
        </w:rPr>
        <w:t>№</w:t>
      </w:r>
      <w:r>
        <w:rPr>
          <w:rFonts w:cs="Times New Roman" w:ascii="Times New Roman" w:hAnsi="Times New Roman"/>
          <w:color w:val="FF0000"/>
          <w:sz w:val="28"/>
          <w:szCs w:val="28"/>
          <w:shd w:fill="FFFF00" w:val="clear"/>
        </w:rPr>
        <w:t xml:space="preserve"> 8</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к </w:t>
      </w:r>
      <w:r>
        <w:rPr>
          <w:rStyle w:val="FontStyle58"/>
          <w:sz w:val="28"/>
          <w:szCs w:val="28"/>
        </w:rPr>
        <w:t>административному</w:t>
      </w:r>
      <w:r>
        <w:rPr>
          <w:rFonts w:cs="Times New Roman" w:ascii="Times New Roman" w:hAnsi="Times New Roman"/>
          <w:sz w:val="28"/>
          <w:szCs w:val="28"/>
        </w:rPr>
        <w:t xml:space="preserve"> регламенту, </w:t>
      </w:r>
      <w:r>
        <w:rPr>
          <w:rFonts w:cs="Times New Roman" w:ascii="Times New Roman" w:hAnsi="Times New Roman"/>
          <w:color w:val="000000"/>
          <w:sz w:val="28"/>
          <w:szCs w:val="28"/>
        </w:rPr>
        <w:t>образец заполнения заявления представлен в приложении</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shd w:fill="FFFF00" w:val="clear"/>
        </w:rPr>
        <w:t>№</w:t>
      </w:r>
      <w:r>
        <w:rPr>
          <w:rFonts w:cs="Times New Roman" w:ascii="Times New Roman" w:hAnsi="Times New Roman"/>
          <w:color w:val="FF0000"/>
          <w:sz w:val="28"/>
          <w:szCs w:val="28"/>
          <w:shd w:fill="FFFF00" w:val="clear"/>
        </w:rPr>
        <w:t xml:space="preserve"> 9</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rPr>
        <w:t xml:space="preserve">к </w:t>
      </w:r>
      <w:r>
        <w:rPr>
          <w:rStyle w:val="FontStyle58"/>
          <w:sz w:val="28"/>
          <w:szCs w:val="28"/>
        </w:rPr>
        <w:t>административному</w:t>
      </w:r>
      <w:r>
        <w:rPr>
          <w:rFonts w:cs="Times New Roman" w:ascii="Times New Roman" w:hAnsi="Times New Roman"/>
          <w:color w:val="000000"/>
          <w:sz w:val="28"/>
          <w:szCs w:val="28"/>
        </w:rPr>
        <w:t xml:space="preserve"> регламенту</w:t>
      </w:r>
      <w:r>
        <w:rPr>
          <w:rFonts w:cs="Times New Roman" w:ascii="Times New Roman" w:hAnsi="Times New Roman"/>
          <w:sz w:val="28"/>
          <w:szCs w:val="28"/>
        </w:rPr>
        <w:t>), к которому прилагается:</w:t>
      </w:r>
      <w:r>
        <w:rPr>
          <w:rFonts w:cs="Times New Roman" w:ascii="Times New Roman" w:hAnsi="Times New Roman"/>
        </w:rPr>
        <w:t xml:space="preserve"> </w:t>
      </w:r>
    </w:p>
    <w:p>
      <w:pPr>
        <w:pStyle w:val="Standard"/>
        <w:tabs>
          <w:tab w:val="clear" w:pos="708"/>
          <w:tab w:val="right" w:pos="9639" w:leader="none"/>
        </w:tabs>
        <w:ind w:firstLine="709" w:right="-1"/>
        <w:jc w:val="both"/>
        <w:rPr>
          <w:rFonts w:cs="Times New Roman"/>
          <w:color w:val="000000"/>
          <w:sz w:val="28"/>
          <w:szCs w:val="28"/>
        </w:rPr>
      </w:pPr>
      <w:r>
        <w:rPr>
          <w:rFonts w:cs="Times New Roman"/>
          <w:color w:val="000000"/>
          <w:sz w:val="28"/>
          <w:szCs w:val="28"/>
        </w:rPr>
        <w:t xml:space="preserve">документ, удостоверяющий личность заявителя (заявителей) или </w:t>
      </w:r>
      <w:r>
        <w:rPr>
          <w:rFonts w:cs="Times New Roman"/>
          <w:sz w:val="28"/>
        </w:rPr>
        <w:t>личность представителя, а также документы, подтверждающие его полномочия (оригинал после снятия копии возвращается)</w:t>
      </w:r>
      <w:r>
        <w:rPr>
          <w:rFonts w:cs="Times New Roman"/>
          <w:color w:val="000000"/>
          <w:sz w:val="28"/>
          <w:szCs w:val="28"/>
        </w:rPr>
        <w:t>.</w:t>
      </w:r>
    </w:p>
    <w:p>
      <w:pPr>
        <w:pStyle w:val="Formattext1"/>
        <w:shd w:val="clear" w:color="auto" w:fill="FFFFFF"/>
        <w:spacing w:beforeAutospacing="0" w:before="0" w:afterAutospacing="0" w:after="0"/>
        <w:ind w:firstLine="709" w:right="-1"/>
        <w:jc w:val="both"/>
        <w:textAlignment w:val="baseline"/>
        <w:rPr>
          <w:sz w:val="28"/>
          <w:szCs w:val="28"/>
        </w:rPr>
      </w:pPr>
      <w:r>
        <w:rPr>
          <w:sz w:val="28"/>
        </w:rPr>
        <w:t xml:space="preserve">2.6.7 </w:t>
      </w:r>
      <w:r>
        <w:rPr>
          <w:sz w:val="28"/>
          <w:szCs w:val="28"/>
        </w:rPr>
        <w:t>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 к  заявлению прилагаются документы, подтверждающие указанное полномочие такого лица.</w:t>
      </w:r>
    </w:p>
    <w:p>
      <w:pPr>
        <w:pStyle w:val="Normal"/>
        <w:widowControl w:val="false"/>
        <w:ind w:firstLine="708" w:right="-1"/>
        <w:jc w:val="both"/>
        <w:rPr>
          <w:rFonts w:ascii="Times New Roman" w:hAnsi="Times New Roman" w:cs="Times New Roman"/>
          <w:sz w:val="28"/>
        </w:rPr>
      </w:pPr>
      <w:r>
        <w:rPr>
          <w:rFonts w:cs="Times New Roman" w:ascii="Times New Roman" w:hAnsi="Times New Roman"/>
          <w:sz w:val="28"/>
        </w:rPr>
        <w:t>Оригинал документа возвращается заявителю (его представителю) после снятия копии.</w:t>
      </w:r>
    </w:p>
    <w:p>
      <w:pPr>
        <w:pStyle w:val="Normal"/>
        <w:widowControl w:val="false"/>
        <w:ind w:firstLine="708" w:right="-1"/>
        <w:jc w:val="both"/>
        <w:rPr>
          <w:rFonts w:ascii="Times New Roman" w:hAnsi="Times New Roman" w:cs="Times New Roman"/>
          <w:color w:val="7030A0"/>
          <w:sz w:val="28"/>
        </w:rPr>
      </w:pPr>
      <w:r>
        <w:rPr>
          <w:rFonts w:cs="Times New Roman" w:ascii="Times New Roman" w:hAnsi="Times New Roman"/>
          <w:sz w:val="28"/>
        </w:rPr>
        <w:t>2.6.8. Заявление и прилагаемые документы, указанные</w:t>
      </w:r>
      <w:r>
        <w:rPr>
          <w:rFonts w:cs="Times New Roman" w:ascii="Times New Roman" w:hAnsi="Times New Roman"/>
          <w:color w:val="000000"/>
          <w:sz w:val="28"/>
        </w:rPr>
        <w:t xml:space="preserve"> в пункте 2.6.1 </w:t>
      </w:r>
      <w:r>
        <w:rPr>
          <w:rFonts w:cs="Times New Roman" w:ascii="Times New Roman" w:hAnsi="Times New Roman"/>
          <w:color w:val="000000"/>
          <w:sz w:val="28"/>
          <w:szCs w:val="28"/>
        </w:rPr>
        <w:t xml:space="preserve">подраздела 2.6. раздела 2 настоящего </w:t>
      </w:r>
      <w:r>
        <w:rPr>
          <w:rFonts w:cs="Times New Roman" w:ascii="Times New Roman" w:hAnsi="Times New Roman"/>
          <w:color w:val="000000"/>
          <w:sz w:val="28"/>
        </w:rPr>
        <w:t xml:space="preserve">административного регламента, </w:t>
      </w:r>
      <w:r>
        <w:rPr>
          <w:rFonts w:cs="Times New Roman" w:ascii="Times New Roman" w:hAnsi="Times New Roman"/>
          <w:sz w:val="28"/>
        </w:rPr>
        <w:t xml:space="preserve">могут направляться в управление уполномоченного органа посредством обращения в МФЦ, а также в электронной форме путем заполнения формы запроса через «Личный кабинет» на Едином и </w:t>
      </w:r>
      <w:r>
        <w:rPr>
          <w:rFonts w:cs="Times New Roman" w:ascii="Times New Roman" w:hAnsi="Times New Roman"/>
          <w:color w:val="000000"/>
          <w:sz w:val="28"/>
        </w:rPr>
        <w:t>Региональном портале.</w:t>
      </w:r>
    </w:p>
    <w:p>
      <w:pPr>
        <w:pStyle w:val="Formattext1"/>
        <w:shd w:val="clear" w:color="auto" w:fill="FFFFFF"/>
        <w:spacing w:beforeAutospacing="0" w:before="0" w:afterAutospacing="0" w:after="0"/>
        <w:ind w:firstLine="709" w:right="-1"/>
        <w:jc w:val="both"/>
        <w:textAlignment w:val="baseline"/>
        <w:rPr>
          <w:sz w:val="28"/>
          <w:szCs w:val="28"/>
        </w:rPr>
      </w:pPr>
      <w:r>
        <w:rPr>
          <w:sz w:val="28"/>
          <w:szCs w:val="28"/>
        </w:rPr>
        <w:t>2.6.9.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pPr>
        <w:pStyle w:val="Normal"/>
        <w:ind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Style w:val="Style12"/>
          <w:rFonts w:ascii="Times New Roman" w:hAnsi="Times New Roman"/>
          <w:b/>
          <w:sz w:val="28"/>
          <w:szCs w:val="28"/>
        </w:rPr>
      </w:pPr>
      <w:r>
        <w:rPr>
          <w:rFonts w:eastAsia="Times New Roman" w:cs="Times New Roman" w:ascii="Times New Roman" w:hAnsi="Times New Roman"/>
          <w:b/>
          <w:color w:themeColor="text1" w:val="000000"/>
          <w:sz w:val="28"/>
          <w:szCs w:val="28"/>
          <w:lang w:eastAsia="ru-RU"/>
        </w:rPr>
        <w:t xml:space="preserve">2.7. </w:t>
      </w:r>
      <w:r>
        <w:rPr>
          <w:rFonts w:cs="Times New Roman" w:ascii="Times New Roman" w:hAnsi="Times New Roman"/>
          <w:b/>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которые заявитель вправе представить</w:t>
      </w:r>
      <w:r>
        <w:rPr>
          <w:rStyle w:val="Style12"/>
          <w:rFonts w:ascii="Times New Roman" w:hAnsi="Times New Roman"/>
          <w:b/>
          <w:sz w:val="28"/>
          <w:szCs w:val="28"/>
        </w:rPr>
        <w:t xml:space="preserve"> по собственной инициативе</w:t>
      </w:r>
      <w:r>
        <w:rPr>
          <w:rFonts w:cs="Times New Roman" w:ascii="Times New Roman" w:hAnsi="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Pr>
          <w:rStyle w:val="Style12"/>
          <w:rFonts w:ascii="Times New Roman" w:hAnsi="Times New Roman"/>
          <w:b/>
          <w:sz w:val="28"/>
          <w:szCs w:val="28"/>
        </w:rPr>
        <w:t xml:space="preserve"> подлежат представлению в рамках межведомственного информационного взаимодействия</w:t>
      </w:r>
    </w:p>
    <w:p>
      <w:pPr>
        <w:pStyle w:val="Normal"/>
        <w:ind w:firstLine="708"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right="-1"/>
        <w:jc w:val="both"/>
        <w:rPr>
          <w:rFonts w:ascii="Times New Roman" w:hAnsi="Times New Roman" w:cs="Times New Roman"/>
          <w:color w:val="002060"/>
          <w:sz w:val="24"/>
          <w:szCs w:val="24"/>
        </w:rPr>
      </w:pPr>
      <w:r>
        <w:rPr>
          <w:rFonts w:cs="Times New Roman" w:ascii="Times New Roman" w:hAnsi="Times New Roman"/>
          <w:sz w:val="28"/>
          <w:szCs w:val="28"/>
        </w:rPr>
        <w:t xml:space="preserve">2.7.1. </w:t>
      </w:r>
      <w:r>
        <w:rPr>
          <w:rFonts w:cs="Times New Roman" w:ascii="Times New Roman" w:hAnsi="Times New Roman"/>
          <w:color w:val="000000"/>
          <w:sz w:val="28"/>
          <w:szCs w:val="28"/>
        </w:rPr>
        <w:t xml:space="preserve">Для </w:t>
      </w:r>
      <w:r>
        <w:rPr>
          <w:rFonts w:cs="Times New Roman" w:ascii="Times New Roman" w:hAnsi="Times New Roman"/>
          <w:sz w:val="28"/>
        </w:rPr>
        <w:t xml:space="preserve">варианта </w:t>
      </w:r>
      <w:r>
        <w:rPr>
          <w:rFonts w:cs="Times New Roman" w:ascii="Times New Roman" w:hAnsi="Times New Roman"/>
          <w:sz w:val="28"/>
          <w:lang w:val="en-US"/>
        </w:rPr>
        <w:t>I</w:t>
      </w:r>
      <w:r>
        <w:rPr>
          <w:rFonts w:cs="Times New Roman" w:ascii="Times New Roman" w:hAnsi="Times New Roman"/>
          <w:sz w:val="28"/>
        </w:rPr>
        <w:t xml:space="preserve"> </w:t>
      </w:r>
      <w:r>
        <w:rPr>
          <w:rFonts w:cs="Times New Roman" w:ascii="Times New Roman" w:hAnsi="Times New Roman"/>
          <w:i w:val="false"/>
          <w:iCs w:val="false"/>
          <w:color w:val="000000"/>
          <w:sz w:val="28"/>
          <w:szCs w:val="28"/>
        </w:rPr>
        <w:t>управление</w:t>
      </w:r>
      <w:r>
        <w:rPr>
          <w:rFonts w:cs="Times New Roman" w:ascii="Times New Roman" w:hAnsi="Times New Roman"/>
          <w:i/>
          <w:color w:val="FF0000"/>
          <w:sz w:val="28"/>
          <w:szCs w:val="28"/>
        </w:rPr>
        <w:t xml:space="preserve"> </w:t>
      </w:r>
      <w:r>
        <w:rPr>
          <w:rFonts w:cs="Times New Roman" w:ascii="Times New Roman" w:hAnsi="Times New Roman"/>
          <w:color w:themeColor="text1" w:val="000000"/>
          <w:sz w:val="28"/>
          <w:szCs w:val="28"/>
        </w:rPr>
        <w:t>уполномоченного</w:t>
      </w:r>
      <w:r>
        <w:rPr>
          <w:rFonts w:cs="Times New Roman" w:ascii="Times New Roman" w:hAnsi="Times New Roman"/>
          <w:sz w:val="28"/>
          <w:szCs w:val="28"/>
        </w:rPr>
        <w:t xml:space="preserve"> органа </w:t>
      </w:r>
      <w:r>
        <w:rPr>
          <w:rFonts w:cs="Times New Roman" w:ascii="Times New Roman" w:hAnsi="Times New Roman"/>
          <w:iCs/>
          <w:sz w:val="28"/>
          <w:szCs w:val="28"/>
        </w:rPr>
        <w:t>самостоятельно в рамках межведомственного взаимодействия запрашивает следующие документы (их копии, сведения, содержащиеся в них):</w:t>
      </w:r>
    </w:p>
    <w:p>
      <w:pPr>
        <w:pStyle w:val="Normal"/>
        <w:widowControl w:val="false"/>
        <w:ind w:firstLine="709"/>
        <w:jc w:val="both"/>
        <w:rPr/>
      </w:pPr>
      <w:r>
        <w:rPr>
          <w:rFonts w:cs="Times New Roman" w:ascii="Times New Roman" w:hAnsi="Times New Roman"/>
          <w:sz w:val="28"/>
          <w:szCs w:val="28"/>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Normal"/>
        <w:widowControl w:val="false"/>
        <w:ind w:firstLine="709"/>
        <w:jc w:val="both"/>
        <w:rPr/>
      </w:pPr>
      <w:r>
        <w:rPr>
          <w:rFonts w:cs="Times New Roman" w:ascii="Times New Roman" w:hAnsi="Times New Roman"/>
          <w:sz w:val="28"/>
          <w:szCs w:val="28"/>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Normal"/>
        <w:widowControl w:val="false"/>
        <w:ind w:firstLine="709"/>
        <w:jc w:val="both"/>
        <w:rPr/>
      </w:pPr>
      <w:r>
        <w:rPr>
          <w:rFonts w:cs="Times New Roman" w:ascii="Times New Roman" w:hAnsi="Times New Roman"/>
          <w:sz w:val="28"/>
          <w:szCs w:val="28"/>
          <w:lang w:eastAsia="ru-RU"/>
        </w:rPr>
        <w:t>3) разрешение на строительство;</w:t>
      </w:r>
    </w:p>
    <w:p>
      <w:pPr>
        <w:pStyle w:val="Normal"/>
        <w:widowControl w:val="false"/>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ГрК РФ) о соответствии построенного, реконструированного объекта капитального строительства указанным в пункте 1 части 5 статьи 49 ГрК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ГрК РФ частью такой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ГрК РФ. </w:t>
      </w:r>
    </w:p>
    <w:p>
      <w:pPr>
        <w:pStyle w:val="Normal"/>
        <w:ind w:firstLine="708" w:right="-1"/>
        <w:jc w:val="both"/>
        <w:rPr>
          <w:rFonts w:ascii="Times New Roman" w:hAnsi="Times New Roman" w:cs="Times New Roman"/>
          <w:color w:val="002060"/>
          <w:sz w:val="24"/>
          <w:szCs w:val="24"/>
        </w:rPr>
      </w:pPr>
      <w:r>
        <w:rPr>
          <w:rFonts w:cs="Times New Roman" w:ascii="Times New Roman" w:hAnsi="Times New Roman"/>
          <w:sz w:val="28"/>
          <w:szCs w:val="28"/>
        </w:rPr>
        <w:t xml:space="preserve">2.7.2. </w:t>
      </w:r>
      <w:r>
        <w:rPr>
          <w:rFonts w:cs="Times New Roman" w:ascii="Times New Roman" w:hAnsi="Times New Roman"/>
          <w:color w:val="000000"/>
          <w:sz w:val="28"/>
          <w:szCs w:val="28"/>
        </w:rPr>
        <w:t xml:space="preserve">Для </w:t>
      </w:r>
      <w:r>
        <w:rPr>
          <w:rFonts w:cs="Times New Roman" w:ascii="Times New Roman" w:hAnsi="Times New Roman"/>
          <w:sz w:val="28"/>
        </w:rPr>
        <w:t xml:space="preserve">варианта </w:t>
      </w:r>
      <w:r>
        <w:rPr>
          <w:rFonts w:cs="Times New Roman" w:ascii="Times New Roman" w:hAnsi="Times New Roman"/>
          <w:sz w:val="28"/>
          <w:lang w:val="en-US"/>
        </w:rPr>
        <w:t>II</w:t>
      </w:r>
      <w:r>
        <w:rPr>
          <w:rFonts w:cs="Times New Roman" w:ascii="Times New Roman" w:hAnsi="Times New Roman"/>
          <w:sz w:val="28"/>
        </w:rPr>
        <w:t xml:space="preserve"> </w:t>
      </w:r>
      <w:r>
        <w:rPr>
          <w:rFonts w:cs="Times New Roman" w:ascii="Times New Roman" w:hAnsi="Times New Roman"/>
          <w:i w:val="false"/>
          <w:iCs w:val="false"/>
          <w:color w:val="000000"/>
          <w:sz w:val="28"/>
          <w:szCs w:val="28"/>
        </w:rPr>
        <w:t>управление</w:t>
      </w:r>
      <w:r>
        <w:rPr>
          <w:rFonts w:cs="Times New Roman" w:ascii="Times New Roman" w:hAnsi="Times New Roman"/>
          <w:i/>
          <w:color w:val="FF0000"/>
          <w:sz w:val="28"/>
          <w:szCs w:val="28"/>
        </w:rPr>
        <w:t xml:space="preserve"> </w:t>
      </w:r>
      <w:r>
        <w:rPr>
          <w:rFonts w:cs="Times New Roman" w:ascii="Times New Roman" w:hAnsi="Times New Roman"/>
          <w:color w:themeColor="text1" w:val="000000"/>
          <w:sz w:val="28"/>
          <w:szCs w:val="28"/>
        </w:rPr>
        <w:t>уполномоченного</w:t>
      </w:r>
      <w:r>
        <w:rPr>
          <w:rFonts w:cs="Times New Roman" w:ascii="Times New Roman" w:hAnsi="Times New Roman"/>
          <w:sz w:val="28"/>
          <w:szCs w:val="28"/>
        </w:rPr>
        <w:t xml:space="preserve"> органа </w:t>
      </w:r>
      <w:r>
        <w:rPr>
          <w:rFonts w:cs="Times New Roman" w:ascii="Times New Roman" w:hAnsi="Times New Roman"/>
          <w:iCs/>
          <w:sz w:val="28"/>
          <w:szCs w:val="28"/>
        </w:rPr>
        <w:t>самостоятельно в рамках межведомственного взаимодействия запрашивает следующие документы (их копии, сведения, содержащиеся в них):</w:t>
      </w:r>
    </w:p>
    <w:p>
      <w:pPr>
        <w:pStyle w:val="Normal"/>
        <w:widowControl w:val="false"/>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Normal"/>
        <w:widowControl w:val="false"/>
        <w:ind w:firstLine="709"/>
        <w:jc w:val="both"/>
        <w:rPr/>
      </w:pPr>
      <w:r>
        <w:rPr>
          <w:rFonts w:cs="Times New Roman" w:ascii="Times New Roman" w:hAnsi="Times New Roman"/>
          <w:sz w:val="28"/>
          <w:szCs w:val="28"/>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Normal"/>
        <w:widowControl w:val="false"/>
        <w:ind w:firstLine="709"/>
        <w:jc w:val="both"/>
        <w:rPr/>
      </w:pPr>
      <w:r>
        <w:rPr>
          <w:rFonts w:cs="Times New Roman" w:ascii="Times New Roman" w:hAnsi="Times New Roman"/>
          <w:sz w:val="28"/>
          <w:szCs w:val="28"/>
          <w:lang w:eastAsia="ru-RU"/>
        </w:rPr>
        <w:t>3) разрешение на строительство;</w:t>
      </w:r>
    </w:p>
    <w:p>
      <w:pPr>
        <w:pStyle w:val="Normal"/>
        <w:widowControl w:val="false"/>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ГрК РФ) о соответствии построенного, реконструированного объекта капитального строительства указанным в пункте 1 части 5 статьи 49 ГрК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ГрК РФ частью такой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ГрК РФ. </w:t>
      </w:r>
    </w:p>
    <w:p>
      <w:pPr>
        <w:pStyle w:val="Normal"/>
        <w:ind w:right="-1"/>
        <w:jc w:val="both"/>
        <w:rPr>
          <w:rFonts w:ascii="Times New Roman" w:hAnsi="Times New Roman" w:cs="Times New Roman"/>
        </w:rPr>
      </w:pPr>
      <w:r>
        <w:rPr>
          <w:rFonts w:cs="Times New Roman" w:ascii="Times New Roman" w:hAnsi="Times New Roman"/>
          <w:iCs/>
          <w:sz w:val="28"/>
          <w:szCs w:val="28"/>
        </w:rPr>
        <w:tab/>
        <w:t>2.7.2. Заявитель вправе лично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ConsPlusNormal11"/>
        <w:ind w:firstLine="709" w:right="-1"/>
        <w:jc w:val="both"/>
        <w:rPr/>
      </w:pPr>
      <w:r>
        <w:rPr/>
        <w:t>Непредставление Заявителем указанных документов не является основанием для отказа в предоставлении муниципальной услуги.</w:t>
      </w:r>
    </w:p>
    <w:p>
      <w:pPr>
        <w:pStyle w:val="Normal"/>
        <w:ind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Style w:val="Style12"/>
          <w:rFonts w:ascii="Times New Roman" w:hAnsi="Times New Roman"/>
          <w:b/>
          <w:sz w:val="28"/>
          <w:szCs w:val="28"/>
        </w:rPr>
      </w:pPr>
      <w:r>
        <w:rPr>
          <w:rFonts w:eastAsia="Times New Roman" w:cs="Times New Roman" w:ascii="Times New Roman" w:hAnsi="Times New Roman"/>
          <w:b/>
          <w:color w:themeColor="text1" w:val="000000"/>
          <w:sz w:val="28"/>
          <w:szCs w:val="28"/>
          <w:lang w:eastAsia="ru-RU"/>
        </w:rPr>
        <w:t xml:space="preserve">2.8. </w:t>
      </w:r>
      <w:r>
        <w:rPr>
          <w:rStyle w:val="Style12"/>
          <w:rFonts w:ascii="Times New Roman" w:hAnsi="Times New Roman"/>
          <w:b/>
          <w:sz w:val="28"/>
          <w:szCs w:val="28"/>
        </w:rPr>
        <w:t>Состав и способы подачи заявления о предоставлении муниципальной услуги</w:t>
      </w:r>
    </w:p>
    <w:p>
      <w:pPr>
        <w:pStyle w:val="Normal"/>
        <w:ind w:firstLine="709" w:right="-1"/>
        <w:jc w:val="center"/>
        <w:rPr>
          <w:rFonts w:ascii="Times New Roman" w:hAnsi="Times New Roman"/>
          <w:b/>
          <w:color w:val="000000"/>
          <w:sz w:val="28"/>
          <w:szCs w:val="28"/>
        </w:rPr>
      </w:pPr>
      <w:r>
        <w:rPr>
          <w:rFonts w:ascii="Times New Roman" w:hAnsi="Times New Roman"/>
          <w:b/>
          <w:color w:val="000000"/>
          <w:sz w:val="28"/>
          <w:szCs w:val="28"/>
        </w:rPr>
      </w:r>
    </w:p>
    <w:p>
      <w:pPr>
        <w:pStyle w:val="Normal"/>
        <w:ind w:firstLine="709"/>
        <w:jc w:val="both"/>
        <w:rPr/>
      </w:pPr>
      <w:r>
        <w:rPr>
          <w:rStyle w:val="Style12"/>
          <w:rFonts w:ascii="Times New Roman" w:hAnsi="Times New Roman"/>
          <w:color w:val="000000"/>
          <w:sz w:val="28"/>
          <w:szCs w:val="28"/>
        </w:rPr>
        <w:t>2.8.1.</w:t>
      </w:r>
      <w:r>
        <w:rPr>
          <w:rStyle w:val="Style12"/>
          <w:rFonts w:ascii="Times New Roman" w:hAnsi="Times New Roman"/>
          <w:b/>
          <w:color w:val="000000"/>
          <w:sz w:val="28"/>
          <w:szCs w:val="28"/>
        </w:rPr>
        <w:t xml:space="preserve"> </w:t>
      </w: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color w:val="000000"/>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firstLine="709" w:right="-1"/>
        <w:rPr/>
      </w:pPr>
      <w:r>
        <w:rPr>
          <w:rStyle w:val="Style12"/>
          <w:rFonts w:ascii="Times New Roman" w:hAnsi="Times New Roman"/>
          <w:b/>
          <w:color w:val="000000"/>
          <w:sz w:val="28"/>
          <w:szCs w:val="28"/>
        </w:rPr>
        <w:t xml:space="preserve">- </w:t>
      </w:r>
      <w:r>
        <w:rPr>
          <w:rStyle w:val="Style12"/>
          <w:rFonts w:ascii="Times New Roman" w:hAnsi="Times New Roman"/>
          <w:color w:val="000000"/>
          <w:sz w:val="28"/>
          <w:szCs w:val="28"/>
        </w:rPr>
        <w:t xml:space="preserve">в </w:t>
      </w:r>
      <w:r>
        <w:rPr>
          <w:rFonts w:cs="Times New Roman" w:ascii="Times New Roman" w:hAnsi="Times New Roman"/>
          <w:color w:val="000000"/>
          <w:sz w:val="28"/>
        </w:rPr>
        <w:t>уполномоченном органе или  в управлении уполномоченного органа;</w:t>
      </w:r>
    </w:p>
    <w:p>
      <w:pPr>
        <w:pStyle w:val="Normal"/>
        <w:ind w:firstLine="709" w:right="-1"/>
        <w:rPr/>
      </w:pPr>
      <w:r>
        <w:rPr>
          <w:rFonts w:ascii="Roboto" w:hAnsi="Roboto"/>
          <w:color w:val="000000"/>
          <w:shd w:fill="FFFFFF" w:val="clear"/>
        </w:rPr>
        <w:t xml:space="preserve">- </w:t>
      </w:r>
      <w:r>
        <w:rPr>
          <w:rStyle w:val="Style12"/>
          <w:rFonts w:ascii="Times New Roman" w:hAnsi="Times New Roman"/>
          <w:color w:val="000000"/>
          <w:sz w:val="28"/>
          <w:szCs w:val="28"/>
        </w:rPr>
        <w:t xml:space="preserve">в </w:t>
      </w:r>
      <w:r>
        <w:rPr>
          <w:rFonts w:cs="Times New Roman" w:ascii="Times New Roman" w:hAnsi="Times New Roman"/>
          <w:color w:val="000000"/>
          <w:sz w:val="28"/>
        </w:rPr>
        <w:t xml:space="preserve">уполномоченном органе  </w:t>
      </w:r>
      <w:r>
        <w:rPr>
          <w:rFonts w:ascii="Roboto" w:hAnsi="Roboto"/>
          <w:color w:val="000000"/>
          <w:sz w:val="28"/>
          <w:szCs w:val="28"/>
          <w:shd w:fill="FFFFFF" w:val="clear"/>
        </w:rPr>
        <w:t>во время личного приема граждан;</w:t>
      </w:r>
    </w:p>
    <w:p>
      <w:pPr>
        <w:pStyle w:val="Normal"/>
        <w:ind w:firstLine="709" w:right="-1"/>
        <w:rPr/>
      </w:pPr>
      <w:r>
        <w:rPr>
          <w:rStyle w:val="Style12"/>
          <w:rFonts w:ascii="Times New Roman" w:hAnsi="Times New Roman"/>
          <w:b/>
          <w:color w:val="000000"/>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ascii="Times New Roman" w:hAnsi="Times New Roman"/>
          <w:color w:val="000000"/>
          <w:sz w:val="28"/>
          <w:szCs w:val="28"/>
        </w:rPr>
        <w:t>по экстерриториальному принципу.</w:t>
      </w:r>
    </w:p>
    <w:p>
      <w:pPr>
        <w:pStyle w:val="Normal"/>
        <w:ind w:firstLine="709"/>
        <w:jc w:val="both"/>
        <w:rPr>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firstLine="708" w:right="-1"/>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 xml:space="preserve">с использованием </w:t>
      </w:r>
      <w:r>
        <w:rPr>
          <w:rFonts w:cs="Times New Roman" w:ascii="Times New Roman" w:hAnsi="Times New Roman"/>
          <w:bCs/>
          <w:color w:val="000000"/>
          <w:sz w:val="28"/>
          <w:szCs w:val="28"/>
        </w:rPr>
        <w:t xml:space="preserve">официального сайта </w:t>
      </w:r>
      <w:r>
        <w:rPr>
          <w:rFonts w:cs="Times New Roman" w:ascii="Times New Roman" w:hAnsi="Times New Roman"/>
          <w:color w:val="000000"/>
          <w:sz w:val="28"/>
          <w:szCs w:val="28"/>
        </w:rPr>
        <w:t xml:space="preserve">сети «Интернет» http:// www. korenovsk.ru </w:t>
      </w:r>
      <w:r>
        <w:rPr>
          <w:rStyle w:val="FontStyle36"/>
          <w:rFonts w:eastAsia="DejaVu Sans"/>
          <w:b w:val="false"/>
          <w:color w:val="000000"/>
          <w:sz w:val="28"/>
          <w:szCs w:val="28"/>
        </w:rPr>
        <w:t>администрации муниципального образования Кореновский район</w:t>
      </w:r>
      <w:r>
        <w:rPr>
          <w:rFonts w:cs="Times New Roman" w:ascii="Times New Roman" w:hAnsi="Times New Roman"/>
          <w:color w:val="000000"/>
          <w:sz w:val="28"/>
          <w:szCs w:val="28"/>
        </w:rPr>
        <w:t>;</w:t>
      </w:r>
    </w:p>
    <w:p>
      <w:pPr>
        <w:pStyle w:val="Normal"/>
        <w:ind w:firstLine="709" w:right="-1"/>
        <w:jc w:val="both"/>
        <w:rPr>
          <w:color w:val="000000"/>
        </w:rPr>
      </w:pPr>
      <w:r>
        <w:rPr>
          <w:rFonts w:eastAsia="Times New Roman" w:cs="Times New Roman" w:ascii="Times New Roman" w:hAnsi="Times New Roman"/>
          <w:color w:val="000000"/>
          <w:sz w:val="28"/>
          <w:szCs w:val="28"/>
          <w:lang w:eastAsia="ru-RU"/>
        </w:rPr>
        <w:t xml:space="preserve">- в электронной форме через «Личный кабинет» заявителя на </w:t>
      </w:r>
      <w:r>
        <w:rPr>
          <w:rFonts w:cs="Times New Roman" w:ascii="Times New Roman" w:hAnsi="Times New Roman"/>
          <w:color w:val="000000"/>
          <w:sz w:val="28"/>
          <w:szCs w:val="28"/>
        </w:rPr>
        <w:t>Региональном портале,</w:t>
      </w:r>
      <w:r>
        <w:rPr>
          <w:rFonts w:ascii="Times New Roman" w:hAnsi="Times New Roman"/>
          <w:color w:val="000000"/>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ind w:firstLine="709"/>
        <w:jc w:val="both"/>
        <w:rPr>
          <w:rFonts w:ascii="Times New Roman" w:hAnsi="Times New Roman"/>
          <w:color w:themeColor="accent6" w:themeShade="80" w:val="385623"/>
          <w:sz w:val="28"/>
          <w:szCs w:val="28"/>
        </w:rPr>
      </w:pPr>
      <w:r>
        <w:rPr>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ascii="Times New Roman" w:hAnsi="Times New Roman"/>
          <w:color w:val="000000"/>
          <w:sz w:val="28"/>
          <w:szCs w:val="28"/>
        </w:rPr>
        <w:t xml:space="preserve"> МФЦ, в котором обеспечен доступ к РПГУ в соответствии с постановлением Правительства Российской Федерации от 22 декабря 2012 года № 1376 «Об утверждении Правил организации деятельности</w:t>
      </w:r>
      <w:r>
        <w:rPr>
          <w:rFonts w:ascii="Times New Roman" w:hAnsi="Times New Roman"/>
          <w:color w:themeColor="accent6" w:themeShade="80" w:val="385623"/>
          <w:sz w:val="28"/>
          <w:szCs w:val="28"/>
        </w:rPr>
        <w:t xml:space="preserve"> </w:t>
      </w:r>
      <w:r>
        <w:rPr>
          <w:rFonts w:ascii="Times New Roman" w:hAnsi="Times New Roman"/>
          <w:color w:val="000000"/>
          <w:sz w:val="28"/>
          <w:szCs w:val="28"/>
        </w:rPr>
        <w:t>многофункциональных центров предоставления государственных и муниципальных услуг»;</w:t>
      </w:r>
    </w:p>
    <w:p>
      <w:pPr>
        <w:pStyle w:val="Normal"/>
        <w:ind w:firstLine="709"/>
        <w:jc w:val="both"/>
        <w:rPr>
          <w:color w:val="000000"/>
        </w:rPr>
      </w:pPr>
      <w:r>
        <w:rPr>
          <w:rFonts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электронной почте (далее - e-mail).</w:t>
      </w:r>
    </w:p>
    <w:p>
      <w:pPr>
        <w:pStyle w:val="Normal"/>
        <w:ind w:right="-1"/>
        <w:jc w:val="both"/>
        <w:rPr>
          <w:rFonts w:ascii="Times New Roman" w:hAnsi="Times New Roman" w:cs="Times New Roman"/>
          <w:sz w:val="28"/>
          <w:szCs w:val="28"/>
        </w:rPr>
      </w:pPr>
      <w:r>
        <w:rPr>
          <w:rFonts w:cs="Times New Roman" w:ascii="Times New Roman" w:hAnsi="Times New Roman"/>
          <w:color w:val="000000"/>
          <w:sz w:val="28"/>
          <w:szCs w:val="28"/>
        </w:rPr>
        <w:tab/>
        <w:t xml:space="preserve">2.8.2.  </w:t>
      </w:r>
      <w:r>
        <w:rPr>
          <w:rFonts w:cs="Times New Roman" w:ascii="Times New Roman" w:hAnsi="Times New Roman"/>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управление</w:t>
      </w:r>
      <w:r>
        <w:rPr>
          <w:rFonts w:cs="Times New Roman" w:ascii="Times New Roman" w:hAnsi="Times New Roman"/>
          <w:color w:val="FF0000"/>
          <w:sz w:val="28"/>
        </w:rPr>
        <w:t xml:space="preserve"> </w:t>
      </w:r>
      <w:r>
        <w:rPr>
          <w:rFonts w:cs="Times New Roman" w:ascii="Times New Roman" w:hAnsi="Times New Roman"/>
          <w:sz w:val="28"/>
        </w:rPr>
        <w:t>уполномоченного органа</w:t>
      </w:r>
      <w:r>
        <w:rPr>
          <w:rFonts w:cs="Times New Roman" w:ascii="Times New Roman" w:hAnsi="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ind w:right="-1"/>
        <w:jc w:val="both"/>
        <w:rPr>
          <w:rFonts w:ascii="Times New Roman" w:hAnsi="Times New Roman" w:cs="Times New Roman"/>
          <w:i/>
          <w:i/>
          <w:sz w:val="26"/>
          <w:szCs w:val="26"/>
        </w:rPr>
      </w:pPr>
      <w:r>
        <w:rPr>
          <w:rFonts w:cs="Times New Roman" w:ascii="Times New Roman" w:hAnsi="Times New Roman"/>
          <w:sz w:val="28"/>
          <w:szCs w:val="28"/>
        </w:rPr>
        <w:tab/>
        <w:t xml:space="preserve">2.8.3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sz w:val="28"/>
          <w:szCs w:val="28"/>
        </w:rPr>
        <w:t xml:space="preserve"> МФЦ  установление личности заявителя может осуществляться с использованием </w:t>
      </w:r>
      <w:r>
        <w:rPr>
          <w:rFonts w:eastAsia="Times New Roman" w:cs="Times New Roman" w:ascii="Times New Roman" w:hAnsi="Times New Roman"/>
          <w:sz w:val="28"/>
          <w:szCs w:val="28"/>
        </w:rPr>
        <w:t>Федеральной государственной информационной системы</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cs="Times New Roman" w:ascii="Times New Roman" w:hAnsi="Times New Roman"/>
          <w:color w:val="000000"/>
          <w:sz w:val="28"/>
          <w:szCs w:val="28"/>
        </w:rPr>
        <w:t xml:space="preserve">(далее - </w:t>
      </w:r>
      <w:r>
        <w:rPr>
          <w:rStyle w:val="FontStyle83"/>
          <w:color w:val="000000"/>
          <w:sz w:val="28"/>
          <w:szCs w:val="28"/>
        </w:rPr>
        <w:t xml:space="preserve">ЕСИА) </w:t>
      </w:r>
      <w:r>
        <w:rPr>
          <w:rStyle w:val="FontStyle83"/>
          <w:sz w:val="28"/>
          <w:szCs w:val="28"/>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Pr>
          <w:rStyle w:val="FontStyle83"/>
        </w:rPr>
        <w:t xml:space="preserve">. </w:t>
      </w:r>
      <w:r>
        <w:rPr>
          <w:rFonts w:cs="Times New Roman" w:ascii="Times New Roman" w:hAnsi="Times New Roman"/>
          <w:i/>
          <w:sz w:val="26"/>
          <w:szCs w:val="26"/>
        </w:rPr>
        <w:t>(</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bookmarkStart w:id="3" w:name="sub_1017"/>
      <w:bookmarkEnd w:id="3"/>
    </w:p>
    <w:p>
      <w:pPr>
        <w:pStyle w:val="Normal"/>
        <w:widowControl w:val="false"/>
        <w:ind w:firstLine="708" w:right="-1"/>
        <w:jc w:val="both"/>
        <w:rPr>
          <w:rFonts w:ascii="Times New Roman" w:hAnsi="Times New Roman" w:cs="Times New Roman"/>
          <w:sz w:val="28"/>
        </w:rPr>
      </w:pPr>
      <w:r>
        <w:rPr>
          <w:rFonts w:cs="Times New Roman" w:ascii="Times New Roman" w:hAnsi="Times New Roman"/>
          <w:sz w:val="28"/>
        </w:rPr>
        <w:t xml:space="preserve">2.8.4 В случае направления заявления и </w:t>
      </w:r>
      <w:r>
        <w:rPr>
          <w:rFonts w:cs="Times New Roman" w:ascii="Times New Roman" w:hAnsi="Times New Roman"/>
          <w:sz w:val="28"/>
          <w:szCs w:val="28"/>
        </w:rPr>
        <w:t>электронных документов</w:t>
      </w:r>
      <w:r>
        <w:rPr>
          <w:sz w:val="28"/>
          <w:szCs w:val="28"/>
        </w:rPr>
        <w:t xml:space="preserve"> </w:t>
      </w:r>
      <w:r>
        <w:rPr>
          <w:rFonts w:cs="Times New Roman" w:ascii="Times New Roman" w:hAnsi="Times New Roman"/>
          <w:sz w:val="28"/>
          <w:szCs w:val="28"/>
        </w:rPr>
        <w:t>(электронных образов документов)</w:t>
      </w:r>
      <w:r>
        <w:rPr>
          <w:sz w:val="28"/>
          <w:szCs w:val="28"/>
        </w:rPr>
        <w:t xml:space="preserve"> </w:t>
      </w:r>
      <w:r>
        <w:rPr>
          <w:rFonts w:cs="Times New Roman" w:ascii="Times New Roman" w:hAnsi="Times New Roman"/>
          <w:sz w:val="28"/>
        </w:rPr>
        <w:t xml:space="preserve">посредством Единого и </w:t>
      </w:r>
      <w:r>
        <w:rPr>
          <w:rFonts w:cs="Times New Roman" w:ascii="Times New Roman" w:hAnsi="Times New Roman"/>
          <w:color w:val="000000"/>
          <w:sz w:val="28"/>
        </w:rPr>
        <w:t xml:space="preserve">Регионального </w:t>
      </w:r>
      <w:r>
        <w:rPr>
          <w:rFonts w:cs="Times New Roman" w:ascii="Times New Roman" w:hAnsi="Times New Roman"/>
          <w:sz w:val="28"/>
        </w:rPr>
        <w:t xml:space="preserve">портала или  </w:t>
      </w:r>
      <w:r>
        <w:rPr>
          <w:rFonts w:cs="Times New Roman" w:ascii="Times New Roman" w:hAnsi="Times New Roman"/>
          <w:color w:themeColor="text1" w:val="000000"/>
          <w:sz w:val="28"/>
          <w:szCs w:val="28"/>
        </w:rPr>
        <w:t xml:space="preserve">электронной почты </w:t>
      </w:r>
      <w:r>
        <w:rPr>
          <w:rFonts w:cs="Times New Roman" w:ascii="Times New Roman" w:hAnsi="Times New Roman"/>
          <w:sz w:val="28"/>
        </w:rPr>
        <w:t xml:space="preserve">формирование запроса осуществляется посредством заполнения интерактивной формы на Едином и </w:t>
      </w:r>
      <w:r>
        <w:rPr>
          <w:rFonts w:cs="Times New Roman" w:ascii="Times New Roman" w:hAnsi="Times New Roman"/>
          <w:color w:val="000000"/>
          <w:sz w:val="28"/>
        </w:rPr>
        <w:t>Региональном</w:t>
      </w:r>
      <w:r>
        <w:rPr>
          <w:rFonts w:cs="Times New Roman" w:ascii="Times New Roman" w:hAnsi="Times New Roman"/>
          <w:sz w:val="28"/>
        </w:rPr>
        <w:t xml:space="preserve"> портале.</w:t>
      </w:r>
    </w:p>
    <w:p>
      <w:pPr>
        <w:pStyle w:val="Normal"/>
        <w:widowControl w:val="false"/>
        <w:ind w:firstLine="708" w:right="-1"/>
        <w:jc w:val="both"/>
        <w:rPr>
          <w:rFonts w:ascii="Times New Roman" w:hAnsi="Times New Roman" w:cs="Times New Roman"/>
          <w:sz w:val="28"/>
        </w:rPr>
      </w:pPr>
      <w:r>
        <w:rPr>
          <w:rFonts w:cs="Times New Roman" w:ascii="Times New Roman" w:hAnsi="Times New Roman"/>
          <w:sz w:val="28"/>
        </w:rPr>
        <w:t xml:space="preserve">В заявлении указывается один из способов направления результата предоставления </w:t>
      </w:r>
      <w:r>
        <w:rPr>
          <w:rStyle w:val="Style12"/>
          <w:rFonts w:ascii="Times New Roman" w:hAnsi="Times New Roman"/>
          <w:sz w:val="28"/>
          <w:szCs w:val="28"/>
        </w:rPr>
        <w:t>муниципальной услуги</w:t>
      </w:r>
      <w:r>
        <w:rPr>
          <w:rFonts w:cs="Times New Roman" w:ascii="Times New Roman" w:hAnsi="Times New Roman"/>
          <w:sz w:val="28"/>
        </w:rPr>
        <w:t>:</w:t>
      </w:r>
    </w:p>
    <w:p>
      <w:pPr>
        <w:pStyle w:val="Normal"/>
        <w:widowControl w:val="false"/>
        <w:ind w:firstLine="708" w:right="-1"/>
        <w:jc w:val="both"/>
        <w:rPr>
          <w:rFonts w:ascii="Times New Roman" w:hAnsi="Times New Roman" w:cs="Times New Roman"/>
          <w:sz w:val="28"/>
        </w:rPr>
      </w:pPr>
      <w:r>
        <w:rPr>
          <w:rFonts w:cs="Times New Roman" w:ascii="Times New Roman" w:hAnsi="Times New Roman"/>
          <w:sz w:val="28"/>
        </w:rPr>
        <w:t xml:space="preserve">в форме электронного документа в «Личном кабинете» на Едином и </w:t>
      </w:r>
      <w:r>
        <w:rPr>
          <w:rFonts w:cs="Times New Roman" w:ascii="Times New Roman" w:hAnsi="Times New Roman"/>
          <w:color w:val="000000"/>
          <w:sz w:val="28"/>
        </w:rPr>
        <w:t>Региональном</w:t>
      </w:r>
      <w:r>
        <w:rPr>
          <w:rFonts w:cs="Times New Roman" w:ascii="Times New Roman" w:hAnsi="Times New Roman"/>
          <w:sz w:val="28"/>
        </w:rPr>
        <w:t xml:space="preserve"> портале, </w:t>
      </w:r>
      <w:r>
        <w:rPr>
          <w:rFonts w:cs="Times New Roman" w:ascii="Times New Roman" w:hAnsi="Times New Roman"/>
          <w:color w:themeColor="text1" w:val="000000"/>
          <w:sz w:val="28"/>
          <w:szCs w:val="28"/>
        </w:rPr>
        <w:t>по электронной почте (e-mail)</w:t>
      </w:r>
      <w:r>
        <w:rPr>
          <w:rFonts w:cs="Times New Roman" w:ascii="Times New Roman" w:hAnsi="Times New Roman"/>
          <w:sz w:val="28"/>
        </w:rPr>
        <w:t>;</w:t>
      </w:r>
    </w:p>
    <w:p>
      <w:pPr>
        <w:pStyle w:val="Normal"/>
        <w:widowControl w:val="false"/>
        <w:ind w:firstLine="708" w:right="-1"/>
        <w:jc w:val="both"/>
        <w:rPr>
          <w:rFonts w:ascii="Times New Roman" w:hAnsi="Times New Roman" w:cs="Times New Roman"/>
          <w:sz w:val="28"/>
        </w:rPr>
      </w:pPr>
      <w:r>
        <w:rPr>
          <w:rFonts w:cs="Times New Roman" w:ascii="Times New Roman" w:hAnsi="Times New Roman"/>
          <w:sz w:val="28"/>
        </w:rPr>
        <w:t xml:space="preserve">дополнительно на бумажном носителе в виде распечатанного экземпляра электронного документа в </w:t>
      </w:r>
      <w:r>
        <w:rPr>
          <w:rFonts w:cs="Times New Roman" w:ascii="Times New Roman" w:hAnsi="Times New Roman"/>
          <w:color w:val="000000"/>
          <w:sz w:val="28"/>
        </w:rPr>
        <w:t xml:space="preserve">управление </w:t>
      </w:r>
      <w:r>
        <w:rPr>
          <w:rFonts w:cs="Times New Roman" w:ascii="Times New Roman" w:hAnsi="Times New Roman"/>
          <w:sz w:val="28"/>
        </w:rPr>
        <w:t xml:space="preserve">уполномоченного органа, </w:t>
      </w:r>
      <w:r>
        <w:rPr>
          <w:rFonts w:cs="Times New Roman" w:ascii="Times New Roman" w:hAnsi="Times New Roman"/>
          <w:color w:val="000000"/>
          <w:sz w:val="28"/>
        </w:rPr>
        <w:t>МФЦ.</w:t>
      </w:r>
    </w:p>
    <w:p>
      <w:pPr>
        <w:pStyle w:val="Normal"/>
        <w:widowControl w:val="false"/>
        <w:ind w:firstLine="708" w:right="-1"/>
        <w:jc w:val="both"/>
        <w:rPr>
          <w:rFonts w:ascii="Times New Roman" w:hAnsi="Times New Roman" w:cs="Times New Roman"/>
          <w:sz w:val="28"/>
        </w:rPr>
      </w:pPr>
      <w:r>
        <w:rPr>
          <w:rFonts w:cs="Times New Roman" w:ascii="Times New Roman" w:hAnsi="Times New Roman"/>
          <w:sz w:val="28"/>
        </w:rPr>
        <w:t xml:space="preserve">В случае направления заявления посредством Единого и </w:t>
      </w:r>
      <w:r>
        <w:rPr>
          <w:rFonts w:cs="Times New Roman" w:ascii="Times New Roman" w:hAnsi="Times New Roman"/>
          <w:color w:val="000000"/>
          <w:sz w:val="28"/>
        </w:rPr>
        <w:t>Регионального</w:t>
      </w:r>
      <w:r>
        <w:rPr>
          <w:rFonts w:cs="Times New Roman" w:ascii="Times New Roman" w:hAnsi="Times New Roman"/>
          <w:sz w:val="28"/>
        </w:rPr>
        <w:t xml:space="preserve"> портала сведения из документа, удостоверяющего личность заявителя (его представителя) формируются при подтверждении учетной записи в </w:t>
      </w:r>
      <w:r>
        <w:rPr>
          <w:rFonts w:cs="Times New Roman" w:ascii="Times New Roman" w:hAnsi="Times New Roman"/>
          <w:color w:val="000000"/>
          <w:sz w:val="28"/>
        </w:rPr>
        <w:t>ЕСИА.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ind w:firstLine="708" w:right="-1"/>
        <w:jc w:val="both"/>
        <w:rPr>
          <w:rFonts w:ascii="Times New Roman" w:hAnsi="Times New Roman" w:cs="Times New Roman"/>
          <w:sz w:val="28"/>
        </w:rPr>
      </w:pPr>
      <w:r>
        <w:rPr>
          <w:rFonts w:cs="Times New Roman" w:ascii="Times New Roman" w:hAnsi="Times New Roman"/>
          <w:sz w:val="28"/>
          <w:szCs w:val="28"/>
        </w:rPr>
        <w:t>Днем обращения за предоставлением муниципальной услуги считается дата регистрации приема документов на Едином и</w:t>
      </w:r>
      <w:r>
        <w:rPr>
          <w:rFonts w:cs="Times New Roman" w:ascii="Times New Roman" w:hAnsi="Times New Roman"/>
          <w:color w:val="7030A0"/>
          <w:sz w:val="28"/>
        </w:rPr>
        <w:t xml:space="preserve"> </w:t>
      </w:r>
      <w:r>
        <w:rPr>
          <w:rFonts w:cs="Times New Roman" w:ascii="Times New Roman" w:hAnsi="Times New Roman"/>
          <w:color w:val="000000"/>
          <w:sz w:val="28"/>
        </w:rPr>
        <w:t>Региональном</w:t>
      </w:r>
      <w:r>
        <w:rPr>
          <w:rFonts w:cs="Times New Roman" w:ascii="Times New Roman" w:hAnsi="Times New Roman"/>
          <w:sz w:val="28"/>
        </w:rPr>
        <w:t xml:space="preserve"> портале, </w:t>
      </w:r>
      <w:r>
        <w:rPr>
          <w:rFonts w:cs="Times New Roman" w:ascii="Times New Roman" w:hAnsi="Times New Roman"/>
          <w:color w:themeColor="text1" w:val="000000"/>
          <w:sz w:val="28"/>
          <w:szCs w:val="28"/>
        </w:rPr>
        <w:t>электронной почте (e-mail).</w:t>
      </w:r>
    </w:p>
    <w:p>
      <w:pPr>
        <w:pStyle w:val="Normal"/>
        <w:widowControl w:val="false"/>
        <w:ind w:firstLine="708" w:right="-1"/>
        <w:jc w:val="both"/>
        <w:rPr>
          <w:rFonts w:ascii="Times New Roman" w:hAnsi="Times New Roman" w:cs="Times New Roman"/>
          <w:sz w:val="28"/>
        </w:rPr>
      </w:pPr>
      <w:r>
        <w:rPr>
          <w:rFonts w:cs="Times New Roman" w:ascii="Times New Roman" w:hAnsi="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Едином и </w:t>
      </w:r>
      <w:r>
        <w:rPr>
          <w:rFonts w:cs="Times New Roman" w:ascii="Times New Roman" w:hAnsi="Times New Roman"/>
          <w:color w:val="000000"/>
          <w:sz w:val="28"/>
        </w:rPr>
        <w:t xml:space="preserve">Региональном </w:t>
      </w:r>
      <w:r>
        <w:rPr>
          <w:rFonts w:cs="Times New Roman" w:ascii="Times New Roman" w:hAnsi="Times New Roman"/>
          <w:sz w:val="28"/>
        </w:rPr>
        <w:t>портале.</w:t>
      </w:r>
    </w:p>
    <w:p>
      <w:pPr>
        <w:pStyle w:val="Normal"/>
        <w:widowControl w:val="false"/>
        <w:ind w:firstLine="708"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 xml:space="preserve">2.9.1. Основаниями для отказа в приеме документов, необходимых для предоставления услуги для вариантов </w:t>
      </w:r>
      <w:r>
        <w:rPr>
          <w:rFonts w:cs="Times New Roman" w:ascii="Times New Roman" w:hAnsi="Times New Roman"/>
          <w:sz w:val="28"/>
          <w:lang w:val="en-US"/>
        </w:rPr>
        <w:t>I</w:t>
      </w:r>
      <w:r>
        <w:rPr>
          <w:rFonts w:cs="Times New Roman" w:ascii="Times New Roman" w:hAnsi="Times New Roman"/>
          <w:sz w:val="28"/>
        </w:rPr>
        <w:t xml:space="preserve"> – </w:t>
      </w:r>
      <w:r>
        <w:rPr>
          <w:rFonts w:cs="Times New Roman" w:ascii="Times New Roman" w:hAnsi="Times New Roman"/>
          <w:sz w:val="28"/>
          <w:lang w:val="en-US"/>
        </w:rPr>
        <w:t>IY</w:t>
      </w:r>
      <w:r>
        <w:rPr>
          <w:rFonts w:cs="Times New Roman" w:ascii="Times New Roman" w:hAnsi="Times New Roman"/>
          <w:sz w:val="28"/>
        </w:rPr>
        <w:t>, являются:</w:t>
      </w:r>
    </w:p>
    <w:p>
      <w:pPr>
        <w:pStyle w:val="Normal"/>
        <w:tabs>
          <w:tab w:val="clear" w:pos="708"/>
          <w:tab w:val="left" w:pos="709" w:leader="none"/>
          <w:tab w:val="left" w:pos="1440" w:leader="none"/>
        </w:tabs>
        <w:ind w:firstLine="709"/>
        <w:jc w:val="both"/>
        <w:rPr>
          <w:rFonts w:ascii="Times New Roman" w:hAnsi="Times New Roman" w:cs="Times New Roman"/>
          <w:sz w:val="28"/>
          <w:szCs w:val="28"/>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 xml:space="preserve">2) несоответствие заявителя кругу лиц, указанных в </w:t>
      </w:r>
      <w:r>
        <w:rPr>
          <w:rFonts w:cs="Times New Roman" w:ascii="Times New Roman" w:hAnsi="Times New Roman"/>
          <w:color w:val="000000"/>
          <w:sz w:val="28"/>
        </w:rPr>
        <w:t xml:space="preserve">пунктах 1.2.1 и 1.2.2.подраздела 1.2. раздела 1  </w:t>
      </w:r>
      <w:r>
        <w:rPr>
          <w:rFonts w:cs="Times New Roman" w:ascii="Times New Roman" w:hAnsi="Times New Roman"/>
          <w:color w:val="000000"/>
          <w:sz w:val="28"/>
          <w:szCs w:val="28"/>
        </w:rPr>
        <w:t>настоящего</w:t>
      </w:r>
      <w:r>
        <w:rPr>
          <w:rFonts w:cs="Times New Roman" w:ascii="Times New Roman" w:hAnsi="Times New Roman"/>
          <w:color w:val="000000"/>
          <w:sz w:val="28"/>
        </w:rPr>
        <w:t xml:space="preserve"> административного регламента;</w:t>
      </w:r>
    </w:p>
    <w:p>
      <w:pPr>
        <w:pStyle w:val="Normal"/>
        <w:widowControl w:val="false"/>
        <w:ind w:firstLine="709" w:right="-1"/>
        <w:jc w:val="both"/>
        <w:rPr>
          <w:rFonts w:ascii="Times New Roman" w:hAnsi="Times New Roman" w:cs="Times New Roman"/>
          <w:sz w:val="28"/>
        </w:rPr>
      </w:pPr>
      <w:r>
        <w:rPr>
          <w:rFonts w:cs="Times New Roman" w:ascii="Times New Roman" w:hAnsi="Times New Roman"/>
          <w:color w:val="000000"/>
          <w:sz w:val="28"/>
        </w:rPr>
        <w:t>3) заявление</w:t>
      </w:r>
      <w:r>
        <w:rPr>
          <w:rFonts w:cs="Times New Roman" w:ascii="Times New Roman" w:hAnsi="Times New Roman"/>
          <w:color w:val="FF0000"/>
          <w:sz w:val="28"/>
        </w:rPr>
        <w:t xml:space="preserve"> </w:t>
      </w:r>
      <w:r>
        <w:rPr>
          <w:rFonts w:cs="Times New Roman" w:ascii="Times New Roman" w:hAnsi="Times New Roman"/>
          <w:sz w:val="28"/>
        </w:rPr>
        <w:t>подано лицом, не имеющим полномочий представлять интересы заявителя;</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4)</w:t>
      </w:r>
      <w:r>
        <w:rPr>
          <w:rFonts w:cs="Times New Roman" w:ascii="Times New Roman" w:hAnsi="Times New Roman"/>
          <w:color w:val="000000"/>
          <w:sz w:val="28"/>
        </w:rPr>
        <w:t xml:space="preserve"> заявление </w:t>
      </w:r>
      <w:r>
        <w:rPr>
          <w:rFonts w:cs="Times New Roman" w:ascii="Times New Roman" w:hAnsi="Times New Roman"/>
          <w:sz w:val="28"/>
        </w:rPr>
        <w:t>не содержит подписи заявителя (его представителя);</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Standard"/>
        <w:ind w:firstLine="680" w:right="-1"/>
        <w:jc w:val="both"/>
        <w:rPr>
          <w:rStyle w:val="FontStyle39"/>
          <w:sz w:val="28"/>
          <w:szCs w:val="28"/>
        </w:rPr>
      </w:pPr>
      <w:r>
        <w:rPr>
          <w:rFonts w:cs="Times New Roman"/>
          <w:sz w:val="28"/>
        </w:rPr>
        <w:t xml:space="preserve">6) несоответствие документов, указанных в пункте  2.6.1 </w:t>
      </w:r>
      <w:r>
        <w:rPr>
          <w:rFonts w:cs="Times New Roman"/>
          <w:sz w:val="28"/>
          <w:szCs w:val="28"/>
        </w:rPr>
        <w:t xml:space="preserve">подраздела 2.6 раздела 2 </w:t>
      </w:r>
      <w:r>
        <w:rPr>
          <w:rFonts w:cs="Times New Roman"/>
          <w:color w:val="FF0000"/>
          <w:sz w:val="28"/>
          <w:szCs w:val="28"/>
        </w:rPr>
        <w:t xml:space="preserve"> </w:t>
      </w:r>
      <w:r>
        <w:rPr>
          <w:rFonts w:cs="Times New Roman"/>
          <w:sz w:val="28"/>
          <w:szCs w:val="28"/>
        </w:rPr>
        <w:t>настоящего</w:t>
      </w:r>
      <w:r>
        <w:rPr>
          <w:rFonts w:cs="Times New Roman"/>
          <w:sz w:val="28"/>
        </w:rPr>
        <w:t xml:space="preserve"> административного регламента, по форме и содержанию, установленным законодательством Российской Федерации требованиям;</w:t>
      </w:r>
    </w:p>
    <w:p>
      <w:pPr>
        <w:pStyle w:val="Standard"/>
        <w:ind w:firstLine="680" w:right="-1"/>
        <w:jc w:val="both"/>
        <w:rPr>
          <w:rFonts w:cs="Times New Roman"/>
        </w:rPr>
      </w:pPr>
      <w:r>
        <w:rPr>
          <w:rStyle w:val="FontStyle39"/>
          <w:sz w:val="28"/>
          <w:szCs w:val="28"/>
        </w:rPr>
        <w:t>7)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8)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Standard"/>
        <w:ind w:firstLine="708"/>
        <w:jc w:val="both"/>
        <w:rPr>
          <w:rFonts w:eastAsia="Times New Roman" w:cs="Times New Roman"/>
          <w:sz w:val="28"/>
          <w:szCs w:val="28"/>
        </w:rPr>
      </w:pPr>
      <w:r>
        <w:rPr>
          <w:rFonts w:eastAsia="Times New Roman" w:cs="Times New Roman"/>
          <w:sz w:val="28"/>
          <w:szCs w:val="28"/>
        </w:rPr>
        <w:t>2.9.3.</w:t>
      </w:r>
      <w:r>
        <w:rPr>
          <w:rFonts w:cs="Times New Roman"/>
          <w:sz w:val="28"/>
          <w:szCs w:val="28"/>
        </w:rPr>
        <w:t xml:space="preserve"> Основаниями для отказа в приеме </w:t>
      </w:r>
      <w:r>
        <w:rPr>
          <w:rFonts w:eastAsia="Times New Roman" w:cs="Times New Roman"/>
          <w:sz w:val="28"/>
          <w:szCs w:val="28"/>
        </w:rPr>
        <w:t>электронной формы заявления  и документов на</w:t>
      </w:r>
      <w:r>
        <w:rPr>
          <w:rFonts w:eastAsia="Times New Roman" w:cs="Times New Roman"/>
          <w:color w:val="000000"/>
          <w:sz w:val="28"/>
          <w:szCs w:val="28"/>
        </w:rPr>
        <w:t xml:space="preserve"> РПГУ</w:t>
      </w:r>
      <w:r>
        <w:rPr>
          <w:rFonts w:eastAsia="Times New Roman" w:cs="Times New Roman"/>
          <w:color w:val="7030A0"/>
          <w:sz w:val="28"/>
          <w:szCs w:val="28"/>
        </w:rPr>
        <w:t xml:space="preserve"> </w:t>
      </w:r>
      <w:r>
        <w:rPr>
          <w:rFonts w:cs="Times New Roman"/>
          <w:color w:val="000000"/>
          <w:sz w:val="28"/>
          <w:szCs w:val="28"/>
        </w:rPr>
        <w:t xml:space="preserve">по Вариантам </w:t>
      </w:r>
      <w:r>
        <w:rPr>
          <w:rFonts w:cs="Times New Roman"/>
          <w:color w:val="000000"/>
          <w:lang w:val="en-US"/>
        </w:rPr>
        <w:t>I</w:t>
      </w:r>
      <w:r>
        <w:rPr>
          <w:rFonts w:cs="Times New Roman"/>
          <w:color w:val="000000"/>
        </w:rPr>
        <w:t xml:space="preserve"> – </w:t>
      </w:r>
      <w:r>
        <w:rPr>
          <w:rFonts w:cs="Times New Roman"/>
          <w:color w:val="000000"/>
          <w:lang w:val="en-US"/>
        </w:rPr>
        <w:t>IY</w:t>
      </w:r>
      <w:r>
        <w:rPr>
          <w:rFonts w:cs="Times New Roman"/>
          <w:color w:val="000000"/>
        </w:rPr>
        <w:t xml:space="preserve"> </w:t>
      </w:r>
      <w:r>
        <w:rPr>
          <w:rFonts w:eastAsia="Times New Roman" w:cs="Times New Roman"/>
          <w:sz w:val="28"/>
          <w:szCs w:val="28"/>
        </w:rPr>
        <w:t>является:</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1) некорректно заполнены поля в форме запроса, в том числе в интерактивной форме запроса на Едином и </w:t>
      </w:r>
      <w:r>
        <w:rPr>
          <w:rFonts w:cs="Times New Roman" w:ascii="Times New Roman" w:hAnsi="Times New Roman"/>
          <w:color w:val="000000"/>
          <w:sz w:val="28"/>
        </w:rPr>
        <w:t>Региональном</w:t>
      </w:r>
      <w:r>
        <w:rPr>
          <w:rFonts w:cs="Times New Roman" w:ascii="Times New Roman" w:hAnsi="Times New Roman"/>
          <w:sz w:val="28"/>
        </w:rPr>
        <w:t xml:space="preserve"> портале;</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РПГУ</w:t>
      </w:r>
      <w:r>
        <w:rPr>
          <w:rFonts w:eastAsia="Times New Roman" w:cs="Times New Roman"/>
          <w:color w:val="7030A0"/>
          <w:sz w:val="28"/>
          <w:szCs w:val="28"/>
        </w:rPr>
        <w:t xml:space="preserve"> </w:t>
      </w:r>
      <w:r>
        <w:rPr>
          <w:rFonts w:eastAsia="Times New Roman" w:cs="Times New Roman"/>
          <w:color w:val="000000"/>
          <w:sz w:val="28"/>
          <w:szCs w:val="28"/>
        </w:rPr>
        <w:t>не позднее первого рабочего дня, следующего за днем подачи Запроса.</w:t>
      </w:r>
    </w:p>
    <w:p>
      <w:pPr>
        <w:pStyle w:val="Normal"/>
        <w:ind w:right="-1"/>
        <w:jc w:val="both"/>
        <w:rPr>
          <w:rFonts w:ascii="Times New Roman" w:hAnsi="Times New Roman" w:cs="Times New Roman"/>
        </w:rPr>
      </w:pPr>
      <w:r>
        <w:rPr>
          <w:rFonts w:cs="Times New Roman" w:ascii="Times New Roman" w:hAnsi="Times New Roman"/>
          <w:sz w:val="28"/>
          <w:szCs w:val="28"/>
        </w:rPr>
        <w:tab/>
        <w:t>2.9.4.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jc w:val="both"/>
        <w:rPr>
          <w:rFonts w:ascii="Times New Roman" w:hAnsi="Times New Roman" w:cs="Times New Roman"/>
        </w:rPr>
      </w:pPr>
      <w:r>
        <w:rPr>
          <w:rFonts w:cs="Times New Roman" w:ascii="Times New Roman" w:hAnsi="Times New Roman"/>
          <w:sz w:val="28"/>
          <w:szCs w:val="28"/>
        </w:rPr>
        <w:tab/>
        <w:t xml:space="preserve">О наличии основания для отказа в приеме документов Заявителя информирует муниципальный служащий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jc w:val="both"/>
        <w:rPr>
          <w:rFonts w:ascii="Times New Roman" w:hAnsi="Times New Roman" w:cs="Times New Roman"/>
        </w:rPr>
      </w:pPr>
      <w:r>
        <w:rPr>
          <w:rFonts w:cs="Times New Roman" w:ascii="Times New Roman" w:hAnsi="Times New Roman"/>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jc w:val="both"/>
        <w:rPr>
          <w:rFonts w:ascii="Times New Roman" w:hAnsi="Times New Roman" w:cs="Times New Roman"/>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Normal"/>
        <w:ind w:right="-1"/>
        <w:jc w:val="both"/>
        <w:rPr>
          <w:rFonts w:ascii="Times New Roman" w:hAnsi="Times New Roman" w:cs="Times New Roman"/>
        </w:rPr>
      </w:pPr>
      <w:r>
        <w:rPr>
          <w:rFonts w:cs="Times New Roman" w:ascii="Times New Roman" w:hAnsi="Times New Roman"/>
          <w:sz w:val="28"/>
          <w:szCs w:val="28"/>
        </w:rPr>
        <w:tab/>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bookmarkStart w:id="4" w:name="sub_3036"/>
      <w:bookmarkStart w:id="5" w:name="sub_3036"/>
    </w:p>
    <w:p>
      <w:pPr>
        <w:pStyle w:val="Normal"/>
        <w:ind w:firstLine="708" w:right="-1"/>
        <w:jc w:val="both"/>
        <w:rPr>
          <w:rFonts w:ascii="Times New Roman" w:hAnsi="Times New Roman" w:cs="Times New Roman"/>
          <w:sz w:val="28"/>
          <w:szCs w:val="28"/>
        </w:rPr>
      </w:pPr>
      <w:r>
        <w:rPr>
          <w:rFonts w:cs="Times New Roman" w:ascii="Times New Roman" w:hAnsi="Times New Roman"/>
          <w:sz w:val="28"/>
          <w:szCs w:val="28"/>
        </w:rPr>
        <w:t xml:space="preserve">2.10.1. Оснований для приостановления предоставления муниципальной услуги законодательством Российской Федерации </w:t>
      </w:r>
      <w:r>
        <w:rPr>
          <w:rFonts w:cs="Times New Roman" w:ascii="Times New Roman" w:hAnsi="Times New Roman"/>
          <w:color w:themeColor="text1" w:val="000000"/>
          <w:sz w:val="28"/>
          <w:szCs w:val="28"/>
        </w:rPr>
        <w:t xml:space="preserve">для Вариантов </w:t>
      </w:r>
      <w:r>
        <w:rPr>
          <w:rFonts w:ascii="Times New Roman" w:hAnsi="Times New Roman"/>
          <w:color w:themeColor="text1" w:val="000000"/>
          <w:sz w:val="28"/>
          <w:szCs w:val="28"/>
          <w:lang w:val="en-US"/>
        </w:rPr>
        <w:t>I</w:t>
      </w:r>
      <w:r>
        <w:rPr>
          <w:rFonts w:ascii="Times New Roman" w:hAnsi="Times New Roman"/>
          <w:color w:themeColor="text1" w:val="000000"/>
          <w:sz w:val="28"/>
          <w:szCs w:val="28"/>
        </w:rPr>
        <w:t xml:space="preserve"> – </w:t>
      </w:r>
      <w:r>
        <w:rPr>
          <w:rFonts w:ascii="Times New Roman" w:hAnsi="Times New Roman"/>
          <w:color w:themeColor="text1" w:val="000000"/>
          <w:sz w:val="28"/>
          <w:szCs w:val="28"/>
          <w:lang w:val="en-US"/>
        </w:rPr>
        <w:t>IY</w:t>
      </w:r>
      <w:r>
        <w:rPr>
          <w:rFonts w:ascii="Times New Roman" w:hAnsi="Times New Roman"/>
          <w:color w:themeColor="text1" w:val="000000"/>
          <w:sz w:val="28"/>
          <w:szCs w:val="28"/>
        </w:rPr>
        <w:t xml:space="preserve"> </w:t>
      </w:r>
      <w:r>
        <w:rPr>
          <w:rFonts w:cs="Times New Roman" w:ascii="Times New Roman" w:hAnsi="Times New Roman"/>
          <w:sz w:val="28"/>
          <w:szCs w:val="28"/>
        </w:rPr>
        <w:t>не предусмотрено.</w:t>
      </w:r>
      <w:bookmarkEnd w:id="5"/>
    </w:p>
    <w:p>
      <w:pPr>
        <w:pStyle w:val="Normal"/>
        <w:ind w:firstLine="708" w:right="-1"/>
        <w:jc w:val="both"/>
        <w:rPr>
          <w:rFonts w:ascii="Times New Roman" w:hAnsi="Times New Roman" w:cs="Times New Roman"/>
          <w:sz w:val="28"/>
          <w:szCs w:val="28"/>
        </w:rPr>
      </w:pPr>
      <w:r>
        <w:rPr>
          <w:rFonts w:cs="Times New Roman" w:ascii="Times New Roman" w:hAnsi="Times New Roman"/>
          <w:sz w:val="28"/>
          <w:szCs w:val="28"/>
        </w:rPr>
        <w:t xml:space="preserve">2.10.2. Основаниями для отказа в предоставлении муниципальной услуги </w:t>
      </w:r>
      <w:r>
        <w:rPr>
          <w:rFonts w:cs="Times New Roman" w:ascii="Times New Roman" w:hAnsi="Times New Roman"/>
          <w:color w:themeColor="text1" w:val="000000"/>
          <w:sz w:val="28"/>
          <w:szCs w:val="28"/>
        </w:rPr>
        <w:t xml:space="preserve">для Варианта </w:t>
      </w:r>
      <w:r>
        <w:rPr>
          <w:rFonts w:ascii="Times New Roman" w:hAnsi="Times New Roman"/>
          <w:color w:themeColor="text1" w:val="000000"/>
          <w:sz w:val="28"/>
          <w:szCs w:val="28"/>
          <w:lang w:val="en-US"/>
        </w:rPr>
        <w:t>I</w:t>
      </w:r>
      <w:r>
        <w:rPr>
          <w:rFonts w:ascii="Times New Roman" w:hAnsi="Times New Roman"/>
          <w:color w:themeColor="text1" w:val="000000"/>
          <w:sz w:val="28"/>
          <w:szCs w:val="28"/>
        </w:rPr>
        <w:t xml:space="preserve"> и </w:t>
      </w:r>
      <w:r>
        <w:rPr>
          <w:rFonts w:ascii="Times New Roman" w:hAnsi="Times New Roman"/>
          <w:color w:themeColor="text1" w:val="000000"/>
          <w:sz w:val="28"/>
          <w:szCs w:val="28"/>
          <w:lang w:val="en-US"/>
        </w:rPr>
        <w:t>II</w:t>
      </w:r>
      <w:r>
        <w:rPr>
          <w:rFonts w:cs="Times New Roman" w:ascii="Times New Roman" w:hAnsi="Times New Roman"/>
          <w:sz w:val="28"/>
          <w:szCs w:val="28"/>
        </w:rPr>
        <w:t xml:space="preserve"> являются:</w:t>
      </w:r>
    </w:p>
    <w:p>
      <w:pPr>
        <w:pStyle w:val="Normal"/>
        <w:ind w:right="-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right="-1"/>
        <w:jc w:val="both"/>
        <w:rPr>
          <w:rFonts w:ascii="Times New Roman" w:hAnsi="Times New Roman" w:cs="Times New Roman"/>
        </w:rPr>
      </w:pPr>
      <w:r>
        <w:rPr>
          <w:rFonts w:cs="Times New Roman" w:ascii="Times New Roman" w:hAnsi="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rFonts w:ascii="Times New Roman" w:hAnsi="Times New Roman" w:cs="Times New Roman"/>
          <w:sz w:val="28"/>
          <w:szCs w:val="28"/>
        </w:rPr>
      </w:pPr>
      <w:r>
        <w:rPr>
          <w:rFonts w:cs="Times New Roman" w:ascii="Times New Roman" w:hAnsi="Times New Roman"/>
          <w:sz w:val="28"/>
          <w:szCs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hanging="0" w:left="0" w:right="-1"/>
        <w:jc w:val="both"/>
        <w:outlineLvl w:val="0"/>
        <w:rPr>
          <w:rFonts w:ascii="Times New Roman" w:hAnsi="Times New Roman" w:cs="Times New Roman"/>
          <w:color w:val="0070C0"/>
          <w:sz w:val="28"/>
          <w:szCs w:val="28"/>
        </w:rPr>
      </w:pPr>
      <w:r>
        <w:rPr>
          <w:rFonts w:cs="Times New Roman" w:ascii="Times New Roman" w:hAnsi="Times New Roman"/>
          <w:sz w:val="28"/>
          <w:szCs w:val="28"/>
        </w:rPr>
        <w:tab/>
      </w:r>
      <w:r>
        <w:rPr>
          <w:rFonts w:cs="Times New Roman" w:ascii="Times New Roman" w:hAnsi="Times New Roman"/>
          <w:color w:val="000000"/>
          <w:sz w:val="28"/>
          <w:szCs w:val="28"/>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ind w:firstLine="708"/>
        <w:jc w:val="both"/>
        <w:rPr/>
      </w:pPr>
      <w:r>
        <w:rPr>
          <w:rFonts w:cs="Times New Roman" w:ascii="Times New Roman" w:hAnsi="Times New Roman"/>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Normal"/>
        <w:ind w:firstLine="708"/>
        <w:jc w:val="both"/>
        <w:rPr/>
      </w:pPr>
      <w:r>
        <w:rPr>
          <w:rFonts w:cs="Times New Roman" w:ascii="Times New Roman" w:hAnsi="Times New Roman"/>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7">
        <w:r>
          <w:rPr>
            <w:rStyle w:val="Style13"/>
            <w:rFonts w:ascii="Times New Roman" w:hAnsi="Times New Roman"/>
            <w:color w:val="000000"/>
            <w:sz w:val="28"/>
            <w:szCs w:val="28"/>
          </w:rPr>
          <w:t>частью 6.2 статьи 55</w:t>
        </w:r>
      </w:hyperlink>
      <w:r>
        <w:rPr>
          <w:rFonts w:cs="Times New Roman" w:ascii="Times New Roman" w:hAnsi="Times New Roman"/>
          <w:color w:val="000000"/>
          <w:sz w:val="28"/>
          <w:szCs w:val="28"/>
        </w:rPr>
        <w:t xml:space="preserve"> Градостроительного кодекса Российской Федерации;</w:t>
      </w:r>
    </w:p>
    <w:p>
      <w:pPr>
        <w:pStyle w:val="Normal"/>
        <w:jc w:val="both"/>
        <w:rPr/>
      </w:pPr>
      <w:r>
        <w:rPr>
          <w:rFonts w:cs="Times New Roman" w:ascii="Times New Roman" w:hAnsi="Times New Roman"/>
          <w:color w:val="000000"/>
          <w:sz w:val="28"/>
          <w:szCs w:val="28"/>
        </w:rPr>
        <w:t xml:space="preserve">8)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8">
        <w:r>
          <w:rPr>
            <w:rStyle w:val="Style13"/>
            <w:rFonts w:ascii="Times New Roman" w:hAnsi="Times New Roman"/>
            <w:color w:val="000000"/>
            <w:sz w:val="28"/>
            <w:szCs w:val="28"/>
          </w:rPr>
          <w:t>частью 6.2 статьи 55</w:t>
        </w:r>
      </w:hyperlink>
      <w:r>
        <w:rPr>
          <w:rFonts w:cs="Times New Roman" w:ascii="Times New Roman" w:hAnsi="Times New Roman"/>
          <w:color w:val="000000"/>
          <w:sz w:val="28"/>
          <w:szCs w:val="28"/>
        </w:rPr>
        <w:t xml:space="preserve"> Градостроительного кодекса Российской Федерации;</w:t>
      </w:r>
    </w:p>
    <w:p>
      <w:pPr>
        <w:pStyle w:val="Normal"/>
        <w:ind w:firstLine="708"/>
        <w:jc w:val="both"/>
        <w:rPr/>
      </w:pPr>
      <w:r>
        <w:rPr>
          <w:rFonts w:cs="Times New Roman" w:ascii="Times New Roman" w:hAnsi="Times New Roman"/>
          <w:color w:val="000000"/>
          <w:sz w:val="28"/>
          <w:szCs w:val="28"/>
        </w:rPr>
        <w:t xml:space="preserve">несоответствие объекта капитального строительства разрешённому использованию земельного участка и (или) ограничениям, установленным в соответствии с </w:t>
      </w:r>
      <w:hyperlink r:id="rId9">
        <w:r>
          <w:rPr>
            <w:rStyle w:val="Style13"/>
            <w:rFonts w:ascii="Times New Roman" w:hAnsi="Times New Roman"/>
            <w:color w:val="000000"/>
            <w:sz w:val="28"/>
            <w:szCs w:val="28"/>
          </w:rPr>
          <w:t>земельным</w:t>
        </w:r>
      </w:hyperlink>
      <w:r>
        <w:rPr>
          <w:rFonts w:cs="Times New Roman" w:ascii="Times New Roman" w:hAnsi="Times New Roman"/>
          <w:color w:val="000000"/>
          <w:sz w:val="28"/>
          <w:szCs w:val="28"/>
        </w:rPr>
        <w:t xml:space="preserve"> и иным законодательством Российской Федерации на дату выдачи разрешения на ввод,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0">
        <w:r>
          <w:rPr>
            <w:rStyle w:val="Style13"/>
            <w:rFonts w:ascii="Times New Roman" w:hAnsi="Times New Roman"/>
            <w:color w:val="000000"/>
            <w:sz w:val="28"/>
            <w:szCs w:val="28"/>
          </w:rPr>
          <w:t>пунктом 9 части 7 статьи 51</w:t>
        </w:r>
      </w:hyperlink>
      <w:r>
        <w:rPr>
          <w:rFonts w:cs="Times New Roman" w:ascii="Times New Roman" w:hAnsi="Times New Roman"/>
          <w:color w:val="000000"/>
          <w:sz w:val="28"/>
          <w:szCs w:val="28"/>
        </w:rPr>
        <w:t xml:space="preserve"> Гр</w:t>
      </w:r>
      <w:r>
        <w:rPr>
          <w:rFonts w:cs="Times New Roman" w:ascii="Times New Roman" w:hAnsi="Times New Roman"/>
          <w:sz w:val="28"/>
          <w:szCs w:val="28"/>
        </w:rPr>
        <w:t>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введён в эксплуатацию.</w:t>
      </w:r>
    </w:p>
    <w:p>
      <w:pPr>
        <w:pStyle w:val="Normal"/>
        <w:jc w:val="both"/>
        <w:rPr/>
      </w:pPr>
      <w:r>
        <w:rPr>
          <w:rFonts w:cs="Times New Roman" w:ascii="Times New Roman" w:hAnsi="Times New Roman"/>
          <w:sz w:val="28"/>
          <w:szCs w:val="28"/>
        </w:rPr>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w:t>
      </w:r>
    </w:p>
    <w:p>
      <w:pPr>
        <w:pStyle w:val="Normal"/>
        <w:ind w:firstLine="708"/>
        <w:jc w:val="both"/>
        <w:rPr/>
      </w:pPr>
      <w:r>
        <w:rPr>
          <w:rFonts w:cs="Times New Roman" w:ascii="Times New Roman" w:hAnsi="Times New Roman"/>
          <w:sz w:val="28"/>
          <w:szCs w:val="28"/>
        </w:rPr>
        <w:t xml:space="preserve">невыполнение требований, предусмотренных </w:t>
      </w:r>
      <w:hyperlink r:id="rId11">
        <w:r>
          <w:rPr>
            <w:rStyle w:val="Style13"/>
            <w:rFonts w:ascii="Times New Roman" w:hAnsi="Times New Roman"/>
            <w:color w:val="000000"/>
            <w:sz w:val="28"/>
            <w:szCs w:val="28"/>
          </w:rPr>
          <w:t>частью 9 статьи 55</w:t>
        </w:r>
      </w:hyperlink>
      <w:r>
        <w:rPr>
          <w:rFonts w:cs="Times New Roman" w:ascii="Times New Roman" w:hAnsi="Times New Roman"/>
          <w:sz w:val="28"/>
          <w:szCs w:val="28"/>
        </w:rPr>
        <w:t xml:space="preserve"> Градостроительного кодекса Российской Федерации. В таком случае разрешение на ввод (за исключением линейного объекта) выдаётся заявителю, если в уполномоченный орган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pPr>
        <w:pStyle w:val="Normal"/>
        <w:ind w:firstLine="709"/>
        <w:jc w:val="both"/>
        <w:rPr/>
      </w:pPr>
      <w:r>
        <w:rPr>
          <w:rFonts w:cs="Times New Roman" w:ascii="Times New Roman" w:hAnsi="Times New Roman"/>
          <w:sz w:val="28"/>
          <w:szCs w:val="28"/>
        </w:rPr>
        <w:t xml:space="preserve">2.10.3. Основаниями для отказа в предоставлении муниципальной услуги </w:t>
      </w:r>
      <w:r>
        <w:rPr>
          <w:rFonts w:cs="Times New Roman" w:ascii="Times New Roman" w:hAnsi="Times New Roman"/>
          <w:color w:themeColor="text1" w:val="000000"/>
          <w:sz w:val="28"/>
          <w:szCs w:val="28"/>
        </w:rPr>
        <w:t xml:space="preserve">по Варианту </w:t>
      </w:r>
      <w:r>
        <w:rPr>
          <w:rFonts w:cs="Times New Roman" w:ascii="Times New Roman" w:hAnsi="Times New Roman"/>
          <w:sz w:val="28"/>
          <w:lang w:val="en-US"/>
        </w:rPr>
        <w:t>III</w:t>
      </w:r>
      <w:r>
        <w:rPr>
          <w:rFonts w:cs="Times New Roman" w:ascii="Times New Roman" w:hAnsi="Times New Roman"/>
          <w:sz w:val="28"/>
        </w:rPr>
        <w:t xml:space="preserve"> </w:t>
      </w:r>
      <w:r>
        <w:rPr>
          <w:rFonts w:cs="Times New Roman" w:ascii="Times New Roman" w:hAnsi="Times New Roman"/>
          <w:sz w:val="28"/>
          <w:szCs w:val="28"/>
        </w:rPr>
        <w:t>являются:</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2.10.4  Основаниями для отказа в предоставлении муниципальной услуги </w:t>
      </w:r>
      <w:r>
        <w:rPr>
          <w:rFonts w:cs="Times New Roman" w:ascii="Times New Roman" w:hAnsi="Times New Roman"/>
          <w:color w:themeColor="text1" w:val="000000"/>
          <w:sz w:val="28"/>
          <w:szCs w:val="28"/>
        </w:rPr>
        <w:t>по Варианту</w:t>
      </w:r>
      <w:r>
        <w:rPr>
          <w:rFonts w:cs="Times New Roman" w:ascii="Times New Roman" w:hAnsi="Times New Roman"/>
          <w:sz w:val="28"/>
        </w:rPr>
        <w:t xml:space="preserve"> </w:t>
      </w:r>
      <w:r>
        <w:rPr>
          <w:rFonts w:cs="Times New Roman" w:ascii="Times New Roman" w:hAnsi="Times New Roman"/>
          <w:sz w:val="28"/>
          <w:lang w:val="en-US"/>
        </w:rPr>
        <w:t>IY</w:t>
      </w:r>
      <w:r>
        <w:rPr>
          <w:rFonts w:cs="Times New Roman" w:ascii="Times New Roman" w:hAnsi="Times New Roman"/>
          <w:sz w:val="28"/>
        </w:rPr>
        <w:t xml:space="preserve"> </w:t>
      </w:r>
      <w:r>
        <w:rPr>
          <w:rFonts w:cs="Times New Roman" w:ascii="Times New Roman" w:hAnsi="Times New Roman"/>
          <w:sz w:val="28"/>
          <w:szCs w:val="28"/>
        </w:rPr>
        <w:t xml:space="preserve">являются: </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rPr>
          <w:rFonts w:ascii="Times New Roman" w:hAnsi="Times New Roman" w:cs="Times New Roman"/>
          <w:sz w:val="28"/>
          <w:szCs w:val="28"/>
        </w:rPr>
      </w:pPr>
      <w:r>
        <w:rPr>
          <w:rFonts w:cs="Times New Roman"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rFonts w:cs="Times New Roman"/>
          <w:sz w:val="28"/>
          <w:szCs w:val="28"/>
        </w:rPr>
      </w:pPr>
      <w:r>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pPr>
        <w:pStyle w:val="Standard"/>
        <w:ind w:firstLine="708"/>
        <w:jc w:val="both"/>
        <w:rPr>
          <w:rFonts w:eastAsia="Times New Roman" w:cs="Times New Roman"/>
          <w:sz w:val="28"/>
          <w:szCs w:val="28"/>
        </w:rPr>
      </w:pPr>
      <w:r>
        <w:rPr>
          <w:rFonts w:eastAsia="Times New Roman" w:cs="Times New Roman"/>
          <w:sz w:val="28"/>
          <w:szCs w:val="28"/>
        </w:rPr>
        <w:t>2.10.4.</w:t>
      </w:r>
      <w:r>
        <w:rPr>
          <w:rFonts w:cs="Times New Roman"/>
          <w:sz w:val="28"/>
          <w:szCs w:val="28"/>
        </w:rPr>
        <w:t xml:space="preserve"> 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w:t>
      </w:r>
      <w:r>
        <w:rPr>
          <w:rFonts w:eastAsia="Times New Roman" w:cs="Times New Roman"/>
          <w:color w:val="000000"/>
          <w:sz w:val="28"/>
          <w:szCs w:val="28"/>
        </w:rPr>
        <w:t xml:space="preserve">РПГУ </w:t>
      </w:r>
      <w:r>
        <w:rPr>
          <w:rFonts w:cs="Times New Roman"/>
          <w:color w:val="000000"/>
          <w:sz w:val="28"/>
          <w:szCs w:val="28"/>
        </w:rPr>
        <w:t xml:space="preserve">по Вариантам </w:t>
      </w:r>
      <w:r>
        <w:rPr>
          <w:rFonts w:cs="Times New Roman"/>
          <w:color w:themeColor="text1" w:val="000000"/>
          <w:sz w:val="28"/>
          <w:szCs w:val="28"/>
          <w:lang w:val="en-US"/>
        </w:rPr>
        <w:t>I</w:t>
      </w:r>
      <w:r>
        <w:rPr>
          <w:rFonts w:cs="Times New Roman"/>
          <w:color w:themeColor="text1" w:val="000000"/>
          <w:sz w:val="28"/>
          <w:szCs w:val="28"/>
        </w:rPr>
        <w:t>,</w:t>
      </w:r>
      <w:r>
        <w:rPr>
          <w:rFonts w:cs="Times New Roman"/>
          <w:color w:themeColor="text1" w:val="000000"/>
          <w:sz w:val="28"/>
          <w:szCs w:val="28"/>
          <w:lang w:val="en-US"/>
        </w:rPr>
        <w:t>II</w:t>
      </w:r>
      <w:r>
        <w:rPr>
          <w:rFonts w:cs="Times New Roman"/>
          <w:color w:themeColor="text1" w:val="000000"/>
          <w:sz w:val="28"/>
          <w:szCs w:val="28"/>
        </w:rPr>
        <w:t xml:space="preserve">, </w:t>
      </w:r>
      <w:r>
        <w:rPr>
          <w:rFonts w:cs="Times New Roman"/>
          <w:color w:themeColor="text1" w:val="000000"/>
          <w:sz w:val="28"/>
          <w:szCs w:val="28"/>
          <w:lang w:val="en-US"/>
        </w:rPr>
        <w:t>III</w:t>
      </w:r>
      <w:r>
        <w:rPr>
          <w:rFonts w:cs="Times New Roman"/>
          <w:color w:themeColor="text1" w:val="000000"/>
          <w:sz w:val="28"/>
          <w:szCs w:val="28"/>
        </w:rPr>
        <w:t xml:space="preserve">. </w:t>
      </w:r>
      <w:r>
        <w:rPr>
          <w:rFonts w:cs="Times New Roman"/>
          <w:color w:themeColor="text1" w:val="000000"/>
          <w:sz w:val="28"/>
          <w:szCs w:val="28"/>
          <w:lang w:val="en-US"/>
        </w:rPr>
        <w:t>IY</w:t>
      </w:r>
      <w:r>
        <w:rPr>
          <w:rFonts w:cs="Times New Roman"/>
          <w:color w:themeColor="text1" w:val="000000"/>
        </w:rPr>
        <w:t xml:space="preserve"> и т.д. </w:t>
      </w:r>
      <w:r>
        <w:rPr>
          <w:rFonts w:eastAsia="Times New Roman" w:cs="Times New Roman"/>
          <w:sz w:val="28"/>
          <w:szCs w:val="28"/>
        </w:rPr>
        <w:t xml:space="preserve"> является несоответствие документов сведениям, указанным в электронной форме </w:t>
      </w:r>
      <w:r>
        <w:rPr>
          <w:rFonts w:eastAsia="Times New Roman" w:cs="Times New Roman"/>
          <w:color w:val="000000"/>
          <w:sz w:val="28"/>
          <w:szCs w:val="28"/>
        </w:rPr>
        <w:t xml:space="preserve">заявления </w:t>
      </w:r>
      <w:r>
        <w:rPr>
          <w:rFonts w:eastAsia="Times New Roman" w:cs="Times New Roman"/>
          <w:sz w:val="28"/>
          <w:szCs w:val="28"/>
        </w:rPr>
        <w:t xml:space="preserve">на </w:t>
      </w:r>
      <w:r>
        <w:rPr>
          <w:rFonts w:eastAsia="Times New Roman" w:cs="Times New Roman"/>
          <w:color w:val="000000"/>
          <w:sz w:val="28"/>
          <w:szCs w:val="28"/>
        </w:rPr>
        <w:t>РПГУ,</w:t>
      </w:r>
      <w:r>
        <w:rPr>
          <w:rFonts w:cs="Times New Roman"/>
          <w:color w:val="7030A0"/>
          <w:sz w:val="28"/>
          <w:szCs w:val="28"/>
        </w:rPr>
        <w:t xml:space="preserve"> </w:t>
      </w:r>
      <w:r>
        <w:rPr>
          <w:rFonts w:cs="Times New Roman"/>
          <w:sz w:val="28"/>
          <w:szCs w:val="28"/>
        </w:rPr>
        <w:t xml:space="preserve">указанным в подпунктах </w:t>
      </w:r>
      <w:r>
        <w:rPr>
          <w:sz w:val="28"/>
          <w:szCs w:val="28"/>
        </w:rPr>
        <w:t>2.10.2 - 2.10.4 настоящего раздела.</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w:t>
      </w:r>
      <w:r>
        <w:rPr>
          <w:rFonts w:cs="Times New Roman"/>
          <w:sz w:val="28"/>
          <w:szCs w:val="28"/>
        </w:rPr>
        <w:t>предоставлении муниципальной услуги</w:t>
      </w:r>
      <w:r>
        <w:rPr>
          <w:rFonts w:eastAsia="Times New Roman" w:cs="Times New Roman"/>
          <w:color w:val="000000"/>
          <w:sz w:val="28"/>
          <w:szCs w:val="28"/>
        </w:rPr>
        <w:t>,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pPr>
        <w:pStyle w:val="Normal"/>
        <w:ind w:right="-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2.11. Размер платы, взимаемой с заявителя при предоставлении муниципальной услуги, и способы ее взимания</w:t>
      </w:r>
    </w:p>
    <w:p>
      <w:pPr>
        <w:pStyle w:val="Normal"/>
        <w:ind w:right="-1"/>
        <w:rPr>
          <w:b/>
          <w:i/>
          <w:i/>
          <w:u w:val="single"/>
        </w:rPr>
      </w:pPr>
      <w:r>
        <w:rPr>
          <w:b/>
          <w:i/>
          <w:u w:val="single"/>
        </w:rPr>
      </w:r>
    </w:p>
    <w:p>
      <w:pPr>
        <w:pStyle w:val="ConsPlusNormal11"/>
        <w:ind w:firstLine="709" w:right="-1"/>
        <w:jc w:val="both"/>
        <w:rPr/>
      </w:pPr>
      <w:r>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tabs>
          <w:tab w:val="clear" w:pos="708"/>
          <w:tab w:val="left" w:pos="993" w:leader="none"/>
        </w:tabs>
        <w:ind w:firstLine="709" w:right="-1"/>
        <w:jc w:val="both"/>
        <w:rPr>
          <w:rFonts w:ascii="Times New Roman" w:hAnsi="Times New Roman" w:cs="Times New Roman"/>
          <w:sz w:val="28"/>
          <w:szCs w:val="28"/>
        </w:rPr>
      </w:pPr>
      <w:r>
        <w:rPr>
          <w:rFonts w:cs="Times New Roman" w:ascii="Times New Roman" w:hAnsi="Times New Roman"/>
          <w:sz w:val="28"/>
          <w:szCs w:val="28"/>
        </w:rPr>
        <w:t xml:space="preserve">2.11.2. Информация размещена в </w:t>
      </w:r>
      <w:r>
        <w:rPr>
          <w:rFonts w:cs="Times New Roman" w:ascii="Times New Roman" w:hAnsi="Times New Roman"/>
          <w:color w:themeColor="text1" w:val="000000"/>
          <w:sz w:val="28"/>
          <w:szCs w:val="28"/>
          <w:shd w:fill="FFFFFF" w:val="clear"/>
        </w:rPr>
        <w:t>Федеральной государственной информационной системе «</w:t>
      </w:r>
      <w:r>
        <w:rPr>
          <w:rFonts w:cs="Times New Roman" w:ascii="Times New Roman" w:hAnsi="Times New Roman"/>
          <w:bCs/>
          <w:color w:themeColor="text1" w:val="000000"/>
          <w:sz w:val="28"/>
          <w:szCs w:val="28"/>
          <w:shd w:fill="FFFFFF" w:val="clear"/>
        </w:rPr>
        <w:t>Федеральный реестр государственных и муниципальных услуг</w:t>
      </w:r>
      <w:r>
        <w:rPr>
          <w:rFonts w:cs="Times New Roman" w:ascii="Times New Roman" w:hAnsi="Times New Roman"/>
          <w:color w:themeColor="text1" w:val="000000"/>
          <w:sz w:val="28"/>
          <w:szCs w:val="28"/>
          <w:shd w:fill="FFFFFF" w:val="clear"/>
        </w:rPr>
        <w:t> (функций)»</w:t>
      </w:r>
      <w:r>
        <w:rPr>
          <w:rFonts w:cs="Times New Roman" w:ascii="Times New Roman" w:hAnsi="Times New Roman"/>
          <w:i/>
          <w:sz w:val="28"/>
          <w:szCs w:val="28"/>
        </w:rPr>
        <w:t xml:space="preserve"> использование программно-технических средств Федерального реестра</w:t>
      </w:r>
      <w:r>
        <w:rPr/>
        <w:t xml:space="preserve"> </w:t>
      </w:r>
      <w:r>
        <w:rPr>
          <w:rFonts w:cs="Times New Roman" w:ascii="Times New Roman" w:hAnsi="Times New Roman"/>
          <w:i/>
          <w:sz w:val="28"/>
          <w:szCs w:val="28"/>
        </w:rPr>
        <w:t>проводится при наличии технической возможности</w:t>
      </w:r>
      <w:r>
        <w:rPr>
          <w:rFonts w:cs="Times New Roman" w:ascii="Times New Roman" w:hAnsi="Times New Roman"/>
          <w:sz w:val="28"/>
          <w:szCs w:val="28"/>
        </w:rPr>
        <w:t xml:space="preserve">, на </w:t>
      </w:r>
      <w:r>
        <w:rPr>
          <w:rFonts w:cs="Times New Roman" w:ascii="Times New Roman" w:hAnsi="Times New Roman"/>
          <w:color w:val="000000"/>
          <w:sz w:val="28"/>
          <w:szCs w:val="28"/>
        </w:rPr>
        <w:t>РПГУ</w:t>
      </w:r>
      <w:r>
        <w:rPr>
          <w:rFonts w:cs="Times New Roman" w:ascii="Times New Roman" w:hAnsi="Times New Roman"/>
          <w:sz w:val="28"/>
          <w:szCs w:val="28"/>
        </w:rPr>
        <w:t xml:space="preserve"> и на официальном сайте https://www.korenovsk.ru в разделе «Административные регламенты» и предоставляется заявителю бесплатно. </w:t>
      </w:r>
    </w:p>
    <w:p>
      <w:pPr>
        <w:pStyle w:val="Normal"/>
        <w:tabs>
          <w:tab w:val="clear" w:pos="708"/>
          <w:tab w:val="left" w:pos="993" w:leader="none"/>
        </w:tabs>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ConsPlusNormal11"/>
        <w:ind w:firstLine="709" w:right="-1"/>
        <w:jc w:val="both"/>
        <w:rPr/>
      </w:pPr>
      <w:r>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2.13. Срок регистрации заявления заявителя о предоставлении муниципальной услуги</w:t>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right="-1"/>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ab/>
        <w:t>2.13.1. Регистрация поступившего в</w:t>
      </w:r>
      <w:r>
        <w:rPr>
          <w:rFonts w:eastAsia="Times New Roman" w:cs="Times New Roman" w:ascii="Times New Roman" w:hAnsi="Times New Roman"/>
          <w:color w:themeColor="text1" w:val="000000"/>
          <w:sz w:val="28"/>
          <w:szCs w:val="28"/>
        </w:rPr>
        <w:t xml:space="preserve"> Уполномоченный орган </w:t>
      </w:r>
      <w:r>
        <w:rPr>
          <w:rFonts w:cs="Times New Roman" w:ascii="Times New Roman" w:hAnsi="Times New Roman"/>
          <w:color w:val="000000"/>
          <w:sz w:val="28"/>
          <w:szCs w:val="28"/>
        </w:rPr>
        <w:t>заявления</w:t>
      </w:r>
      <w:r>
        <w:rPr>
          <w:rFonts w:cs="Times New Roman" w:ascii="Times New Roman" w:hAnsi="Times New Roman"/>
          <w:color w:themeColor="text1" w:val="000000"/>
          <w:sz w:val="28"/>
          <w:szCs w:val="28"/>
        </w:rPr>
        <w:t xml:space="preserve"> о предоставлении муниципальной услуги и документов, осуществляется в день их поступления.</w:t>
      </w:r>
    </w:p>
    <w:p>
      <w:pPr>
        <w:pStyle w:val="Normal"/>
        <w:ind w:right="-1"/>
        <w:jc w:val="both"/>
        <w:rPr>
          <w:rFonts w:ascii="Times New Roman" w:hAnsi="Times New Roman" w:cs="Times New Roman"/>
        </w:rPr>
      </w:pPr>
      <w:r>
        <w:rPr>
          <w:rFonts w:cs="Times New Roman" w:ascii="Times New Roman" w:hAnsi="Times New Roman"/>
          <w:color w:themeColor="text1" w:val="000000"/>
          <w:sz w:val="28"/>
          <w:szCs w:val="28"/>
        </w:rPr>
        <w:tab/>
        <w:t xml:space="preserve">2.13.2. Регистрация </w:t>
      </w:r>
      <w:r>
        <w:rPr>
          <w:rFonts w:cs="Times New Roman" w:ascii="Times New Roman" w:hAnsi="Times New Roman"/>
          <w:color w:val="000000"/>
          <w:sz w:val="28"/>
          <w:szCs w:val="28"/>
        </w:rPr>
        <w:t xml:space="preserve">заявления </w:t>
      </w:r>
      <w:r>
        <w:rPr>
          <w:rFonts w:cs="Times New Roman" w:ascii="Times New Roman" w:hAnsi="Times New Roman"/>
          <w:color w:themeColor="text1" w:val="000000"/>
          <w:sz w:val="28"/>
          <w:szCs w:val="28"/>
        </w:rPr>
        <w:t>о предоставлении муниципальной услуги и документов, поступившего в выходной (нерабочий или праздничный) день, осуществляется в первый за ним рабочий день.</w:t>
      </w:r>
    </w:p>
    <w:p>
      <w:pPr>
        <w:pStyle w:val="Normal"/>
        <w:ind w:right="-1"/>
        <w:jc w:val="both"/>
        <w:rPr>
          <w:rFonts w:ascii="Times New Roman" w:hAnsi="Times New Roman" w:cs="Times New Roman"/>
        </w:rPr>
      </w:pPr>
      <w:r>
        <w:rPr>
          <w:rFonts w:cs="Times New Roman" w:ascii="Times New Roman" w:hAnsi="Times New Roman"/>
          <w:color w:themeColor="text1" w:val="000000"/>
          <w:sz w:val="28"/>
          <w:szCs w:val="28"/>
        </w:rPr>
        <w:tab/>
        <w:t xml:space="preserve">2.13.3. Срок регистрации </w:t>
      </w:r>
      <w:r>
        <w:rPr>
          <w:rFonts w:cs="Times New Roman" w:ascii="Times New Roman" w:hAnsi="Times New Roman"/>
          <w:color w:val="000000"/>
          <w:sz w:val="28"/>
          <w:szCs w:val="28"/>
        </w:rPr>
        <w:t xml:space="preserve">заявления </w:t>
      </w:r>
      <w:r>
        <w:rPr>
          <w:rFonts w:cs="Times New Roman" w:ascii="Times New Roman" w:hAnsi="Times New Roman"/>
          <w:color w:themeColor="text1" w:val="000000"/>
          <w:sz w:val="28"/>
          <w:szCs w:val="28"/>
        </w:rPr>
        <w:t xml:space="preserve">о предоставлении муниципальной услуги и документов, поданных, в том числе посредством </w:t>
      </w:r>
      <w:r>
        <w:rPr>
          <w:rFonts w:cs="Times New Roman" w:ascii="Times New Roman" w:hAnsi="Times New Roman"/>
          <w:color w:val="000000"/>
          <w:sz w:val="28"/>
          <w:szCs w:val="28"/>
        </w:rPr>
        <w:t>РПГУ,</w:t>
      </w:r>
      <w:r>
        <w:rPr>
          <w:rFonts w:cs="Times New Roman" w:ascii="Times New Roman" w:hAnsi="Times New Roman"/>
          <w:color w:themeColor="text1" w:val="000000"/>
          <w:sz w:val="28"/>
          <w:szCs w:val="28"/>
        </w:rPr>
        <w:t xml:space="preserve"> не может превышать двадцати минут.</w:t>
      </w:r>
    </w:p>
    <w:p>
      <w:pPr>
        <w:pStyle w:val="Style131"/>
        <w:spacing w:lineRule="auto" w:line="240"/>
        <w:ind w:firstLine="709" w:right="-1"/>
        <w:jc w:val="both"/>
        <w:rPr>
          <w:rStyle w:val="FontStyle83"/>
          <w:color w:themeColor="text1" w:val="000000"/>
          <w:sz w:val="28"/>
          <w:szCs w:val="28"/>
        </w:rPr>
      </w:pPr>
      <w:r>
        <w:rPr>
          <w:rFonts w:cs="Times New Roman" w:ascii="Times New Roman" w:hAnsi="Times New Roman"/>
          <w:color w:themeColor="text1" w:val="000000"/>
          <w:sz w:val="28"/>
          <w:szCs w:val="28"/>
        </w:rPr>
        <w:t xml:space="preserve">2.14.4. Срок регистрации </w:t>
      </w:r>
      <w:r>
        <w:rPr>
          <w:rFonts w:cs="Times New Roman" w:ascii="Times New Roman" w:hAnsi="Times New Roman"/>
          <w:color w:val="000000"/>
          <w:sz w:val="28"/>
          <w:szCs w:val="28"/>
        </w:rPr>
        <w:t>заявления</w:t>
      </w:r>
      <w:r>
        <w:rPr>
          <w:rFonts w:cs="Times New Roman" w:ascii="Times New Roman" w:hAnsi="Times New Roman"/>
          <w:color w:val="FF0000"/>
          <w:sz w:val="28"/>
          <w:szCs w:val="28"/>
        </w:rPr>
        <w:t xml:space="preserve"> </w:t>
      </w:r>
      <w:r>
        <w:rPr>
          <w:rFonts w:cs="Times New Roman" w:ascii="Times New Roman" w:hAnsi="Times New Roman"/>
          <w:color w:themeColor="text1" w:val="000000"/>
          <w:sz w:val="28"/>
          <w:szCs w:val="28"/>
        </w:rPr>
        <w:t xml:space="preserve">о предоставлении муниципальной услуги и документов, поданных, в том числе посредством </w:t>
      </w:r>
      <w:r>
        <w:rPr>
          <w:rFonts w:cs="Times New Roman" w:ascii="Times New Roman" w:hAnsi="Times New Roman"/>
          <w:color w:val="000000"/>
          <w:sz w:val="28"/>
          <w:szCs w:val="28"/>
        </w:rPr>
        <w:t xml:space="preserve">РПГУ </w:t>
      </w:r>
      <w:r>
        <w:rPr>
          <w:rFonts w:cs="Times New Roman" w:ascii="Times New Roman" w:hAnsi="Times New Roman"/>
          <w:color w:themeColor="text1" w:val="000000"/>
          <w:sz w:val="28"/>
          <w:szCs w:val="28"/>
        </w:rPr>
        <w:t xml:space="preserve">поступившего </w:t>
      </w:r>
      <w:r>
        <w:rPr>
          <w:rStyle w:val="FontStyle83"/>
          <w:color w:themeColor="text1" w:val="000000"/>
          <w:sz w:val="28"/>
          <w:szCs w:val="28"/>
        </w:rPr>
        <w:t>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pPr>
        <w:pStyle w:val="Style131"/>
        <w:spacing w:lineRule="auto" w:line="240"/>
        <w:ind w:firstLine="709" w:right="-1"/>
        <w:jc w:val="both"/>
        <w:rPr>
          <w:rFonts w:ascii="Times New Roman" w:hAnsi="Times New Roman" w:cs="Times New Roman"/>
        </w:rPr>
      </w:pPr>
      <w:r>
        <w:rPr>
          <w:rFonts w:cs="Times New Roman" w:ascii="Times New Roman" w:hAnsi="Times New Roman"/>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2.14. Требования к помещениям, в которых предоставляются муниципальные услуги</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both"/>
        <w:rPr>
          <w:rFonts w:ascii="Times New Roman" w:hAnsi="Times New Roman" w:cs="Times New Roman"/>
        </w:rPr>
      </w:pPr>
      <w:r>
        <w:rPr>
          <w:rFonts w:cs="Times New Roman" w:ascii="Times New Roman" w:hAnsi="Times New Roman"/>
          <w:sz w:val="28"/>
          <w:szCs w:val="28"/>
        </w:rPr>
        <w:tab/>
        <w:t xml:space="preserve">2.14.1. Информация о графике (режиме) работы размещается </w:t>
        <w:br/>
        <w:t>при входе в здание, в котором осуществляется деятельность</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на видном месте.</w:t>
      </w:r>
    </w:p>
    <w:p>
      <w:pPr>
        <w:pStyle w:val="FORMATTEXT"/>
        <w:ind w:firstLine="709" w:right="-1"/>
        <w:jc w:val="both"/>
        <w:rPr>
          <w:rFonts w:ascii="Times New Roman" w:hAnsi="Times New Roman" w:cs="Times New Roman"/>
        </w:rPr>
      </w:pPr>
      <w:r>
        <w:rPr>
          <w:rFonts w:cs="Times New Roman" w:ascii="Times New Roman" w:hAnsi="Times New Roman"/>
          <w:sz w:val="28"/>
          <w:szCs w:val="28"/>
        </w:rPr>
        <w:t>2.14.2. Здание, в котором предоставляется муниципальная услуга, оборудуется входом, обеспечивающим свободный доступ Заявителей</w:t>
        <w:br/>
        <w:t>в помещения.</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tab/>
        <w:t>2.14.3. Вход в здание оборудуется информационной табличкой (вывеской), содержащей информацию об</w:t>
      </w:r>
      <w:r>
        <w:rPr>
          <w:rFonts w:eastAsia="Times New Roman" w:cs="Times New Roman" w:ascii="Times New Roman" w:hAnsi="Times New Roman"/>
          <w:sz w:val="28"/>
          <w:szCs w:val="28"/>
        </w:rPr>
        <w:t xml:space="preserve"> Уполномоченном органе</w:t>
      </w:r>
      <w:r>
        <w:rPr>
          <w:rFonts w:cs="Times New Roman" w:ascii="Times New Roman" w:hAnsi="Times New Roman"/>
          <w:sz w:val="28"/>
          <w:szCs w:val="28"/>
        </w:rPr>
        <w:t>, а также оборудуется лестницей с поручнями, пандусами, для беспрепятственного передвижения граждан.</w:t>
      </w:r>
    </w:p>
    <w:p>
      <w:pPr>
        <w:pStyle w:val="Normal"/>
        <w:ind w:right="-1"/>
        <w:jc w:val="both"/>
        <w:rPr>
          <w:rFonts w:ascii="Times New Roman" w:hAnsi="Times New Roman" w:cs="Times New Roman"/>
        </w:rPr>
      </w:pPr>
      <w:r>
        <w:rPr>
          <w:rFonts w:cs="Times New Roman" w:ascii="Times New Roman" w:hAnsi="Times New Roman"/>
          <w:sz w:val="28"/>
          <w:szCs w:val="28"/>
        </w:rPr>
        <w:tab/>
        <w:t>2.14.4. Места предоставления муниципальной услуги оборудуются</w:t>
        <w:br/>
        <w:t>с учетом требований доступности для инвалидов, в соответствии</w:t>
        <w:br/>
        <w:t>с действующим законодательством Российской Федерации о социальной защите инвалидов, в том числе обеспечиваются:</w:t>
      </w:r>
    </w:p>
    <w:p>
      <w:pPr>
        <w:pStyle w:val="Normal"/>
        <w:ind w:right="-1"/>
        <w:jc w:val="both"/>
        <w:rPr>
          <w:rFonts w:ascii="Times New Roman" w:hAnsi="Times New Roman" w:cs="Times New Roman"/>
        </w:rPr>
      </w:pPr>
      <w:r>
        <w:rPr>
          <w:rFonts w:cs="Times New Roman" w:ascii="Times New Roman" w:hAnsi="Times New Roman"/>
          <w:sz w:val="28"/>
          <w:szCs w:val="28"/>
        </w:rPr>
        <w:tab/>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ind w:right="-1"/>
        <w:jc w:val="both"/>
        <w:rPr>
          <w:rFonts w:ascii="Times New Roman" w:hAnsi="Times New Roman" w:cs="Times New Roman"/>
        </w:rPr>
      </w:pPr>
      <w:r>
        <w:rPr>
          <w:rFonts w:cs="Times New Roman" w:ascii="Times New Roman" w:hAnsi="Times New Roman"/>
          <w:sz w:val="28"/>
          <w:szCs w:val="28"/>
        </w:rPr>
        <w:tab/>
        <w:t>возможность самостоятельного передвижения по территории объекта,</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right="-1"/>
        <w:jc w:val="both"/>
        <w:rPr>
          <w:rFonts w:ascii="Times New Roman" w:hAnsi="Times New Roman" w:cs="Times New Roman"/>
        </w:rPr>
      </w:pPr>
      <w:r>
        <w:rPr>
          <w:rFonts w:cs="Times New Roman" w:ascii="Times New Roman" w:hAnsi="Times New Roman"/>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right="-1"/>
        <w:jc w:val="both"/>
        <w:rPr>
          <w:rFonts w:ascii="Times New Roman" w:hAnsi="Times New Roman" w:cs="Times New Roman"/>
        </w:rPr>
      </w:pPr>
      <w:r>
        <w:rPr>
          <w:rFonts w:cs="Times New Roman" w:ascii="Times New Roman" w:hAnsi="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w:t>
        <w:br/>
        <w:t>к объекту и предоставляемым услугам с учетом ограничений</w:t>
        <w:br/>
        <w:t>их жизнедеятельности;</w:t>
      </w:r>
    </w:p>
    <w:p>
      <w:pPr>
        <w:pStyle w:val="Normal"/>
        <w:ind w:right="-1"/>
        <w:jc w:val="both"/>
        <w:rPr>
          <w:rFonts w:ascii="Times New Roman" w:hAnsi="Times New Roman" w:cs="Times New Roman"/>
        </w:rPr>
      </w:pPr>
      <w:r>
        <w:rPr>
          <w:rFonts w:cs="Times New Roman" w:ascii="Times New Roman" w:hAnsi="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right="-1"/>
        <w:jc w:val="both"/>
        <w:rPr>
          <w:rFonts w:ascii="Times New Roman" w:hAnsi="Times New Roman" w:cs="Times New Roman"/>
        </w:rPr>
      </w:pPr>
      <w:r>
        <w:rPr>
          <w:rFonts w:cs="Times New Roman" w:ascii="Times New Roman" w:hAnsi="Times New Roman"/>
          <w:sz w:val="28"/>
          <w:szCs w:val="28"/>
        </w:rPr>
        <w:tab/>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right="-1"/>
        <w:jc w:val="both"/>
        <w:rPr>
          <w:rFonts w:ascii="Times New Roman" w:hAnsi="Times New Roman" w:cs="Times New Roman"/>
        </w:rPr>
      </w:pPr>
      <w:r>
        <w:rPr>
          <w:rFonts w:cs="Times New Roman" w:ascii="Times New Roman" w:hAnsi="Times New Roman"/>
          <w:sz w:val="28"/>
          <w:szCs w:val="28"/>
        </w:rPr>
        <w:ta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right="-1"/>
        <w:jc w:val="both"/>
        <w:rPr>
          <w:rFonts w:ascii="Times New Roman" w:hAnsi="Times New Roman" w:cs="Times New Roman"/>
        </w:rPr>
      </w:pPr>
      <w:r>
        <w:rPr>
          <w:rFonts w:eastAsia="Times New Roman" w:cs="Times New Roman" w:ascii="Times New Roman" w:hAnsi="Times New Roman"/>
          <w:kern w:val="2"/>
          <w:sz w:val="28"/>
          <w:szCs w:val="28"/>
        </w:rPr>
        <w:tab/>
        <w:t xml:space="preserve">2.14.5.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ind w:right="-1"/>
        <w:jc w:val="both"/>
        <w:rPr>
          <w:rFonts w:ascii="Times New Roman" w:hAnsi="Times New Roman" w:cs="Times New Roman"/>
        </w:rPr>
      </w:pPr>
      <w:r>
        <w:rPr>
          <w:rFonts w:eastAsia="Times New Roman" w:cs="Times New Roman" w:ascii="Times New Roman" w:hAnsi="Times New Roman"/>
          <w:kern w:val="2"/>
          <w:sz w:val="28"/>
          <w:szCs w:val="28"/>
        </w:rPr>
        <w:tab/>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6" w:name="sub_1509"/>
      <w:bookmarkEnd w:id="6"/>
    </w:p>
    <w:p>
      <w:pPr>
        <w:pStyle w:val="Normal"/>
        <w:ind w:right="-1"/>
        <w:jc w:val="both"/>
        <w:rPr>
          <w:rFonts w:ascii="Times New Roman" w:hAnsi="Times New Roman" w:cs="Times New Roman"/>
        </w:rPr>
      </w:pPr>
      <w:r>
        <w:rPr>
          <w:rFonts w:eastAsia="Times New Roman" w:cs="Times New Roman" w:ascii="Times New Roman" w:hAnsi="Times New Roman"/>
          <w:kern w:val="2"/>
          <w:sz w:val="28"/>
          <w:szCs w:val="28"/>
        </w:rPr>
        <w:tab/>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Normal"/>
        <w:ind w:right="-1"/>
        <w:jc w:val="both"/>
        <w:rPr>
          <w:rFonts w:ascii="Times New Roman" w:hAnsi="Times New Roman" w:cs="Times New Roman"/>
        </w:rPr>
      </w:pPr>
      <w:r>
        <w:rPr>
          <w:rFonts w:cs="Times New Roman" w:ascii="Times New Roman" w:hAnsi="Times New Roman"/>
          <w:sz w:val="28"/>
          <w:szCs w:val="28"/>
        </w:rPr>
        <w:tab/>
        <w:t>2.14.6.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right="-1"/>
        <w:jc w:val="both"/>
        <w:rPr>
          <w:rFonts w:ascii="Times New Roman" w:hAnsi="Times New Roman" w:cs="Times New Roman"/>
        </w:rPr>
      </w:pPr>
      <w:r>
        <w:rPr>
          <w:rFonts w:cs="Times New Roman" w:ascii="Times New Roman" w:hAnsi="Times New Roman"/>
          <w:sz w:val="28"/>
          <w:szCs w:val="28"/>
        </w:rPr>
        <w:tab/>
        <w:t>2.14.7.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предоставляющего муниципальную услугу.</w:t>
      </w:r>
    </w:p>
    <w:p>
      <w:pPr>
        <w:pStyle w:val="ConsPlusNormal11"/>
        <w:ind w:firstLine="709" w:right="-1"/>
        <w:jc w:val="both"/>
        <w:rPr/>
      </w:pPr>
      <w:r>
        <w:rPr/>
        <w:t>2.14.8.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FORMATTEXT"/>
        <w:ind w:firstLine="709" w:right="-1"/>
        <w:jc w:val="both"/>
        <w:rPr>
          <w:rFonts w:ascii="Times New Roman" w:hAnsi="Times New Roman" w:cs="Times New Roman"/>
        </w:rPr>
      </w:pPr>
      <w:r>
        <w:rPr>
          <w:rFonts w:cs="Times New Roman" w:ascii="Times New Roman" w:hAnsi="Times New Roman"/>
          <w:sz w:val="28"/>
          <w:szCs w:val="28"/>
        </w:rPr>
        <w:t>2.14.9.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right="-1"/>
        <w:jc w:val="both"/>
        <w:rPr>
          <w:rFonts w:ascii="Times New Roman" w:hAnsi="Times New Roman" w:cs="Times New Roman"/>
        </w:rPr>
      </w:pPr>
      <w:r>
        <w:rPr>
          <w:rFonts w:cs="Times New Roman" w:ascii="Times New Roman" w:hAnsi="Times New Roman"/>
          <w:sz w:val="28"/>
          <w:szCs w:val="28"/>
        </w:rPr>
        <w:tab/>
        <w:t>2.14.10. Прием Заявителей при предоставлении муниципальной услуги осуществляется согласно графику (режиму) работы</w:t>
      </w:r>
      <w:r>
        <w:rPr>
          <w:rFonts w:eastAsia="Times New Roman" w:cs="Times New Roman" w:ascii="Times New Roman" w:hAnsi="Times New Roman"/>
          <w:sz w:val="28"/>
          <w:szCs w:val="28"/>
        </w:rPr>
        <w:t xml:space="preserve"> Уполномоченного органа.</w:t>
      </w:r>
    </w:p>
    <w:p>
      <w:pPr>
        <w:pStyle w:val="Normal"/>
        <w:ind w:right="-1"/>
        <w:jc w:val="both"/>
        <w:rPr>
          <w:rFonts w:ascii="Times New Roman" w:hAnsi="Times New Roman" w:cs="Times New Roman"/>
        </w:rPr>
      </w:pPr>
      <w:r>
        <w:rPr>
          <w:rFonts w:cs="Times New Roman" w:ascii="Times New Roman" w:hAnsi="Times New Roman"/>
          <w:sz w:val="28"/>
          <w:szCs w:val="28"/>
        </w:rPr>
        <w:tab/>
      </w:r>
      <w:r>
        <w:rPr>
          <w:rFonts w:cs="Times New Roman" w:ascii="Times New Roman" w:hAnsi="Times New Roman"/>
          <w:color w:themeColor="text1" w:val="000000"/>
          <w:sz w:val="28"/>
          <w:szCs w:val="28"/>
        </w:rPr>
        <w:t xml:space="preserve">2.14.11. Рабочее место должностного лица, ответственного за предоставление муниципальной услуги </w:t>
      </w:r>
      <w:r>
        <w:rPr>
          <w:rFonts w:cs="Times New Roman" w:ascii="Times New Roman" w:hAnsi="Times New Roman"/>
          <w:color w:val="000000"/>
          <w:sz w:val="28"/>
          <w:szCs w:val="28"/>
        </w:rPr>
        <w:t>управления</w:t>
      </w:r>
      <w:r>
        <w:rPr>
          <w:rFonts w:cs="Times New Roman" w:ascii="Times New Roman" w:hAnsi="Times New Roman"/>
          <w:color w:val="FF0000"/>
          <w:sz w:val="28"/>
          <w:szCs w:val="28"/>
        </w:rPr>
        <w:t xml:space="preserve"> </w:t>
      </w:r>
      <w:r>
        <w:rPr>
          <w:rFonts w:eastAsia="Times New Roman" w:cs="Times New Roman" w:ascii="Times New Roman" w:hAnsi="Times New Roman"/>
          <w:color w:themeColor="text1" w:val="000000"/>
          <w:sz w:val="28"/>
          <w:szCs w:val="28"/>
        </w:rPr>
        <w:t>уполномоченного органа</w:t>
      </w:r>
      <w:r>
        <w:rPr>
          <w:rFonts w:cs="Times New Roman" w:ascii="Times New Roman" w:hAnsi="Times New Roman"/>
          <w:color w:themeColor="text1" w:val="000000"/>
          <w:sz w:val="28"/>
          <w:szCs w:val="28"/>
        </w:rPr>
        <w:t xml:space="preserve"> (далее – должностное лицо), </w:t>
      </w:r>
      <w:r>
        <w:rPr>
          <w:rFonts w:cs="Times New Roman" w:ascii="Times New Roman" w:hAnsi="Times New Roman"/>
          <w:sz w:val="28"/>
          <w:szCs w:val="28"/>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right="-1"/>
        <w:jc w:val="both"/>
        <w:rPr>
          <w:rFonts w:ascii="Times New Roman" w:hAnsi="Times New Roman" w:cs="Times New Roman"/>
        </w:rPr>
      </w:pPr>
      <w:r>
        <w:rPr>
          <w:rFonts w:cs="Times New Roman" w:ascii="Times New Roman" w:hAnsi="Times New Roman"/>
          <w:sz w:val="28"/>
          <w:szCs w:val="28"/>
        </w:rPr>
        <w:tab/>
        <w:t>2.14.11. Должностные лица</w:t>
      </w:r>
      <w:r>
        <w:rPr>
          <w:rFonts w:eastAsia="Times New Roman" w:cs="Times New Roman" w:ascii="Times New Roman" w:hAnsi="Times New Roman"/>
          <w:sz w:val="28"/>
          <w:szCs w:val="28"/>
        </w:rPr>
        <w:t xml:space="preserve"> </w:t>
      </w:r>
      <w:r>
        <w:rPr>
          <w:rFonts w:cs="Times New Roman" w:ascii="Times New Roman" w:hAnsi="Times New Roman"/>
          <w:sz w:val="28"/>
          <w:szCs w:val="28"/>
        </w:rPr>
        <w:t>обеспечиваются идентификационными карточками (бэйджами) и (или) настольными табличками.</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both"/>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2.15. Показатели качества и доступности  муниципальной услуги</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widowControl w:val="false"/>
        <w:tabs>
          <w:tab w:val="clear" w:pos="708"/>
          <w:tab w:val="left" w:pos="709" w:leader="none"/>
        </w:tabs>
        <w:ind w:right="-1"/>
        <w:jc w:val="both"/>
        <w:rPr>
          <w:rFonts w:ascii="Times New Roman" w:hAnsi="Times New Roman" w:eastAsia="Times New Roman" w:cs="Times New Roman"/>
          <w:color w:themeColor="text1" w:val="000000"/>
          <w:sz w:val="28"/>
          <w:szCs w:val="28"/>
          <w:lang w:eastAsia="ru-RU"/>
        </w:rPr>
      </w:pPr>
      <w:r>
        <w:rPr>
          <w:rFonts w:cs="Times New Roman" w:ascii="Times New Roman" w:hAnsi="Times New Roman"/>
          <w:sz w:val="28"/>
        </w:rPr>
        <w:tab/>
        <w:t xml:space="preserve">2.15.1. Основными </w:t>
      </w:r>
      <w:r>
        <w:rPr>
          <w:rFonts w:eastAsia="Times New Roman" w:cs="Times New Roman" w:ascii="Times New Roman" w:hAnsi="Times New Roman"/>
          <w:color w:themeColor="text1" w:val="000000"/>
          <w:sz w:val="28"/>
          <w:szCs w:val="28"/>
          <w:lang w:eastAsia="ru-RU"/>
        </w:rPr>
        <w:t>показателями  качества и доступности  муниципальной услуги являются:</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доступность электронных форм документов, необходимых для предоставления услуги;</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 xml:space="preserve">возможность подачи запроса на получение </w:t>
      </w:r>
      <w:r>
        <w:rPr>
          <w:rFonts w:cs="Times New Roman" w:ascii="Times New Roman" w:hAnsi="Times New Roman"/>
          <w:sz w:val="28"/>
          <w:szCs w:val="28"/>
        </w:rPr>
        <w:t>муниципальной</w:t>
      </w:r>
      <w:r>
        <w:rPr>
          <w:rFonts w:cs="Times New Roman" w:ascii="Times New Roman" w:hAnsi="Times New Roman"/>
          <w:sz w:val="28"/>
        </w:rPr>
        <w:t xml:space="preserve"> услуги и документов в электронной форме;</w:t>
      </w:r>
    </w:p>
    <w:p>
      <w:pPr>
        <w:pStyle w:val="Normal"/>
        <w:widowControl w:val="false"/>
        <w:tabs>
          <w:tab w:val="clear" w:pos="708"/>
          <w:tab w:val="left" w:pos="709" w:leader="none"/>
        </w:tabs>
        <w:ind w:right="-1"/>
        <w:jc w:val="both"/>
        <w:rPr>
          <w:rFonts w:ascii="Times New Roman" w:hAnsi="Times New Roman" w:cs="Times New Roman"/>
          <w:sz w:val="28"/>
        </w:rPr>
      </w:pPr>
      <w:r>
        <w:rPr>
          <w:rFonts w:cs="Times New Roman" w:ascii="Times New Roman" w:hAnsi="Times New Roman"/>
          <w:sz w:val="28"/>
        </w:rPr>
        <w:tab/>
        <w:t xml:space="preserve">своевременное предоставление </w:t>
      </w:r>
      <w:r>
        <w:rPr>
          <w:rFonts w:cs="Times New Roman" w:ascii="Times New Roman" w:hAnsi="Times New Roman"/>
          <w:sz w:val="28"/>
          <w:szCs w:val="28"/>
        </w:rPr>
        <w:t>муниципальной</w:t>
      </w:r>
      <w:r>
        <w:rPr>
          <w:rFonts w:cs="Times New Roman" w:ascii="Times New Roman" w:hAnsi="Times New Roman"/>
          <w:sz w:val="28"/>
        </w:rPr>
        <w:t xml:space="preserve"> услуги (отсутствие нарушений сроков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widowControl w:val="false"/>
        <w:tabs>
          <w:tab w:val="clear" w:pos="708"/>
          <w:tab w:val="left" w:pos="709" w:leader="none"/>
        </w:tabs>
        <w:ind w:right="-1"/>
        <w:jc w:val="both"/>
        <w:rPr>
          <w:rFonts w:ascii="Times New Roman" w:hAnsi="Times New Roman" w:cs="Times New Roman"/>
          <w:sz w:val="28"/>
        </w:rPr>
      </w:pPr>
      <w:r>
        <w:rPr>
          <w:rFonts w:cs="Times New Roman" w:ascii="Times New Roman" w:hAnsi="Times New Roman"/>
          <w:sz w:val="28"/>
        </w:rPr>
        <w:tab/>
        <w:t>предоставление муниципальной услуги в соответствии с вариантом предоставления муниципальной услуги;</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 xml:space="preserve">удобство информирования заявителя о ходе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удобство получения результата предоставления услуги;</w:t>
      </w:r>
    </w:p>
    <w:p>
      <w:pPr>
        <w:pStyle w:val="Normal"/>
        <w:widowControl w:val="false"/>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отсутствие обоснованных жалоб на действия (бездействие) должностных лиц;</w:t>
      </w:r>
    </w:p>
    <w:p>
      <w:pPr>
        <w:pStyle w:val="Normal"/>
        <w:widowControl w:val="false"/>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отсутствие нарушений установленных сроков в процессе предоставления </w:t>
      </w:r>
      <w:r>
        <w:rPr>
          <w:rFonts w:cs="Times New Roman" w:ascii="Times New Roman" w:hAnsi="Times New Roman"/>
          <w:sz w:val="28"/>
          <w:szCs w:val="28"/>
        </w:rPr>
        <w:t>муниципальной</w:t>
      </w:r>
      <w:r>
        <w:rPr>
          <w:rFonts w:eastAsia="Calibri" w:cs="Times New Roman" w:ascii="Times New Roman" w:hAnsi="Times New Roman"/>
          <w:sz w:val="28"/>
          <w:szCs w:val="28"/>
        </w:rPr>
        <w:t xml:space="preserve"> услуги;</w:t>
      </w:r>
    </w:p>
    <w:p>
      <w:pPr>
        <w:pStyle w:val="Normal"/>
        <w:widowControl w:val="false"/>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cs="Times New Roman" w:ascii="Times New Roman" w:hAnsi="Times New Roman"/>
          <w:sz w:val="28"/>
          <w:szCs w:val="28"/>
        </w:rPr>
        <w:t>муниципальной</w:t>
      </w:r>
      <w:r>
        <w:rPr>
          <w:rFonts w:eastAsia="Calibri" w:cs="Times New Roman" w:ascii="Times New Roman" w:hAnsi="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pPr>
        <w:pStyle w:val="Normal"/>
        <w:ind w:right="-1"/>
        <w:jc w:val="both"/>
        <w:rPr>
          <w:rFonts w:ascii="Times New Roman" w:hAnsi="Times New Roman" w:cs="Times New Roman"/>
          <w:color w:val="0070C0"/>
          <w:sz w:val="28"/>
          <w:szCs w:val="28"/>
        </w:rPr>
      </w:pPr>
      <w:r>
        <w:rPr>
          <w:rFonts w:cs="Times New Roman" w:ascii="Times New Roman" w:hAnsi="Times New Roman"/>
          <w:sz w:val="28"/>
          <w:szCs w:val="28"/>
        </w:rPr>
        <w:tab/>
      </w:r>
      <w:r>
        <w:rPr>
          <w:rFonts w:cs="Times New Roman" w:ascii="Times New Roman" w:hAnsi="Times New Roman"/>
          <w:color w:val="000000"/>
          <w:sz w:val="28"/>
          <w:szCs w:val="28"/>
        </w:rPr>
        <w:t>2.15.3. Заявителю обеспечивается возможность предоставления нескольких муниципальных услуг в МФЦ в соответствии со статьей 15.1 Федерального закона</w:t>
      </w:r>
      <w:r>
        <w:rPr>
          <w:rFonts w:cs="Times New Roman" w:ascii="Times New Roman" w:hAnsi="Times New Roman"/>
          <w:iCs/>
          <w:color w:val="000000"/>
          <w:sz w:val="28"/>
          <w:szCs w:val="28"/>
        </w:rPr>
        <w:t xml:space="preserve"> № 210-ФЗ</w:t>
      </w:r>
      <w:r>
        <w:rPr>
          <w:rFonts w:cs="Times New Roman" w:ascii="Times New Roman" w:hAnsi="Times New Roman"/>
          <w:color w:val="000000"/>
          <w:sz w:val="28"/>
          <w:szCs w:val="28"/>
        </w:rPr>
        <w:t>. Получение муниципальной услуги, предусмотренной настоящим Регламентом в МФЦ, при подаче Заявителем комплексного запроса не предусмотрено</w:t>
      </w:r>
      <w:r>
        <w:rPr>
          <w:rFonts w:cs="Times New Roman" w:ascii="Times New Roman" w:hAnsi="Times New Roman"/>
          <w:color w:val="0070C0"/>
          <w:sz w:val="28"/>
          <w:szCs w:val="28"/>
        </w:rPr>
        <w:t>.</w:t>
      </w:r>
    </w:p>
    <w:p>
      <w:pPr>
        <w:pStyle w:val="Normal"/>
        <w:ind w:firstLine="709" w:right="-1"/>
        <w:jc w:val="both"/>
        <w:rPr>
          <w:rFonts w:ascii="Times New Roman" w:hAnsi="Times New Roman" w:eastAsia="Times New Roman" w:cs="Times New Roman"/>
          <w:color w:themeColor="text1" w:val="000000"/>
          <w:sz w:val="28"/>
          <w:szCs w:val="28"/>
          <w:lang w:eastAsia="ru-RU"/>
        </w:rPr>
      </w:pPr>
      <w:r>
        <w:rPr>
          <w:rStyle w:val="FontStyle83"/>
          <w:sz w:val="28"/>
          <w:szCs w:val="28"/>
        </w:rPr>
        <w:t>2.15.4.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tabs>
          <w:tab w:val="clear" w:pos="708"/>
          <w:tab w:val="left" w:pos="142" w:leader="none"/>
        </w:tabs>
        <w:ind w:right="-1"/>
        <w:jc w:val="both"/>
        <w:rPr>
          <w:b/>
          <w:i/>
          <w:i/>
          <w:color w:themeColor="text1" w:val="000000"/>
          <w:sz w:val="26"/>
          <w:szCs w:val="26"/>
        </w:rPr>
      </w:pPr>
      <w:r>
        <w:rPr>
          <w:rFonts w:cs="Times New Roman" w:ascii="Times New Roman" w:hAnsi="Times New Roman"/>
          <w:i/>
          <w:color w:val="FF0000"/>
          <w:sz w:val="28"/>
          <w:szCs w:val="28"/>
        </w:rPr>
        <w:tab/>
      </w:r>
    </w:p>
    <w:p>
      <w:pPr>
        <w:pStyle w:val="Normal"/>
        <w:tabs>
          <w:tab w:val="clear" w:pos="708"/>
          <w:tab w:val="left" w:pos="142" w:leader="none"/>
        </w:tabs>
        <w:ind w:right="-1"/>
        <w:jc w:val="both"/>
        <w:rPr>
          <w:rFonts w:ascii="Times New Roman" w:hAnsi="Times New Roman" w:cs="Times New Roman"/>
          <w:color w:val="0070C0"/>
          <w:sz w:val="28"/>
          <w:szCs w:val="28"/>
        </w:rPr>
      </w:pPr>
      <w:r>
        <w:rPr>
          <w:rFonts w:cs="Times New Roman" w:ascii="Times New Roman" w:hAnsi="Times New Roman"/>
          <w:sz w:val="28"/>
          <w:szCs w:val="28"/>
        </w:rPr>
        <w:tab/>
        <w:tab/>
      </w:r>
      <w:r>
        <w:rPr>
          <w:rFonts w:cs="Times New Roman" w:ascii="Times New Roman" w:hAnsi="Times New Roman"/>
          <w:color w:val="000000"/>
          <w:sz w:val="28"/>
          <w:szCs w:val="28"/>
        </w:rPr>
        <w:t xml:space="preserve">2.16.1. Для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w:t>
      </w:r>
      <w:r>
        <w:rPr>
          <w:rFonts w:cs="Times New Roman" w:ascii="Times New Roman" w:hAnsi="Times New Roman"/>
          <w:color w:val="000000"/>
          <w:sz w:val="28"/>
        </w:rPr>
        <w:t xml:space="preserve">, </w:t>
      </w:r>
      <w:r>
        <w:rPr>
          <w:rFonts w:cs="Times New Roman" w:ascii="Times New Roman" w:hAnsi="Times New Roman"/>
          <w:color w:val="000000"/>
          <w:sz w:val="28"/>
          <w:lang w:val="en-US"/>
        </w:rPr>
        <w:t>II</w:t>
      </w:r>
      <w:r>
        <w:rPr>
          <w:rFonts w:cs="Times New Roman" w:ascii="Times New Roman" w:hAnsi="Times New Roman"/>
          <w:color w:val="000000"/>
          <w:sz w:val="28"/>
        </w:rPr>
        <w:t xml:space="preserve"> </w:t>
      </w:r>
      <w:r>
        <w:rPr>
          <w:rFonts w:cs="Times New Roman" w:ascii="Times New Roman" w:hAnsi="Times New Roman"/>
          <w:color w:val="000000"/>
          <w:sz w:val="28"/>
          <w:szCs w:val="28"/>
        </w:rPr>
        <w:t>необходимыми и обязательными услугами, которые предоставляются организациями, участвующими в предоставлении муниципальной услуги являются:</w:t>
      </w:r>
    </w:p>
    <w:p>
      <w:pPr>
        <w:pStyle w:val="Normal"/>
        <w:tabs>
          <w:tab w:val="clear" w:pos="708"/>
          <w:tab w:val="left" w:pos="142" w:leader="none"/>
        </w:tabs>
        <w:ind w:right="-1"/>
        <w:jc w:val="both"/>
        <w:rPr>
          <w:rFonts w:ascii="Times New Roman" w:hAnsi="Times New Roman" w:cs="Times New Roman"/>
          <w:color w:val="0070C0"/>
          <w:sz w:val="28"/>
          <w:szCs w:val="28"/>
        </w:rPr>
      </w:pPr>
      <w:r>
        <w:rPr>
          <w:rFonts w:cs="Times New Roman" w:ascii="Times New Roman" w:hAnsi="Times New Roman"/>
          <w:color w:val="000000"/>
          <w:sz w:val="28"/>
          <w:szCs w:val="28"/>
        </w:rPr>
        <w:tab/>
        <w:tab/>
        <w:t xml:space="preserve">изготовление </w:t>
      </w:r>
      <w:r>
        <w:rPr>
          <w:rFonts w:eastAsia="DejaVu Sans" w:cs="Times New Roman" w:ascii="Times New Roman" w:hAnsi="Times New Roman"/>
          <w:color w:val="000000"/>
          <w:kern w:val="2"/>
          <w:sz w:val="28"/>
          <w:lang w:bidi="hi-IN"/>
        </w:rPr>
        <w:t>технического плана объекта капитального строительства</w:t>
      </w:r>
      <w:r>
        <w:rPr>
          <w:rFonts w:cs="Times New Roman" w:ascii="Times New Roman" w:hAnsi="Times New Roman"/>
          <w:color w:val="0070C0"/>
          <w:sz w:val="28"/>
          <w:szCs w:val="28"/>
        </w:rPr>
        <w:t xml:space="preserve"> </w:t>
      </w:r>
    </w:p>
    <w:p>
      <w:pPr>
        <w:pStyle w:val="ConsPlusNormal11"/>
        <w:ind w:firstLine="709" w:right="-1"/>
        <w:jc w:val="both"/>
        <w:rPr/>
      </w:pPr>
      <w:r>
        <w:rPr/>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8" w:right="-1"/>
        <w:jc w:val="both"/>
        <w:rPr>
          <w:rFonts w:ascii="Times New Roman" w:hAnsi="Times New Roman" w:cs="Times New Roman"/>
          <w:sz w:val="28"/>
          <w:szCs w:val="28"/>
        </w:rPr>
      </w:pPr>
      <w:r>
        <w:rPr>
          <w:rFonts w:cs="Times New Roman" w:ascii="Times New Roman" w:hAnsi="Times New Roman"/>
          <w:sz w:val="28"/>
          <w:szCs w:val="28"/>
        </w:rPr>
        <w:t>2.16.3. При предоставлении муниципальных услуг используются следующие основные информационные системы:</w:t>
      </w:r>
    </w:p>
    <w:p>
      <w:pPr>
        <w:pStyle w:val="Normal"/>
        <w:widowControl w:val="false"/>
        <w:ind w:firstLine="708" w:right="-1"/>
        <w:rPr>
          <w:color w:val="000000"/>
        </w:rPr>
      </w:pPr>
      <w:r>
        <w:rPr>
          <w:rFonts w:cs="Times New Roman" w:ascii="Times New Roman" w:hAnsi="Times New Roman"/>
          <w:color w:val="000000"/>
          <w:sz w:val="28"/>
          <w:szCs w:val="28"/>
          <w:lang w:eastAsia="ru-RU"/>
        </w:rPr>
        <w:t>- федеральная государственная информационная система "Единый портал государственных и муниципальных услуг (функций)" (ЕПГУ);</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sz w:val="28"/>
          <w:szCs w:val="28"/>
        </w:rPr>
        <w:t xml:space="preserve"> «Портал государственных и муниципальных услуг (функций) Краснодарского края» (РПГУ);</w:t>
      </w:r>
    </w:p>
    <w:p>
      <w:pPr>
        <w:pStyle w:val="Normal"/>
        <w:tabs>
          <w:tab w:val="clear" w:pos="708"/>
          <w:tab w:val="left" w:pos="851" w:leader="none"/>
        </w:tabs>
        <w:ind w:firstLine="709"/>
        <w:jc w:val="both"/>
        <w:rPr>
          <w:rFonts w:ascii="Times New Roman" w:hAnsi="Times New Roman" w:cs="Times New Roman"/>
          <w:i/>
          <w:i/>
          <w:sz w:val="28"/>
          <w:szCs w:val="28"/>
        </w:rPr>
      </w:pPr>
      <w:r>
        <w:rPr>
          <w:rFonts w:eastAsia="Times New Roman" w:cs="Times New Roman" w:ascii="Times New Roman" w:hAnsi="Times New Roman"/>
          <w:sz w:val="28"/>
          <w:szCs w:val="28"/>
        </w:rPr>
        <w:tab/>
        <w:t>- Федеральная государственная информационная система</w:t>
      </w:r>
      <w:r>
        <w:rPr>
          <w:rFonts w:cs="Times New Roman" w:ascii="Times New Roman" w:hAnsi="Times New Roman"/>
          <w:sz w:val="28"/>
          <w:szCs w:val="28"/>
        </w:rPr>
        <w:t xml:space="preserve"> «Федеральный реестр государственных и муниципальных услуг (функций)» (ФГИС ФРГУ),</w:t>
      </w:r>
      <w:r>
        <w:rPr>
          <w:rFonts w:cs="Times New Roman" w:ascii="Times New Roman" w:hAnsi="Times New Roman"/>
          <w:i/>
          <w:sz w:val="28"/>
          <w:szCs w:val="28"/>
        </w:rPr>
        <w:t xml:space="preserve"> использование программно-технических средств Федерального реестра</w:t>
      </w:r>
      <w:r>
        <w:rPr/>
        <w:t xml:space="preserve"> </w:t>
      </w:r>
      <w:r>
        <w:rPr>
          <w:rFonts w:cs="Times New Roman" w:ascii="Times New Roman" w:hAnsi="Times New Roman"/>
          <w:i/>
          <w:sz w:val="28"/>
          <w:szCs w:val="28"/>
        </w:rPr>
        <w:t>проводится при наличии технической возможности;</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sz w:val="28"/>
          <w:szCs w:val="28"/>
        </w:rPr>
        <w:t xml:space="preserve"> «</w:t>
      </w:r>
      <w:r>
        <w:rPr>
          <w:rFonts w:cs="Times New Roman" w:ascii="Times New Roman" w:hAnsi="Times New Roman"/>
          <w:sz w:val="28"/>
          <w:szCs w:val="28"/>
        </w:rPr>
        <w:t>Реестр государственных и муниципальных услуг Краснодарского края» (Реестр КК);</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rPr>
        <w:t>Федеральная государственная информационная система</w:t>
      </w:r>
      <w:r>
        <w:rPr>
          <w:rFonts w:cs="Times New Roman" w:ascii="Times New Roman" w:hAnsi="Times New Roman"/>
          <w:sz w:val="28"/>
          <w:szCs w:val="28"/>
        </w:rPr>
        <w:t xml:space="preserve"> «Система межведомственного электронного взаимодействия» (СМЭВ);</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rPr>
        <w:t>Государственная информационная система</w:t>
      </w:r>
      <w:r>
        <w:rPr>
          <w:rFonts w:cs="Times New Roman" w:ascii="Times New Roman" w:hAnsi="Times New Roman"/>
          <w:sz w:val="28"/>
          <w:szCs w:val="28"/>
        </w:rPr>
        <w:t xml:space="preserve"> «Государственные и муниципальные платежи» (ГИС ГМП);</w:t>
      </w:r>
    </w:p>
    <w:p>
      <w:pPr>
        <w:pStyle w:val="Normal"/>
        <w:ind w:firstLine="709"/>
        <w:jc w:val="both"/>
        <w:rPr>
          <w:rFonts w:ascii="Times New Roman" w:hAnsi="Times New Roman" w:cs="Times New Roman"/>
        </w:rPr>
      </w:pPr>
      <w:r>
        <w:rPr>
          <w:rFonts w:cs="Times New Roman" w:ascii="Times New Roman" w:hAnsi="Times New Roman"/>
          <w:sz w:val="28"/>
          <w:szCs w:val="28"/>
        </w:rPr>
        <w:t>- Система электронного документооборота администрации муниципального образования Кореновский район;</w:t>
      </w:r>
    </w:p>
    <w:p>
      <w:pPr>
        <w:pStyle w:val="Normal"/>
        <w:ind w:right="-1"/>
        <w:jc w:val="both"/>
        <w:rPr>
          <w:rFonts w:ascii="Times New Roman" w:hAnsi="Times New Roman" w:cs="Times New Roman"/>
        </w:rPr>
      </w:pPr>
      <w:r>
        <w:rPr>
          <w:rFonts w:eastAsia="Times New Roman" w:cs="Times New Roman" w:ascii="Times New Roman" w:hAnsi="Times New Roman"/>
          <w:sz w:val="28"/>
          <w:szCs w:val="28"/>
        </w:rPr>
        <w:tab/>
        <w:t>- Автоматизированная информационная система ГАУ КК «МФЦ» (АИС МФЦ);</w:t>
      </w:r>
    </w:p>
    <w:p>
      <w:pPr>
        <w:pStyle w:val="Normal"/>
        <w:ind w:right="-1"/>
        <w:jc w:val="both"/>
        <w:rPr>
          <w:rFonts w:ascii="Times New Roman" w:hAnsi="Times New Roman" w:cs="Times New Roman"/>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Единая система нормативно-справочной информации (ЕСНСИ);</w:t>
      </w:r>
    </w:p>
    <w:p>
      <w:pPr>
        <w:pStyle w:val="Normal"/>
        <w:ind w:right="-1"/>
        <w:jc w:val="both"/>
        <w:rPr>
          <w:rFonts w:ascii="Times New Roman" w:hAnsi="Times New Roman" w:cs="Times New Roman"/>
          <w:sz w:val="28"/>
          <w:szCs w:val="28"/>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pPr>
        <w:pStyle w:val="Normal"/>
        <w:ind w:firstLine="708" w:right="-1"/>
        <w:jc w:val="both"/>
        <w:rPr>
          <w:rFonts w:ascii="Times New Roman" w:hAnsi="Times New Roman" w:cs="Times New Roman"/>
        </w:rPr>
      </w:pPr>
      <w:r>
        <w:rPr>
          <w:rFonts w:cs="Times New Roman" w:ascii="Times New Roman" w:hAnsi="Times New Roman"/>
          <w:color w:val="000000"/>
          <w:sz w:val="28"/>
          <w:szCs w:val="28"/>
        </w:rPr>
        <w:t>- «</w:t>
      </w:r>
      <w:r>
        <w:rPr>
          <w:rFonts w:cs="Times New Roman" w:ascii="Times New Roman" w:hAnsi="Times New Roman"/>
          <w:sz w:val="28"/>
          <w:szCs w:val="28"/>
        </w:rPr>
        <w:t xml:space="preserve">Личный кабинет» </w:t>
      </w:r>
      <w:r>
        <w:rPr>
          <w:rStyle w:val="FontStyle58"/>
          <w:sz w:val="28"/>
          <w:szCs w:val="28"/>
        </w:rPr>
        <w:t xml:space="preserve">Портала государственных и муниципальных услуг (функций) Краснодарского края </w:t>
      </w:r>
      <w:r>
        <w:rPr>
          <w:rFonts w:cs="Times New Roman" w:ascii="Times New Roman" w:hAnsi="Times New Roman"/>
          <w:sz w:val="28"/>
          <w:szCs w:val="28"/>
        </w:rPr>
        <w:t>(ЛК ПГУ КК);</w:t>
      </w:r>
    </w:p>
    <w:p>
      <w:pPr>
        <w:pStyle w:val="Normal"/>
        <w:widowControl w:val="false"/>
        <w:ind w:firstLine="708" w:right="-1"/>
        <w:rPr>
          <w:color w:val="000000"/>
        </w:rPr>
      </w:pPr>
      <w:r>
        <w:rPr>
          <w:rFonts w:cs="Times New Roman" w:ascii="Times New Roman" w:hAnsi="Times New Roman"/>
          <w:color w:val="000000"/>
          <w:sz w:val="28"/>
          <w:szCs w:val="28"/>
        </w:rPr>
        <w:t xml:space="preserve">- «Личный кабинет» Портала государственных и муниципальных услуг (ЛК ПГУ) </w:t>
      </w:r>
    </w:p>
    <w:p>
      <w:pPr>
        <w:pStyle w:val="Normal"/>
        <w:ind w:right="-1"/>
        <w:jc w:val="both"/>
        <w:rPr>
          <w:rFonts w:ascii="Times New Roman" w:hAnsi="Times New Roman" w:cs="Times New Roman"/>
        </w:rPr>
      </w:pPr>
      <w:r>
        <w:rPr>
          <w:rFonts w:cs="Times New Roman" w:ascii="Times New Roman" w:hAnsi="Times New Roman"/>
          <w:sz w:val="28"/>
          <w:szCs w:val="28"/>
        </w:rPr>
        <w:tab/>
        <w:t xml:space="preserve">- </w:t>
      </w:r>
      <w:r>
        <w:rPr>
          <w:rStyle w:val="FontStyle95"/>
          <w:sz w:val="28"/>
          <w:szCs w:val="28"/>
        </w:rPr>
        <w:t>Единый государственный реестр юридических лиц (ЕГРЮЛ);</w:t>
      </w:r>
    </w:p>
    <w:p>
      <w:pPr>
        <w:pStyle w:val="Normal"/>
        <w:ind w:right="-1"/>
        <w:jc w:val="both"/>
        <w:rPr>
          <w:rFonts w:ascii="Times New Roman" w:hAnsi="Times New Roman" w:cs="Times New Roman"/>
        </w:rPr>
      </w:pPr>
      <w:r>
        <w:rPr>
          <w:rStyle w:val="FontStyle95"/>
          <w:sz w:val="28"/>
          <w:szCs w:val="28"/>
        </w:rPr>
        <w:tab/>
        <w:t>-</w:t>
      </w:r>
      <w:r>
        <w:rPr>
          <w:rFonts w:cs="Times New Roman" w:ascii="Times New Roman" w:hAnsi="Times New Roman"/>
          <w:sz w:val="28"/>
          <w:szCs w:val="28"/>
        </w:rPr>
        <w:t xml:space="preserve"> </w:t>
      </w:r>
      <w:r>
        <w:rPr>
          <w:rStyle w:val="FontStyle95"/>
          <w:sz w:val="28"/>
          <w:szCs w:val="28"/>
        </w:rPr>
        <w:t>Единый государственный реестр индивидуальных предпринимателей (ЕГРИП);</w:t>
      </w:r>
    </w:p>
    <w:p>
      <w:pPr>
        <w:pStyle w:val="Normal"/>
        <w:ind w:right="-1"/>
        <w:jc w:val="both"/>
        <w:rPr>
          <w:rStyle w:val="FontStyle83"/>
          <w:sz w:val="28"/>
          <w:szCs w:val="28"/>
        </w:rPr>
      </w:pPr>
      <w:r>
        <w:rPr>
          <w:rStyle w:val="FontStyle95"/>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pPr>
        <w:pStyle w:val="Normal"/>
        <w:ind w:firstLine="708" w:right="-1"/>
        <w:jc w:val="both"/>
        <w:rPr>
          <w:rStyle w:val="FontStyle83"/>
          <w:sz w:val="28"/>
          <w:szCs w:val="28"/>
        </w:rPr>
      </w:pPr>
      <w:r>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Standard"/>
        <w:ind w:hanging="0"/>
        <w:jc w:val="both"/>
        <w:rPr>
          <w:rStyle w:val="FontStyle93"/>
          <w:sz w:val="28"/>
          <w:szCs w:val="28"/>
        </w:rPr>
      </w:pPr>
      <w:r>
        <w:rPr>
          <w:rStyle w:val="FontStyle57"/>
          <w:sz w:val="28"/>
          <w:szCs w:val="28"/>
        </w:rPr>
        <w:tab/>
      </w:r>
      <w:r>
        <w:rPr>
          <w:rStyle w:val="FontStyle57"/>
          <w:b w:val="false"/>
          <w:sz w:val="28"/>
          <w:szCs w:val="28"/>
        </w:rPr>
        <w:t xml:space="preserve">2.16.4. </w:t>
      </w:r>
      <w:r>
        <w:rPr>
          <w:rFonts w:eastAsia="Times New Roman" w:cs="Times New Roman"/>
          <w:color w:val="000000"/>
          <w:sz w:val="28"/>
          <w:szCs w:val="28"/>
          <w:lang w:eastAsia="ru-RU"/>
        </w:rPr>
        <w:t>Особенности предоставления муниципальных услуг в многофункциональных центрах.</w:t>
      </w:r>
    </w:p>
    <w:p>
      <w:pPr>
        <w:pStyle w:val="Normal"/>
        <w:ind w:firstLine="708" w:right="-1"/>
        <w:jc w:val="both"/>
        <w:rPr>
          <w:rFonts w:ascii="Times New Roman" w:hAnsi="Times New Roman" w:cs="Times New Roman"/>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 </w:t>
      </w:r>
    </w:p>
    <w:p>
      <w:pPr>
        <w:pStyle w:val="Normal"/>
        <w:ind w:right="-1"/>
        <w:jc w:val="both"/>
        <w:rPr>
          <w:rFonts w:ascii="Times New Roman" w:hAnsi="Times New Roman" w:cs="Times New Roman"/>
        </w:rPr>
      </w:pPr>
      <w:r>
        <w:rPr>
          <w:rFonts w:cs="Times New Roman" w:ascii="Times New Roman" w:hAnsi="Times New Roman"/>
          <w:sz w:val="28"/>
          <w:szCs w:val="28"/>
        </w:rPr>
        <w:tab/>
        <w:t xml:space="preserve">МФЦ при обращении Заявителя за предоставлением муниципальной услуги осуществляет: </w:t>
      </w:r>
    </w:p>
    <w:p>
      <w:pPr>
        <w:pStyle w:val="Normal"/>
        <w:ind w:right="-1"/>
        <w:jc w:val="both"/>
        <w:rPr>
          <w:rFonts w:ascii="Times New Roman" w:hAnsi="Times New Roman" w:cs="Times New Roman"/>
        </w:rPr>
      </w:pPr>
      <w:r>
        <w:rPr>
          <w:rStyle w:val="FontStyle58"/>
          <w:sz w:val="28"/>
          <w:szCs w:val="28"/>
        </w:rPr>
        <w:tab/>
        <w:t xml:space="preserve">бесплатный доступ Заявителей к </w:t>
      </w:r>
      <w:r>
        <w:rPr>
          <w:rStyle w:val="FontStyle58"/>
          <w:color w:val="000000"/>
          <w:sz w:val="28"/>
          <w:szCs w:val="28"/>
        </w:rPr>
        <w:t>РПГУ</w:t>
      </w:r>
      <w:r>
        <w:rPr>
          <w:rStyle w:val="FontStyle58"/>
          <w:sz w:val="28"/>
          <w:szCs w:val="28"/>
        </w:rPr>
        <w:t xml:space="preserve"> для обеспечения </w:t>
        <w:tab/>
        <w:t>возможности получения муниципальной услуги в электронной форме;</w:t>
      </w:r>
    </w:p>
    <w:p>
      <w:pPr>
        <w:pStyle w:val="Normal"/>
        <w:ind w:right="-1"/>
        <w:jc w:val="both"/>
        <w:rPr>
          <w:rFonts w:ascii="Times New Roman" w:hAnsi="Times New Roman" w:cs="Times New Roman"/>
        </w:rPr>
      </w:pPr>
      <w:r>
        <w:rPr>
          <w:rStyle w:val="FontStyle58"/>
          <w:sz w:val="28"/>
          <w:szCs w:val="28"/>
        </w:rPr>
        <w:tab/>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pPr>
        <w:pStyle w:val="Normal"/>
        <w:ind w:right="-1"/>
        <w:jc w:val="both"/>
        <w:rPr>
          <w:rFonts w:ascii="Times New Roman" w:hAnsi="Times New Roman" w:cs="Times New Roman"/>
        </w:rPr>
      </w:pPr>
      <w:r>
        <w:rPr>
          <w:rStyle w:val="FontStyle58"/>
          <w:sz w:val="28"/>
          <w:szCs w:val="28"/>
        </w:rPr>
        <w:tab/>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pPr>
        <w:pStyle w:val="Normal"/>
        <w:ind w:right="-1"/>
        <w:jc w:val="both"/>
        <w:rPr>
          <w:rFonts w:ascii="Times New Roman" w:hAnsi="Times New Roman" w:cs="Times New Roman"/>
        </w:rPr>
      </w:pPr>
      <w:r>
        <w:rPr>
          <w:rFonts w:cs="Times New Roman" w:ascii="Times New Roman" w:hAnsi="Times New Roman"/>
          <w:sz w:val="28"/>
          <w:szCs w:val="28"/>
        </w:rPr>
        <w:tab/>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tab/>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Fonts w:eastAsia="Times New Roman" w:cs="Times New Roman" w:ascii="Times New Roman" w:hAnsi="Times New Roman"/>
          <w:sz w:val="28"/>
          <w:szCs w:val="28"/>
        </w:rPr>
        <w:t xml:space="preserve"> Уполномоченный орган</w:t>
      </w:r>
      <w:r>
        <w:rPr>
          <w:rFonts w:cs="Times New Roman" w:ascii="Times New Roman" w:hAnsi="Times New Roman"/>
          <w:sz w:val="28"/>
          <w:szCs w:val="28"/>
        </w:rPr>
        <w:t>.</w:t>
      </w:r>
    </w:p>
    <w:p>
      <w:pPr>
        <w:pStyle w:val="Normal"/>
        <w:widowControl w:val="false"/>
        <w:ind w:firstLine="709" w:right="-1"/>
        <w:jc w:val="both"/>
        <w:rPr>
          <w:rFonts w:ascii="Times New Roman" w:hAnsi="Times New Roman" w:cs="Times New Roman"/>
          <w:sz w:val="28"/>
          <w:szCs w:val="28"/>
        </w:rPr>
      </w:pPr>
      <w:r>
        <w:rPr>
          <w:rFonts w:cs="Times New Roman"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br/>
        <w:t>В случае представления заявителем документов, предусмотренных пунктами 1 - 3.1, 7, 9, 17 и 18 части 6 статьи 7 Федерального закона от 27.07.2010 г. N 210-ФЗ "Об организации предоставления государственных и муниципальных услуг" (далее -</w:t>
      </w:r>
      <w:r>
        <w:rPr>
          <w:rFonts w:eastAsia="Times New Roman" w:cs="Times New Roman" w:ascii="Times New Roman" w:hAnsi="Times New Roman"/>
          <w:sz w:val="28"/>
          <w:szCs w:val="28"/>
        </w:rPr>
        <w:t xml:space="preserve"> </w:t>
      </w:r>
      <w:r>
        <w:rPr>
          <w:rStyle w:val="4"/>
          <w:rFonts w:eastAsia="Times New Roman" w:cs="Times New Roman" w:ascii="Times New Roman" w:hAnsi="Times New Roman"/>
          <w:color w:val="000000"/>
          <w:sz w:val="28"/>
          <w:szCs w:val="28"/>
        </w:rPr>
        <w:t>Федеральный закон № 210</w:t>
      </w:r>
      <w:r>
        <w:rPr>
          <w:rStyle w:val="4"/>
          <w:rFonts w:eastAsia="Times New Roman" w:cs="Times New Roman" w:ascii="Times New Roman" w:hAnsi="Times New Roman"/>
          <w:color w:val="00B0F0"/>
          <w:sz w:val="28"/>
          <w:szCs w:val="28"/>
        </w:rPr>
        <w:t xml:space="preserve"> </w:t>
      </w:r>
      <w:r>
        <w:rPr>
          <w:rFonts w:cs="Times New Roman" w:ascii="Times New Roman" w:hAnsi="Times New Roman"/>
          <w:iCs/>
          <w:sz w:val="28"/>
          <w:szCs w:val="28"/>
        </w:rPr>
        <w:t>- ФЗ</w:t>
      </w:r>
      <w:r>
        <w:rPr>
          <w:rStyle w:val="4"/>
          <w:rFonts w:eastAsia="Times New Roman" w:cs="Times New Roman" w:ascii="Times New Roman" w:hAnsi="Times New Roman"/>
          <w:sz w:val="28"/>
          <w:szCs w:val="28"/>
        </w:rPr>
        <w:t>)</w:t>
      </w:r>
      <w:r>
        <w:rPr>
          <w:rFonts w:cs="Times New Roman" w:ascii="Times New Roman" w:hAnsi="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Standard"/>
        <w:ind w:hanging="0"/>
        <w:jc w:val="both"/>
        <w:rPr>
          <w:rFonts w:eastAsia="Times New Roman" w:cs="Times New Roman"/>
          <w:color w:val="000000"/>
          <w:sz w:val="28"/>
          <w:szCs w:val="28"/>
        </w:rPr>
      </w:pPr>
      <w:r>
        <w:rPr>
          <w:rFonts w:cs="Times New Roman"/>
          <w:color w:themeColor="text1" w:val="000000"/>
          <w:sz w:val="28"/>
          <w:szCs w:val="28"/>
        </w:rPr>
        <w:tab/>
        <w:t xml:space="preserve">2.16.5. </w:t>
      </w:r>
      <w:r>
        <w:rPr>
          <w:rFonts w:eastAsia="Times New Roman" w:cs="Times New Roman"/>
          <w:color w:val="000000"/>
          <w:sz w:val="28"/>
          <w:szCs w:val="28"/>
        </w:rPr>
        <w:t>Предоставление муниципальной услуги в электронной форме осуществляется посредством:</w:t>
      </w:r>
    </w:p>
    <w:p>
      <w:pPr>
        <w:pStyle w:val="Normal"/>
        <w:widowControl w:val="false"/>
        <w:ind w:firstLine="708" w:right="-1"/>
        <w:jc w:val="both"/>
        <w:rPr>
          <w:color w:val="000000"/>
        </w:rPr>
      </w:pPr>
      <w:r>
        <w:rPr>
          <w:rFonts w:cs="Times New Roman" w:ascii="Times New Roman" w:hAnsi="Times New Roman"/>
          <w:color w:val="000000"/>
          <w:sz w:val="28"/>
          <w:szCs w:val="28"/>
          <w:lang w:eastAsia="ru-RU"/>
        </w:rPr>
        <w:t>- федеральной государственной информационной системы "Единый портал государственных и муниципальных услуг (функций)" (ЕПГУ)</w:t>
      </w:r>
      <w:r>
        <w:rPr>
          <w:rFonts w:cs="Times New Roman" w:ascii="Times New Roman" w:hAnsi="Times New Roman"/>
          <w:b w:val="false"/>
          <w:bCs w:val="false"/>
          <w:i w:val="false"/>
          <w:iCs w:val="false"/>
          <w:color w:val="000000"/>
          <w:sz w:val="26"/>
          <w:szCs w:val="26"/>
          <w:lang w:eastAsia="ru-RU"/>
        </w:rPr>
        <w:t>;</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(РПГУ).</w:t>
      </w:r>
    </w:p>
    <w:p>
      <w:pPr>
        <w:pStyle w:val="Normal"/>
        <w:tabs>
          <w:tab w:val="clear" w:pos="708"/>
          <w:tab w:val="left" w:pos="709"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w:t>
      </w:r>
      <w:hyperlink r:id="rId12">
        <w:r>
          <w:rPr>
            <w:rStyle w:val="Hyperlink"/>
            <w:rFonts w:cs="Times New Roman" w:ascii="Times New Roman" w:hAnsi="Times New Roman"/>
            <w:color w:val="auto"/>
            <w:sz w:val="28"/>
            <w:szCs w:val="28"/>
          </w:rPr>
          <w:t>https://esia.gosuslugi.ru/registratio№/</w:t>
        </w:r>
      </w:hyperlink>
      <w:r>
        <w:rPr>
          <w:rFonts w:cs="Times New Roman" w:ascii="Times New Roman" w:hAnsi="Times New Roman"/>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w:t>
      </w:r>
    </w:p>
    <w:p>
      <w:pPr>
        <w:pStyle w:val="ConsPlusNormal11"/>
        <w:tabs>
          <w:tab w:val="clear" w:pos="708"/>
          <w:tab w:val="left" w:pos="993" w:leader="none"/>
        </w:tabs>
        <w:jc w:val="both"/>
        <w:rPr>
          <w:rFonts w:eastAsia="Calibri" w:eastAsiaTheme="minorHAnsi"/>
          <w:lang w:eastAsia="en-US"/>
        </w:rPr>
      </w:pPr>
      <w:r>
        <w:rPr/>
        <w:t xml:space="preserve">Для авторизации в информационной системе заявителю потребуются СНИЛС, либо номер телефона, либо ключ электронно-цифровой подписи, </w:t>
      </w:r>
      <w:r>
        <w:rPr>
          <w:rFonts w:eastAsia="Calibri" w:eastAsiaTheme="minorHAnsi"/>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p>
    <w:p>
      <w:pPr>
        <w:pStyle w:val="Normal"/>
        <w:ind w:right="-1"/>
        <w:jc w:val="both"/>
        <w:rPr>
          <w:rStyle w:val="FontStyle93"/>
          <w:color w:val="0070C0"/>
          <w:sz w:val="28"/>
          <w:szCs w:val="28"/>
        </w:rPr>
      </w:pPr>
      <w:bookmarkStart w:id="7" w:name="bookmark11"/>
      <w:r>
        <w:rPr>
          <w:rStyle w:val="FontStyle93"/>
          <w:color w:val="0070C0"/>
          <w:sz w:val="28"/>
          <w:szCs w:val="28"/>
        </w:rPr>
        <w:tab/>
      </w:r>
      <w:r>
        <w:rPr>
          <w:rStyle w:val="FontStyle93"/>
          <w:color w:val="000000"/>
          <w:sz w:val="28"/>
          <w:szCs w:val="28"/>
        </w:rPr>
        <w:t>2.16.6. П</w:t>
      </w:r>
      <w:bookmarkStart w:id="8" w:name="bookmark12"/>
      <w:bookmarkEnd w:id="7"/>
      <w:r>
        <w:rPr>
          <w:rStyle w:val="FontStyle93"/>
          <w:color w:val="000000"/>
          <w:sz w:val="28"/>
          <w:szCs w:val="28"/>
        </w:rPr>
        <w:t>о</w:t>
      </w:r>
      <w:bookmarkEnd w:id="8"/>
      <w:r>
        <w:rPr>
          <w:rStyle w:val="FontStyle93"/>
          <w:color w:val="000000"/>
          <w:sz w:val="28"/>
          <w:szCs w:val="28"/>
        </w:rPr>
        <w:t xml:space="preserve">дача в электронной форме </w:t>
      </w:r>
      <w:r>
        <w:rPr>
          <w:rFonts w:cs="Times New Roman" w:ascii="Times New Roman" w:hAnsi="Times New Roman"/>
          <w:color w:val="000000"/>
          <w:sz w:val="28"/>
          <w:szCs w:val="28"/>
        </w:rPr>
        <w:t xml:space="preserve">заявления </w:t>
      </w:r>
      <w:r>
        <w:rPr>
          <w:rStyle w:val="FontStyle93"/>
          <w:color w:val="000000"/>
          <w:sz w:val="28"/>
          <w:szCs w:val="28"/>
        </w:rPr>
        <w:t>о предоставлении услуги несколькими заявителями не принемается, в связи с отсутствием необходимости подачи такого запроса.</w:t>
      </w:r>
    </w:p>
    <w:p>
      <w:pPr>
        <w:pStyle w:val="Normal"/>
        <w:ind w:right="-1"/>
        <w:jc w:val="both"/>
        <w:rPr>
          <w:rFonts w:ascii="Times New Roman" w:hAnsi="Times New Roman" w:cs="Times New Roman"/>
        </w:rPr>
      </w:pPr>
      <w:r>
        <w:rPr>
          <w:rFonts w:cs="Times New Roman" w:ascii="Times New Roman" w:hAnsi="Times New Roman"/>
          <w:sz w:val="28"/>
          <w:szCs w:val="28"/>
        </w:rPr>
        <w:tab/>
        <w:t>2.16.7. П</w:t>
      </w:r>
      <w:r>
        <w:rPr>
          <w:rStyle w:val="FontStyle58"/>
          <w:sz w:val="28"/>
          <w:szCs w:val="28"/>
        </w:rPr>
        <w:t>ри предоставлении муниципальной услуги в электронной форме осуществляется:</w:t>
      </w:r>
    </w:p>
    <w:p>
      <w:pPr>
        <w:pStyle w:val="Normal"/>
        <w:ind w:right="-1"/>
        <w:jc w:val="both"/>
        <w:rPr>
          <w:rFonts w:ascii="Times New Roman" w:hAnsi="Times New Roman" w:cs="Times New Roman"/>
        </w:rPr>
      </w:pPr>
      <w:r>
        <w:rPr>
          <w:rStyle w:val="FontStyle58"/>
          <w:sz w:val="28"/>
          <w:szCs w:val="28"/>
        </w:rPr>
        <w:tab/>
        <w:t xml:space="preserve">подача </w:t>
      </w:r>
      <w:r>
        <w:rPr>
          <w:rFonts w:cs="Times New Roman" w:ascii="Times New Roman" w:hAnsi="Times New Roman"/>
          <w:color w:val="000000"/>
          <w:sz w:val="28"/>
          <w:szCs w:val="28"/>
        </w:rPr>
        <w:t>заявления</w:t>
      </w:r>
      <w:r>
        <w:rPr>
          <w:rFonts w:cs="Times New Roman" w:ascii="Times New Roman" w:hAnsi="Times New Roman"/>
          <w:color w:val="FF0000"/>
          <w:sz w:val="28"/>
          <w:szCs w:val="28"/>
        </w:rPr>
        <w:t xml:space="preserve"> </w:t>
      </w:r>
      <w:r>
        <w:rPr>
          <w:rStyle w:val="FontStyle58"/>
          <w:sz w:val="28"/>
          <w:szCs w:val="28"/>
        </w:rPr>
        <w:t xml:space="preserve">о предоставлении муниципальной услуги и иных документов, необходимых для предоставления муниципальной услуги с использованием </w:t>
      </w:r>
      <w:r>
        <w:rPr>
          <w:rStyle w:val="FontStyle58"/>
          <w:color w:val="000000"/>
          <w:sz w:val="28"/>
          <w:szCs w:val="28"/>
        </w:rPr>
        <w:t>РПГУ;</w:t>
      </w:r>
    </w:p>
    <w:p>
      <w:pPr>
        <w:pStyle w:val="Normal"/>
        <w:ind w:right="-1"/>
        <w:jc w:val="both"/>
        <w:rPr>
          <w:rFonts w:ascii="Times New Roman" w:hAnsi="Times New Roman" w:cs="Times New Roman"/>
        </w:rPr>
      </w:pPr>
      <w:r>
        <w:rPr>
          <w:rStyle w:val="FontStyle58"/>
          <w:sz w:val="28"/>
          <w:szCs w:val="28"/>
        </w:rPr>
        <w:tab/>
        <w:t xml:space="preserve">обработка и регистрация </w:t>
      </w:r>
      <w:r>
        <w:rPr>
          <w:rFonts w:cs="Times New Roman" w:ascii="Times New Roman" w:hAnsi="Times New Roman"/>
          <w:color w:val="000000"/>
          <w:sz w:val="28"/>
          <w:szCs w:val="28"/>
        </w:rPr>
        <w:t>заявления</w:t>
      </w:r>
      <w:r>
        <w:rPr>
          <w:rFonts w:cs="Times New Roman" w:ascii="Times New Roman" w:hAnsi="Times New Roman"/>
          <w:color w:val="FF0000"/>
          <w:sz w:val="28"/>
          <w:szCs w:val="28"/>
        </w:rPr>
        <w:t xml:space="preserve"> </w:t>
      </w:r>
      <w:r>
        <w:rPr>
          <w:rStyle w:val="FontStyle58"/>
          <w:sz w:val="28"/>
          <w:szCs w:val="28"/>
        </w:rPr>
        <w:t>и документов, необходимых для предоставления муниципальной услуги в</w:t>
      </w:r>
      <w:r>
        <w:rPr>
          <w:rFonts w:cs="Times New Roman" w:ascii="Times New Roman" w:hAnsi="Times New Roman"/>
          <w:sz w:val="28"/>
          <w:szCs w:val="28"/>
        </w:rPr>
        <w:t xml:space="preserve"> система электронного документооборота администрации муниципального образования Кореновский район</w:t>
      </w:r>
      <w:r>
        <w:rPr>
          <w:rStyle w:val="FontStyle58"/>
          <w:sz w:val="28"/>
          <w:szCs w:val="28"/>
        </w:rPr>
        <w:t>;</w:t>
      </w:r>
    </w:p>
    <w:p>
      <w:pPr>
        <w:pStyle w:val="Normal"/>
        <w:ind w:right="-1"/>
        <w:jc w:val="both"/>
        <w:rPr>
          <w:rFonts w:ascii="Times New Roman" w:hAnsi="Times New Roman" w:cs="Times New Roman"/>
        </w:rPr>
      </w:pPr>
      <w:r>
        <w:rPr>
          <w:rStyle w:val="FontStyle58"/>
          <w:sz w:val="28"/>
          <w:szCs w:val="28"/>
        </w:rPr>
        <w:tab/>
        <w:t xml:space="preserve">получение Заявителем уведомлений о ходе предоставления муниципальной услуги в личный кабинет на </w:t>
      </w:r>
      <w:r>
        <w:rPr>
          <w:rStyle w:val="FontStyle58"/>
          <w:color w:val="000000"/>
          <w:sz w:val="28"/>
          <w:szCs w:val="28"/>
        </w:rPr>
        <w:t>РПГУ;</w:t>
      </w:r>
    </w:p>
    <w:p>
      <w:pPr>
        <w:pStyle w:val="Normal"/>
        <w:ind w:right="-1"/>
        <w:jc w:val="both"/>
        <w:rPr>
          <w:rFonts w:ascii="Times New Roman" w:hAnsi="Times New Roman" w:cs="Times New Roman"/>
        </w:rPr>
      </w:pPr>
      <w:r>
        <w:rPr>
          <w:rStyle w:val="FontStyle58"/>
          <w:sz w:val="28"/>
          <w:szCs w:val="28"/>
        </w:rPr>
        <w:tab/>
        <w:t xml:space="preserve">получение Заявителем результата предоставления муниципальной услуги в Личный кабинет на </w:t>
      </w:r>
      <w:r>
        <w:rPr>
          <w:rStyle w:val="FontStyle58"/>
          <w:color w:val="000000"/>
          <w:sz w:val="28"/>
          <w:szCs w:val="28"/>
        </w:rPr>
        <w:t>РПГУ в форме электронного документа, подписанного электронной подписью (далее – ЭЦП)</w:t>
      </w:r>
      <w:r>
        <w:rPr>
          <w:rStyle w:val="FontStyle58"/>
          <w:sz w:val="28"/>
          <w:szCs w:val="28"/>
        </w:rPr>
        <w:t xml:space="preserve"> должностного лица уполномоченного органа;</w:t>
      </w:r>
    </w:p>
    <w:p>
      <w:pPr>
        <w:pStyle w:val="Normal"/>
        <w:ind w:firstLine="708" w:right="-1"/>
        <w:jc w:val="both"/>
        <w:rPr>
          <w:rFonts w:ascii="Times New Roman" w:hAnsi="Times New Roman" w:eastAsia="Times New Roman" w:cs="Times New Roman"/>
          <w:sz w:val="28"/>
          <w:szCs w:val="28"/>
        </w:rPr>
      </w:pPr>
      <w:r>
        <w:rPr>
          <w:rStyle w:val="FontStyle58"/>
          <w:sz w:val="28"/>
          <w:szCs w:val="28"/>
        </w:rPr>
        <w:t xml:space="preserve">направление жалобы на решения, действия (бездействия) должностных лиц уполномоченного органа </w:t>
      </w:r>
      <w:r>
        <w:rPr>
          <w:rFonts w:eastAsia="Times New Roman" w:cs="Times New Roman" w:ascii="Times New Roman" w:hAnsi="Times New Roman"/>
          <w:sz w:val="28"/>
          <w:szCs w:val="28"/>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13">
        <w:r>
          <w:rPr>
            <w:rFonts w:eastAsia="Times New Roman" w:cs="Times New Roman" w:ascii="Times New Roman" w:hAnsi="Times New Roman"/>
            <w:sz w:val="28"/>
            <w:szCs w:val="28"/>
            <w:u w:val="single"/>
          </w:rPr>
          <w:t>Положения</w:t>
        </w:r>
      </w:hyperlink>
      <w:r>
        <w:rPr>
          <w:rFonts w:eastAsia="Times New Roman" w:cs="Times New Roman" w:ascii="Times New Roman" w:hAnsi="Times New Roman"/>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pPr>
        <w:pStyle w:val="Normal"/>
        <w:ind w:right="-1"/>
        <w:jc w:val="both"/>
        <w:rPr>
          <w:rFonts w:ascii="Times New Roman" w:hAnsi="Times New Roman" w:cs="Times New Roman"/>
          <w:i/>
          <w:i/>
          <w:sz w:val="28"/>
          <w:szCs w:val="28"/>
        </w:rPr>
      </w:pPr>
      <w:r>
        <w:rPr>
          <w:rFonts w:cs="Times New Roman" w:ascii="Times New Roman" w:hAnsi="Times New Roman"/>
          <w:sz w:val="28"/>
          <w:szCs w:val="28"/>
        </w:rPr>
        <w:tab/>
        <w:t xml:space="preserve">2.16.8. При направлении заявлений и документов в электронной форме </w:t>
        <w:br/>
        <w:t xml:space="preserve">с использованием </w:t>
      </w:r>
      <w:r>
        <w:rPr>
          <w:rFonts w:cs="Times New Roman" w:ascii="Times New Roman" w:hAnsi="Times New Roman"/>
          <w:color w:val="000000"/>
          <w:sz w:val="28"/>
          <w:szCs w:val="28"/>
        </w:rPr>
        <w:t>РПГУ ю</w:t>
      </w:r>
      <w:r>
        <w:rPr>
          <w:rFonts w:cs="Times New Roman" w:ascii="Times New Roman" w:hAnsi="Times New Roman"/>
          <w:sz w:val="28"/>
          <w:szCs w:val="28"/>
        </w:rPr>
        <w:t>ридическими лицами заявление и документы должны быть подписаны усиленной </w:t>
      </w:r>
      <w:r>
        <w:fldChar w:fldCharType="begin"/>
      </w:r>
      <w:r>
        <w:rPr>
          <w:sz w:val="28"/>
          <w:szCs w:val="28"/>
          <w:rFonts w:cs="Times New Roman" w:ascii="Times New Roman" w:hAnsi="Times New Roman"/>
        </w:rPr>
        <w:instrText xml:space="preserve">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xml:space="preserve"> в соответствии с требованиями </w:t>
      </w:r>
      <w:r>
        <w:fldChar w:fldCharType="begin"/>
      </w:r>
      <w:r>
        <w:rPr>
          <w:sz w:val="28"/>
          <w:szCs w:val="28"/>
          <w:rFonts w:cs="Times New Roman" w:ascii="Times New Roman" w:hAnsi="Times New Roman"/>
        </w:rPr>
        <w:instrText xml:space="preserve">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Федеральный закон № 63-ФЗ и  Постановление Правительства № 634 соответственно).</w:t>
      </w:r>
    </w:p>
    <w:p>
      <w:pPr>
        <w:pStyle w:val="Normal"/>
        <w:tabs>
          <w:tab w:val="clear" w:pos="708"/>
          <w:tab w:val="left" w:pos="709" w:leader="none"/>
        </w:tabs>
        <w:ind w:right="-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tabs>
          <w:tab w:val="clear" w:pos="708"/>
          <w:tab w:val="left" w:pos="709" w:leader="none"/>
        </w:tabs>
        <w:ind w:right="-1"/>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tabs>
          <w:tab w:val="clear" w:pos="708"/>
          <w:tab w:val="left" w:pos="709" w:leader="none"/>
        </w:tabs>
        <w:ind w:right="-1"/>
        <w:jc w:val="both"/>
        <w:rPr>
          <w:rFonts w:ascii="Times New Roman" w:hAnsi="Times New Roman" w:cs="Times New Roman"/>
        </w:rPr>
      </w:pPr>
      <w:r>
        <w:rPr>
          <w:rStyle w:val="FontStyle83"/>
          <w:sz w:val="28"/>
          <w:szCs w:val="28"/>
        </w:rPr>
        <w:tab/>
        <w:t xml:space="preserve">2.16.9 Сведения о ходе рассмотрения заявления представленного посредством </w:t>
      </w:r>
      <w:r>
        <w:rPr>
          <w:rStyle w:val="FontStyle83"/>
          <w:color w:val="000000"/>
          <w:sz w:val="28"/>
          <w:szCs w:val="28"/>
        </w:rPr>
        <w:t>РПГУ доводятся до заявителя путем уведомления об изменении статуса заявления в личном кабинете заявителя на РПГУ.</w:t>
      </w:r>
    </w:p>
    <w:p>
      <w:pPr>
        <w:pStyle w:val="Style25"/>
        <w:widowControl/>
        <w:tabs>
          <w:tab w:val="clear" w:pos="708"/>
          <w:tab w:val="left" w:pos="1325" w:leader="none"/>
        </w:tabs>
        <w:spacing w:lineRule="auto" w:line="240"/>
        <w:ind w:firstLine="709" w:right="-1"/>
        <w:rPr/>
      </w:pPr>
      <w:r>
        <w:rPr>
          <w:rStyle w:val="FontStyle83"/>
          <w:color w:val="000000"/>
          <w:sz w:val="28"/>
          <w:szCs w:val="28"/>
        </w:rPr>
        <w:t>2.16.10. Уполномоченный орган в срок не позднее одного рабочего дня</w:t>
        <w:br/>
        <w:t>с момента подачи заявления на РПГУ,</w:t>
      </w:r>
      <w:r>
        <w:rPr>
          <w:rStyle w:val="FontStyle83"/>
          <w:sz w:val="28"/>
          <w:szCs w:val="28"/>
        </w:rPr>
        <w:t xml:space="preserve"> а в случае его поступления в выходной, нерабочий праздничный день, - в следующий за ним первый рабочий день обеспечивает:</w:t>
      </w:r>
    </w:p>
    <w:p>
      <w:pPr>
        <w:pStyle w:val="Style25"/>
        <w:widowControl/>
        <w:tabs>
          <w:tab w:val="clear" w:pos="708"/>
          <w:tab w:val="left" w:pos="1157" w:leader="none"/>
        </w:tabs>
        <w:spacing w:lineRule="auto" w:line="240"/>
        <w:ind w:firstLine="709" w:right="-1"/>
        <w:rPr/>
      </w:pPr>
      <w:r>
        <w:rPr>
          <w:rStyle w:val="FontStyle83"/>
          <w:sz w:val="28"/>
          <w:szCs w:val="28"/>
        </w:rPr>
        <w:t>а)</w:t>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Style25"/>
        <w:widowControl/>
        <w:tabs>
          <w:tab w:val="clear" w:pos="708"/>
          <w:tab w:val="left" w:pos="1157" w:leader="none"/>
        </w:tabs>
        <w:spacing w:lineRule="auto" w:line="240"/>
        <w:ind w:firstLine="709" w:right="-1"/>
        <w:rPr/>
      </w:pPr>
      <w:r>
        <w:rPr>
          <w:rStyle w:val="FontStyle83"/>
          <w:sz w:val="28"/>
          <w:szCs w:val="28"/>
        </w:rPr>
        <w:t>б)</w:t>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Style25"/>
        <w:widowControl/>
        <w:tabs>
          <w:tab w:val="clear" w:pos="708"/>
          <w:tab w:val="left" w:pos="1325" w:leader="none"/>
        </w:tabs>
        <w:spacing w:lineRule="auto" w:line="240"/>
        <w:ind w:firstLine="709" w:right="-1"/>
        <w:rPr/>
      </w:pPr>
      <w:r>
        <w:rPr>
          <w:rStyle w:val="FontStyle83"/>
          <w:sz w:val="28"/>
          <w:szCs w:val="28"/>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Style131"/>
        <w:spacing w:lineRule="auto" w:line="240"/>
        <w:ind w:firstLine="709" w:right="-1"/>
        <w:jc w:val="both"/>
        <w:rPr>
          <w:rFonts w:ascii="Times New Roman" w:hAnsi="Times New Roman" w:cs="Times New Roman"/>
        </w:rPr>
      </w:pPr>
      <w:r>
        <w:rPr>
          <w:rStyle w:val="FontStyle83"/>
          <w:sz w:val="28"/>
          <w:szCs w:val="28"/>
        </w:rPr>
        <w:t>Ответственное должностное лицо:</w:t>
      </w:r>
    </w:p>
    <w:p>
      <w:pPr>
        <w:pStyle w:val="Style131"/>
        <w:spacing w:lineRule="auto" w:line="240"/>
        <w:ind w:firstLine="709" w:right="-1"/>
        <w:jc w:val="both"/>
        <w:rPr>
          <w:rFonts w:ascii="Times New Roman" w:hAnsi="Times New Roman" w:cs="Times New Roman"/>
        </w:rPr>
      </w:pPr>
      <w:r>
        <w:rPr>
          <w:rStyle w:val="FontStyle83"/>
          <w:sz w:val="28"/>
          <w:szCs w:val="28"/>
        </w:rPr>
        <w:t xml:space="preserve">проверяет наличие электронных заявлений поступивших посредством </w:t>
      </w:r>
      <w:r>
        <w:rPr>
          <w:rStyle w:val="FontStyle83"/>
          <w:color w:val="000000"/>
          <w:sz w:val="28"/>
          <w:szCs w:val="28"/>
        </w:rPr>
        <w:t xml:space="preserve">РПГУ, </w:t>
      </w:r>
      <w:r>
        <w:rPr>
          <w:rStyle w:val="FontStyle83"/>
          <w:sz w:val="28"/>
          <w:szCs w:val="28"/>
        </w:rPr>
        <w:t>с периодом не реже 2 раза в день;</w:t>
      </w:r>
    </w:p>
    <w:p>
      <w:pPr>
        <w:pStyle w:val="Style131"/>
        <w:spacing w:lineRule="auto" w:line="240"/>
        <w:ind w:firstLine="709" w:right="-1"/>
        <w:jc w:val="both"/>
        <w:rPr>
          <w:rFonts w:ascii="Times New Roman" w:hAnsi="Times New Roman" w:cs="Times New Roman"/>
        </w:rPr>
      </w:pPr>
      <w:r>
        <w:rPr>
          <w:rStyle w:val="FontStyle83"/>
          <w:sz w:val="28"/>
          <w:szCs w:val="28"/>
        </w:rPr>
        <w:t>рассматривает поступившие заявления и приложенные к ним документы;</w:t>
      </w:r>
    </w:p>
    <w:p>
      <w:pPr>
        <w:pStyle w:val="Style131"/>
        <w:spacing w:lineRule="auto" w:line="240"/>
        <w:ind w:firstLine="709" w:right="-1"/>
        <w:jc w:val="both"/>
        <w:rPr>
          <w:rFonts w:ascii="Times New Roman" w:hAnsi="Times New Roman" w:cs="Times New Roman"/>
        </w:rPr>
      </w:pPr>
      <w:r>
        <w:rPr>
          <w:rStyle w:val="FontStyle83"/>
          <w:sz w:val="28"/>
          <w:szCs w:val="28"/>
        </w:rPr>
        <w:t xml:space="preserve">производит действия в соответствии с пунктом 2.14.7 </w:t>
      </w:r>
      <w:r>
        <w:rPr>
          <w:rFonts w:cs="Times New Roman" w:ascii="Times New Roman" w:hAnsi="Times New Roman"/>
          <w:sz w:val="28"/>
          <w:szCs w:val="28"/>
        </w:rPr>
        <w:t xml:space="preserve">подраздела  2.14.  раздела 2  </w:t>
      </w:r>
      <w:r>
        <w:rPr>
          <w:rStyle w:val="FontStyle83"/>
          <w:sz w:val="28"/>
          <w:szCs w:val="28"/>
        </w:rPr>
        <w:t xml:space="preserve"> настоящего административного регламента.</w:t>
      </w:r>
    </w:p>
    <w:p>
      <w:pPr>
        <w:pStyle w:val="Style25"/>
        <w:widowControl/>
        <w:tabs>
          <w:tab w:val="clear" w:pos="708"/>
          <w:tab w:val="left" w:pos="1210" w:leader="none"/>
        </w:tabs>
        <w:spacing w:lineRule="auto" w:line="240"/>
        <w:ind w:firstLine="709" w:right="-1"/>
        <w:rPr/>
      </w:pPr>
      <w:r>
        <w:rPr>
          <w:rStyle w:val="FontStyle83"/>
          <w:sz w:val="28"/>
          <w:szCs w:val="28"/>
        </w:rPr>
        <w:t>2.16.12. Заявителю в качестве результата предоставления муниципальной услуги обеспечивается возможность получения документа:</w:t>
      </w:r>
    </w:p>
    <w:p>
      <w:pPr>
        <w:pStyle w:val="Style131"/>
        <w:spacing w:lineRule="auto" w:line="240"/>
        <w:ind w:firstLine="709" w:right="-1"/>
        <w:jc w:val="both"/>
        <w:rPr>
          <w:rFonts w:ascii="Times New Roman" w:hAnsi="Times New Roman" w:cs="Times New Roman"/>
        </w:rPr>
      </w:pPr>
      <w:r>
        <w:rPr>
          <w:rStyle w:val="FontStyle83"/>
          <w:sz w:val="28"/>
          <w:szCs w:val="28"/>
        </w:rPr>
        <w:t xml:space="preserve">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w:t>
      </w:r>
      <w:r>
        <w:rPr>
          <w:rStyle w:val="FontStyle83"/>
          <w:color w:val="000000"/>
          <w:sz w:val="28"/>
          <w:szCs w:val="28"/>
        </w:rPr>
        <w:t>РПГУ;</w:t>
      </w:r>
    </w:p>
    <w:p>
      <w:pPr>
        <w:pStyle w:val="Style131"/>
        <w:spacing w:lineRule="auto" w:line="240"/>
        <w:ind w:firstLine="709" w:right="-1"/>
        <w:jc w:val="both"/>
        <w:rPr>
          <w:rFonts w:ascii="Times New Roman" w:hAnsi="Times New Roman" w:cs="Times New Roman"/>
        </w:rPr>
      </w:pPr>
      <w:r>
        <w:rPr>
          <w:rStyle w:val="FontStyle83"/>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pPr>
        <w:pStyle w:val="Style25"/>
        <w:widowControl/>
        <w:tabs>
          <w:tab w:val="clear" w:pos="708"/>
          <w:tab w:val="left" w:pos="1310" w:leader="none"/>
        </w:tabs>
        <w:spacing w:lineRule="auto" w:line="240"/>
        <w:ind w:firstLine="709" w:right="-1"/>
        <w:rPr>
          <w:rStyle w:val="FontStyle83"/>
          <w:sz w:val="28"/>
          <w:szCs w:val="28"/>
        </w:rPr>
      </w:pPr>
      <w:r>
        <w:rPr>
          <w:rStyle w:val="FontStyle83"/>
          <w:sz w:val="28"/>
          <w:szCs w:val="28"/>
        </w:rPr>
        <w:t xml:space="preserve">2.16.13. Получение информации о ходе рассмотрения заявления и о результате предоставления муниципальной услуги производится в личном кабинете на </w:t>
      </w:r>
      <w:r>
        <w:rPr>
          <w:rStyle w:val="FontStyle83"/>
          <w:color w:val="000000"/>
          <w:sz w:val="28"/>
          <w:szCs w:val="28"/>
        </w:rPr>
        <w:t xml:space="preserve">РПГУ, </w:t>
      </w:r>
      <w:r>
        <w:rPr>
          <w:rStyle w:val="FontStyle83"/>
          <w:sz w:val="28"/>
          <w:szCs w:val="28"/>
        </w:rPr>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ind w:right="-1"/>
        <w:jc w:val="both"/>
        <w:rPr>
          <w:rFonts w:ascii="Times New Roman" w:hAnsi="Times New Roman" w:cs="Times New Roman"/>
        </w:rPr>
      </w:pPr>
      <w:r>
        <w:rPr>
          <w:rStyle w:val="FontStyle83"/>
          <w:sz w:val="28"/>
          <w:szCs w:val="28"/>
        </w:rPr>
        <w:tab/>
        <w:t xml:space="preserve">2.16.14. При предоставлении муниципальной услуги в электронной форме заявителю направляется </w:t>
      </w:r>
      <w:r>
        <w:rPr>
          <w:rFonts w:cs="Times New Roman" w:ascii="Times New Roman" w:hAnsi="Times New Roman"/>
          <w:sz w:val="28"/>
          <w:szCs w:val="28"/>
        </w:rP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Pr>
          <w:rFonts w:cs="Times New Roman" w:ascii="Times New Roman" w:hAnsi="Times New Roman"/>
          <w:color w:val="000000"/>
          <w:sz w:val="28"/>
          <w:szCs w:val="28"/>
        </w:rPr>
        <w:t>РПГУ</w:t>
      </w:r>
      <w:r>
        <w:rPr>
          <w:rFonts w:cs="Times New Roman" w:ascii="Times New Roman" w:hAnsi="Times New Roman"/>
          <w:sz w:val="28"/>
          <w:szCs w:val="28"/>
        </w:rPr>
        <w:t xml:space="preserve"> по выбору заявителя:</w:t>
      </w:r>
    </w:p>
    <w:p>
      <w:pPr>
        <w:pStyle w:val="Style25"/>
        <w:widowControl/>
        <w:tabs>
          <w:tab w:val="clear" w:pos="708"/>
          <w:tab w:val="left" w:pos="1022" w:leader="none"/>
        </w:tabs>
        <w:spacing w:lineRule="auto" w:line="240"/>
        <w:ind w:firstLine="709" w:right="-1"/>
        <w:rPr/>
      </w:pPr>
      <w:r>
        <w:rPr>
          <w:rStyle w:val="FontStyle83"/>
          <w:sz w:val="28"/>
          <w:szCs w:val="28"/>
        </w:rPr>
        <w:t>а)</w:t>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
    <w:p>
      <w:pPr>
        <w:pStyle w:val="Style25"/>
        <w:widowControl/>
        <w:tabs>
          <w:tab w:val="clear" w:pos="708"/>
          <w:tab w:val="left" w:pos="1022" w:leader="none"/>
        </w:tabs>
        <w:spacing w:lineRule="auto" w:line="240"/>
        <w:ind w:firstLine="709" w:right="-1"/>
        <w:rPr/>
      </w:pPr>
      <w:r>
        <w:rPr>
          <w:rStyle w:val="FontStyle83"/>
          <w:sz w:val="28"/>
          <w:szCs w:val="28"/>
        </w:rPr>
        <w:t xml:space="preserve">б) </w:t>
      </w:r>
      <w:r>
        <w:rPr>
          <w:sz w:val="28"/>
          <w:szCs w:val="28"/>
        </w:rPr>
        <w:t xml:space="preserve">уведомление о начале процедуры предоставления </w:t>
      </w:r>
      <w:r>
        <w:rPr>
          <w:rStyle w:val="FontStyle83"/>
          <w:sz w:val="28"/>
          <w:szCs w:val="28"/>
        </w:rPr>
        <w:t>муниципальной</w:t>
      </w:r>
      <w:r>
        <w:rPr>
          <w:sz w:val="28"/>
          <w:szCs w:val="28"/>
        </w:rPr>
        <w:t xml:space="preserve"> услуги;</w:t>
      </w:r>
    </w:p>
    <w:p>
      <w:pPr>
        <w:pStyle w:val="Style25"/>
        <w:widowControl/>
        <w:tabs>
          <w:tab w:val="clear" w:pos="708"/>
          <w:tab w:val="left" w:pos="1022" w:leader="none"/>
        </w:tabs>
        <w:spacing w:lineRule="auto" w:line="240"/>
        <w:ind w:firstLine="709" w:right="-1"/>
        <w:rPr/>
      </w:pPr>
      <w:r>
        <w:rPr>
          <w:rStyle w:val="FontStyle83"/>
          <w:sz w:val="28"/>
          <w:szCs w:val="28"/>
        </w:rPr>
        <w:t>в)</w:t>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p>
    <w:p>
      <w:pPr>
        <w:pStyle w:val="Normal"/>
        <w:ind w:right="-1"/>
        <w:jc w:val="both"/>
        <w:rPr>
          <w:rFonts w:ascii="Times New Roman" w:hAnsi="Times New Roman" w:cs="Times New Roman"/>
        </w:rPr>
      </w:pPr>
      <w:r>
        <w:rPr>
          <w:rFonts w:cs="Times New Roman" w:ascii="Times New Roman" w:hAnsi="Times New Roman"/>
          <w:sz w:val="28"/>
          <w:szCs w:val="28"/>
        </w:rPr>
        <w:tab/>
        <w:t xml:space="preserve">г) уведомление о мотивированном отказе в предоставлении </w:t>
      </w:r>
      <w:r>
        <w:rPr>
          <w:rStyle w:val="FontStyle83"/>
          <w:sz w:val="28"/>
          <w:szCs w:val="28"/>
        </w:rPr>
        <w:t>муниципальной</w:t>
      </w:r>
      <w:r>
        <w:rPr>
          <w:rFonts w:cs="Times New Roman" w:ascii="Times New Roman" w:hAnsi="Times New Roman"/>
          <w:sz w:val="28"/>
          <w:szCs w:val="28"/>
        </w:rPr>
        <w:t xml:space="preserve"> услуги;</w:t>
      </w:r>
    </w:p>
    <w:p>
      <w:pPr>
        <w:pStyle w:val="Normal"/>
        <w:ind w:right="-1"/>
        <w:jc w:val="both"/>
        <w:rPr>
          <w:rFonts w:ascii="Times New Roman" w:hAnsi="Times New Roman" w:cs="Times New Roman"/>
        </w:rPr>
      </w:pPr>
      <w:r>
        <w:rPr>
          <w:rStyle w:val="FontStyle83"/>
          <w:sz w:val="28"/>
          <w:szCs w:val="28"/>
        </w:rPr>
        <w:tab/>
        <w:t xml:space="preserve">д) </w:t>
      </w:r>
      <w:r>
        <w:rPr>
          <w:rFonts w:cs="Times New Roman" w:ascii="Times New Roman" w:hAnsi="Times New Roman"/>
          <w:sz w:val="28"/>
          <w:szCs w:val="28"/>
        </w:rPr>
        <w:t xml:space="preserve">уведомление о возможности получить результат предоставления </w:t>
      </w:r>
      <w:r>
        <w:rPr>
          <w:rStyle w:val="FontStyle83"/>
          <w:sz w:val="28"/>
          <w:szCs w:val="28"/>
        </w:rPr>
        <w:t>муниципальной</w:t>
      </w:r>
      <w:r>
        <w:rPr>
          <w:rFonts w:cs="Times New Roman" w:ascii="Times New Roman" w:hAnsi="Times New Roman"/>
          <w:sz w:val="28"/>
          <w:szCs w:val="28"/>
        </w:rPr>
        <w:t xml:space="preserve"> услуги.</w:t>
      </w:r>
    </w:p>
    <w:p>
      <w:pPr>
        <w:pStyle w:val="Normal"/>
        <w:ind w:right="-1"/>
        <w:jc w:val="both"/>
        <w:rPr>
          <w:rFonts w:ascii="Times New Roman" w:hAnsi="Times New Roman" w:cs="Times New Roman"/>
          <w:color w:val="002060"/>
          <w:sz w:val="24"/>
          <w:szCs w:val="24"/>
        </w:rPr>
      </w:pPr>
      <w:r>
        <w:rPr>
          <w:rFonts w:cs="Times New Roman" w:ascii="Times New Roman" w:hAnsi="Times New Roman"/>
          <w:i/>
          <w:color w:val="C00000"/>
          <w:sz w:val="24"/>
          <w:szCs w:val="24"/>
        </w:rPr>
        <w:tab/>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III. Состав, последовательность и сроки выполнения административных процедур</w:t>
      </w:r>
    </w:p>
    <w:p>
      <w:pPr>
        <w:pStyle w:val="Normal"/>
        <w:ind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both"/>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3.1. Перечень вариантов предоставления муниципальной услуги</w:t>
      </w:r>
    </w:p>
    <w:p>
      <w:pPr>
        <w:pStyle w:val="Standard"/>
        <w:ind w:hanging="0" w:right="-1"/>
        <w:rPr>
          <w:rStyle w:val="Style12"/>
          <w:b/>
          <w:sz w:val="28"/>
          <w:szCs w:val="28"/>
        </w:rPr>
      </w:pPr>
      <w:r>
        <w:rPr>
          <w:b/>
          <w:sz w:val="28"/>
          <w:szCs w:val="28"/>
        </w:rPr>
      </w:r>
    </w:p>
    <w:p>
      <w:pPr>
        <w:pStyle w:val="Normal"/>
        <w:widowControl w:val="false"/>
        <w:ind w:firstLine="708" w:right="-1"/>
        <w:jc w:val="center"/>
        <w:rPr>
          <w:rFonts w:ascii="Times New Roman" w:hAnsi="Times New Roman" w:cs="Times New Roman"/>
          <w:b/>
          <w:color w:val="000000"/>
          <w:sz w:val="28"/>
          <w:szCs w:val="28"/>
        </w:rPr>
      </w:pPr>
      <w:r>
        <w:rPr>
          <w:rFonts w:cs="Times New Roman" w:ascii="Times New Roman" w:hAnsi="Times New Roman"/>
          <w:b/>
          <w:sz w:val="28"/>
        </w:rPr>
        <w:t xml:space="preserve">3.1.1. Вариант </w:t>
      </w:r>
      <w:r>
        <w:rPr>
          <w:rFonts w:cs="Times New Roman" w:ascii="Times New Roman" w:hAnsi="Times New Roman"/>
          <w:b/>
          <w:sz w:val="28"/>
          <w:lang w:val="en-US"/>
        </w:rPr>
        <w:t>I</w:t>
      </w:r>
      <w:r>
        <w:rPr>
          <w:rFonts w:cs="Times New Roman" w:ascii="Times New Roman" w:hAnsi="Times New Roman"/>
          <w:b/>
          <w:sz w:val="28"/>
        </w:rPr>
        <w:t xml:space="preserve">  предоставления</w:t>
      </w:r>
      <w:r>
        <w:rPr>
          <w:rFonts w:cs="Times New Roman" w:ascii="Times New Roman" w:hAnsi="Times New Roman"/>
          <w:b/>
          <w:color w:val="000000"/>
          <w:sz w:val="28"/>
          <w:szCs w:val="28"/>
        </w:rPr>
        <w:t xml:space="preserve"> муниципальной услуги</w:t>
      </w:r>
    </w:p>
    <w:p>
      <w:pPr>
        <w:pStyle w:val="Normal"/>
        <w:widowControl w:val="false"/>
        <w:ind w:firstLine="708" w:right="-1"/>
        <w:jc w:val="center"/>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widowControl w:val="false"/>
        <w:ind w:firstLine="708" w:right="-1"/>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 xml:space="preserve">3.1.1.1  Срок предоставления муниципальной услуги по Варианту 1 не должен превышать 5 </w:t>
      </w:r>
      <w:r>
        <w:rPr>
          <w:rFonts w:eastAsia="Times New Roman" w:cs="Times New Roman" w:ascii="Times New Roman" w:hAnsi="Times New Roman"/>
          <w:sz w:val="28"/>
          <w:szCs w:val="28"/>
        </w:rPr>
        <w:t xml:space="preserve"> (пять) рабочих</w:t>
      </w:r>
      <w:r>
        <w:rPr>
          <w:rFonts w:eastAsia="Times New Roman" w:cs="Times New Roman" w:ascii="Times New Roman" w:hAnsi="Times New Roman"/>
          <w:color w:themeColor="text1" w:val="000000"/>
          <w:sz w:val="28"/>
          <w:szCs w:val="28"/>
        </w:rPr>
        <w:t xml:space="preserve"> дней со дня поступления заявления в уполномоченный орган, почтовым отправлением, в МФЦ и через ЕПГУ и   </w:t>
      </w:r>
      <w:r>
        <w:rPr>
          <w:rFonts w:eastAsia="Times New Roman" w:cs="Times New Roman" w:ascii="Times New Roman" w:hAnsi="Times New Roman"/>
          <w:color w:val="000000"/>
          <w:sz w:val="28"/>
          <w:szCs w:val="28"/>
        </w:rPr>
        <w:t>РПГУ.</w:t>
      </w:r>
    </w:p>
    <w:p>
      <w:pPr>
        <w:pStyle w:val="Normal"/>
        <w:widowControl w:val="false"/>
        <w:tabs>
          <w:tab w:val="clear" w:pos="708"/>
          <w:tab w:val="left" w:pos="1260" w:leader="none"/>
          <w:tab w:val="left" w:pos="1440" w:leader="none"/>
        </w:tabs>
        <w:ind w:firstLine="709" w:right="-1"/>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3.1.1.2  Основания для отказа в предоставлении муниципальной услуги предусмотрены в</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rPr>
        <w:t xml:space="preserve">пункте 2.10.1 подраздела 2.10. раздела 2 </w:t>
      </w:r>
      <w:r>
        <w:rPr>
          <w:rFonts w:cs="Times New Roman" w:ascii="Times New Roman" w:hAnsi="Times New Roman"/>
          <w:color w:val="FF0000"/>
          <w:sz w:val="28"/>
          <w:szCs w:val="28"/>
        </w:rPr>
        <w:t xml:space="preserve"> </w:t>
      </w:r>
      <w:r>
        <w:rPr>
          <w:rFonts w:cs="Times New Roman" w:ascii="Times New Roman" w:hAnsi="Times New Roman"/>
          <w:color w:themeColor="text1" w:val="000000"/>
          <w:sz w:val="28"/>
          <w:szCs w:val="28"/>
        </w:rPr>
        <w:t>настоящего административного регламента.</w:t>
      </w:r>
    </w:p>
    <w:p>
      <w:pPr>
        <w:pStyle w:val="Normal"/>
        <w:tabs>
          <w:tab w:val="clear" w:pos="708"/>
          <w:tab w:val="left" w:pos="709" w:leader="none"/>
        </w:tabs>
        <w:spacing w:before="0" w:after="0"/>
        <w:ind w:right="-1"/>
        <w:contextualSpacing/>
        <w:jc w:val="both"/>
        <w:rPr>
          <w:rFonts w:ascii="Times New Roman" w:hAnsi="Times New Roman" w:cs="Times New Roman"/>
          <w:i/>
          <w:i/>
          <w:color w:val="FF0000"/>
          <w:sz w:val="28"/>
          <w:u w:val="single"/>
        </w:rPr>
      </w:pPr>
      <w:r>
        <w:rPr>
          <w:rFonts w:cs="Times New Roman" w:ascii="Times New Roman" w:hAnsi="Times New Roman"/>
          <w:color w:themeColor="text1" w:val="000000"/>
          <w:sz w:val="28"/>
          <w:szCs w:val="28"/>
        </w:rPr>
        <w:tab/>
        <w:t xml:space="preserve">3.1.1.3   </w:t>
      </w:r>
      <w:r>
        <w:rPr>
          <w:rFonts w:cs="Times New Roman" w:ascii="Times New Roman" w:hAnsi="Times New Roman"/>
          <w:sz w:val="28"/>
        </w:rPr>
        <w:t xml:space="preserve">Результатом 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2.3.1.1 пункта 2.3.1 подраздела 2.1. раздела 2 </w:t>
      </w:r>
      <w:r>
        <w:rPr>
          <w:rFonts w:cs="Times New Roman" w:ascii="Times New Roman" w:hAnsi="Times New Roman"/>
          <w:color w:themeColor="text1" w:val="000000"/>
          <w:sz w:val="28"/>
          <w:szCs w:val="28"/>
        </w:rPr>
        <w:t>настоящего административного регламента</w:t>
      </w:r>
      <w:r>
        <w:rPr>
          <w:rFonts w:cs="Times New Roman" w:ascii="Times New Roman" w:hAnsi="Times New Roman"/>
          <w:sz w:val="28"/>
        </w:rPr>
        <w:t>.</w:t>
      </w:r>
    </w:p>
    <w:p>
      <w:pPr>
        <w:pStyle w:val="Normal"/>
        <w:widowControl w:val="false"/>
        <w:ind w:right="-1"/>
        <w:jc w:val="both"/>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widowControl w:val="false"/>
        <w:ind w:firstLine="708" w:right="-1"/>
        <w:jc w:val="center"/>
        <w:rPr>
          <w:rFonts w:ascii="Times New Roman" w:hAnsi="Times New Roman" w:cs="Times New Roman"/>
          <w:b/>
          <w:sz w:val="28"/>
        </w:rPr>
      </w:pPr>
      <w:r>
        <w:rPr>
          <w:rFonts w:cs="Times New Roman" w:ascii="Times New Roman" w:hAnsi="Times New Roman"/>
          <w:b/>
          <w:sz w:val="28"/>
        </w:rPr>
        <w:t xml:space="preserve">3.1.2 Вариант </w:t>
      </w:r>
      <w:r>
        <w:rPr>
          <w:rFonts w:cs="Times New Roman" w:ascii="Times New Roman" w:hAnsi="Times New Roman"/>
          <w:b/>
          <w:sz w:val="28"/>
          <w:lang w:val="en-US"/>
        </w:rPr>
        <w:t>II</w:t>
      </w:r>
      <w:r>
        <w:rPr>
          <w:rFonts w:cs="Times New Roman" w:ascii="Times New Roman" w:hAnsi="Times New Roman"/>
          <w:b/>
          <w:sz w:val="28"/>
        </w:rPr>
        <w:t xml:space="preserve"> предоставления</w:t>
      </w:r>
      <w:r>
        <w:rPr>
          <w:rFonts w:cs="Times New Roman" w:ascii="Times New Roman" w:hAnsi="Times New Roman"/>
          <w:b/>
          <w:color w:val="000000"/>
          <w:sz w:val="28"/>
          <w:szCs w:val="28"/>
        </w:rPr>
        <w:t xml:space="preserve"> муниципальной услуги</w:t>
      </w:r>
    </w:p>
    <w:p>
      <w:pPr>
        <w:pStyle w:val="Normal"/>
        <w:widowControl w:val="false"/>
        <w:ind w:firstLine="708" w:right="-1"/>
        <w:jc w:val="center"/>
        <w:rPr>
          <w:rFonts w:ascii="Times New Roman" w:hAnsi="Times New Roman" w:cs="Times New Roman"/>
          <w:b/>
          <w:i/>
          <w:i/>
          <w:color w:val="FF0000"/>
          <w:sz w:val="28"/>
          <w:u w:val="single"/>
        </w:rPr>
      </w:pPr>
      <w:r>
        <w:rPr>
          <w:rFonts w:cs="Times New Roman" w:ascii="Times New Roman" w:hAnsi="Times New Roman"/>
          <w:b/>
          <w:i/>
          <w:color w:val="FF0000"/>
          <w:sz w:val="28"/>
          <w:u w:val="single"/>
        </w:rPr>
      </w:r>
    </w:p>
    <w:p>
      <w:pPr>
        <w:pStyle w:val="Normal"/>
        <w:widowControl w:val="false"/>
        <w:ind w:firstLine="708" w:right="-1"/>
        <w:jc w:val="both"/>
        <w:rPr>
          <w:rFonts w:ascii="Times New Roman" w:hAnsi="Times New Roman" w:eastAsia="Times New Roman" w:cs="Times New Roman"/>
          <w:color w:val="7030A0"/>
          <w:sz w:val="28"/>
          <w:szCs w:val="28"/>
        </w:rPr>
      </w:pPr>
      <w:r>
        <w:rPr>
          <w:rFonts w:eastAsia="Times New Roman" w:cs="Times New Roman" w:ascii="Times New Roman" w:hAnsi="Times New Roman"/>
          <w:color w:themeColor="text1" w:val="000000"/>
          <w:sz w:val="28"/>
          <w:szCs w:val="28"/>
        </w:rPr>
        <w:t xml:space="preserve">3.1.2.1 Срок предоставления муниципальной услуги по Варианту </w:t>
      </w:r>
      <w:r>
        <w:rPr>
          <w:rFonts w:cs="Times New Roman" w:ascii="Times New Roman" w:hAnsi="Times New Roman"/>
          <w:sz w:val="28"/>
          <w:lang w:val="en-US"/>
        </w:rPr>
        <w:t>II</w:t>
      </w:r>
      <w:r>
        <w:rPr>
          <w:rFonts w:eastAsia="Times New Roman" w:cs="Times New Roman" w:ascii="Times New Roman" w:hAnsi="Times New Roman"/>
          <w:color w:themeColor="text1" w:val="000000"/>
          <w:sz w:val="28"/>
          <w:szCs w:val="28"/>
        </w:rPr>
        <w:t xml:space="preserve"> не должен превышать 5</w:t>
      </w:r>
      <w:r>
        <w:rPr>
          <w:rFonts w:eastAsia="Times New Roman" w:cs="Times New Roman" w:ascii="Times New Roman" w:hAnsi="Times New Roman"/>
          <w:sz w:val="28"/>
          <w:szCs w:val="28"/>
        </w:rPr>
        <w:t xml:space="preserve"> (пять) рабочих</w:t>
      </w:r>
      <w:r>
        <w:rPr>
          <w:rFonts w:eastAsia="Times New Roman" w:cs="Times New Roman" w:ascii="Times New Roman" w:hAnsi="Times New Roman"/>
          <w:color w:themeColor="text1" w:val="000000"/>
          <w:sz w:val="28"/>
          <w:szCs w:val="28"/>
        </w:rPr>
        <w:t xml:space="preserve"> дней со дня поступления заявления в уполномоченный орган, почтовым отправлением, в МФЦ и через</w:t>
      </w:r>
      <w:r>
        <w:rPr>
          <w:rFonts w:eastAsia="Times New Roman" w:cs="Times New Roman" w:ascii="Times New Roman" w:hAnsi="Times New Roman"/>
          <w:color w:val="000000"/>
          <w:sz w:val="28"/>
          <w:szCs w:val="28"/>
        </w:rPr>
        <w:t xml:space="preserve"> РПГУ.</w:t>
      </w:r>
    </w:p>
    <w:p>
      <w:pPr>
        <w:pStyle w:val="Normal"/>
        <w:widowControl w:val="false"/>
        <w:tabs>
          <w:tab w:val="clear" w:pos="708"/>
          <w:tab w:val="left" w:pos="1260" w:leader="none"/>
          <w:tab w:val="left" w:pos="1440" w:leader="none"/>
        </w:tabs>
        <w:ind w:firstLine="709" w:right="-1"/>
        <w:jc w:val="both"/>
        <w:rPr>
          <w:rFonts w:ascii="Times New Roman" w:hAnsi="Times New Roman" w:cs="Times New Roman"/>
          <w:color w:val="FF0000"/>
          <w:sz w:val="28"/>
          <w:szCs w:val="28"/>
        </w:rPr>
      </w:pPr>
      <w:r>
        <w:rPr>
          <w:rFonts w:cs="Times New Roman" w:ascii="Times New Roman" w:hAnsi="Times New Roman"/>
          <w:color w:themeColor="text1" w:val="000000"/>
          <w:sz w:val="28"/>
          <w:szCs w:val="28"/>
        </w:rPr>
        <w:t>3.1.2.2 О</w:t>
      </w:r>
      <w:r>
        <w:rPr>
          <w:rFonts w:cs="Times New Roman" w:ascii="Times New Roman" w:hAnsi="Times New Roman"/>
          <w:color w:val="000000"/>
          <w:sz w:val="28"/>
          <w:szCs w:val="28"/>
        </w:rPr>
        <w:t>снования для отказа в предоставлении муниципальной услуги предусмотрены в пункте 2.10.2  подраздела 2.10. раздела 2 настоящего</w:t>
      </w:r>
      <w:r>
        <w:rPr>
          <w:rStyle w:val="FontStyle58"/>
          <w:color w:val="000000"/>
          <w:sz w:val="28"/>
          <w:szCs w:val="28"/>
        </w:rPr>
        <w:t xml:space="preserve"> административного</w:t>
      </w:r>
      <w:r>
        <w:rPr>
          <w:rFonts w:cs="Times New Roman" w:ascii="Times New Roman" w:hAnsi="Times New Roman"/>
          <w:color w:val="000000"/>
          <w:sz w:val="28"/>
          <w:szCs w:val="28"/>
        </w:rPr>
        <w:t xml:space="preserve"> Регламента.</w:t>
      </w:r>
    </w:p>
    <w:p>
      <w:pPr>
        <w:pStyle w:val="Normal"/>
        <w:widowControl w:val="false"/>
        <w:ind w:firstLine="708" w:right="-1"/>
        <w:jc w:val="both"/>
        <w:rPr/>
      </w:pPr>
      <w:r>
        <w:rPr>
          <w:rFonts w:cs="Times New Roman" w:ascii="Times New Roman" w:hAnsi="Times New Roman"/>
          <w:color w:val="000000"/>
          <w:sz w:val="28"/>
          <w:szCs w:val="28"/>
        </w:rPr>
        <w:t xml:space="preserve">3.1.2.3  </w:t>
      </w:r>
      <w:r>
        <w:rPr>
          <w:rFonts w:cs="Times New Roman" w:ascii="Times New Roman" w:hAnsi="Times New Roman"/>
          <w:color w:val="000000"/>
          <w:sz w:val="28"/>
        </w:rPr>
        <w:t xml:space="preserve">Результатом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является</w:t>
      </w:r>
    </w:p>
    <w:p>
      <w:pPr>
        <w:pStyle w:val="Normal"/>
        <w:tabs>
          <w:tab w:val="clear" w:pos="708"/>
          <w:tab w:val="left" w:pos="709" w:leader="none"/>
        </w:tabs>
        <w:spacing w:before="0" w:after="0"/>
        <w:ind w:right="-1"/>
        <w:contextualSpacing/>
        <w:jc w:val="both"/>
        <w:rPr/>
      </w:pPr>
      <w:r>
        <w:rPr>
          <w:rFonts w:cs="Times New Roman" w:ascii="Times New Roman" w:hAnsi="Times New Roman"/>
          <w:color w:val="000000"/>
          <w:sz w:val="28"/>
        </w:rPr>
        <w:t xml:space="preserve">документы, предусмотренные в подпункте 2.3.1.2  пункта 2.3.1 подраздела 2.3 раздела 2 </w:t>
      </w:r>
      <w:r>
        <w:rPr>
          <w:rFonts w:cs="Times New Roman" w:ascii="Times New Roman" w:hAnsi="Times New Roman"/>
          <w:color w:val="000000"/>
          <w:sz w:val="28"/>
          <w:szCs w:val="28"/>
        </w:rPr>
        <w:t>настоящего</w:t>
      </w:r>
      <w:r>
        <w:rPr>
          <w:rStyle w:val="FontStyle58"/>
          <w:color w:val="000000"/>
          <w:sz w:val="28"/>
          <w:szCs w:val="28"/>
        </w:rPr>
        <w:t xml:space="preserve"> административного</w:t>
      </w:r>
      <w:r>
        <w:rPr>
          <w:rFonts w:cs="Times New Roman" w:ascii="Times New Roman" w:hAnsi="Times New Roman"/>
          <w:color w:val="000000"/>
          <w:sz w:val="28"/>
          <w:szCs w:val="28"/>
        </w:rPr>
        <w:t xml:space="preserve"> регламента</w:t>
      </w:r>
      <w:r>
        <w:rPr>
          <w:rFonts w:cs="Times New Roman" w:ascii="Times New Roman" w:hAnsi="Times New Roman"/>
          <w:color w:val="000000"/>
          <w:sz w:val="28"/>
        </w:rPr>
        <w:t>.</w:t>
      </w:r>
    </w:p>
    <w:p>
      <w:pPr>
        <w:pStyle w:val="Normal"/>
        <w:tabs>
          <w:tab w:val="clear" w:pos="708"/>
          <w:tab w:val="left" w:pos="709" w:leader="none"/>
        </w:tabs>
        <w:spacing w:before="0" w:after="0"/>
        <w:ind w:right="-1"/>
        <w:contextualSpacing/>
        <w:jc w:val="both"/>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widowControl w:val="false"/>
        <w:ind w:firstLine="708" w:right="-1"/>
        <w:jc w:val="center"/>
        <w:rPr>
          <w:rFonts w:ascii="Times New Roman" w:hAnsi="Times New Roman" w:cs="Times New Roman"/>
          <w:b/>
          <w:sz w:val="28"/>
        </w:rPr>
      </w:pPr>
      <w:r>
        <w:rPr>
          <w:rFonts w:cs="Times New Roman" w:ascii="Times New Roman" w:hAnsi="Times New Roman"/>
          <w:b/>
          <w:sz w:val="28"/>
        </w:rPr>
        <w:t xml:space="preserve">3.1.3 Вариант </w:t>
      </w:r>
      <w:r>
        <w:rPr>
          <w:rFonts w:cs="Times New Roman" w:ascii="Times New Roman" w:hAnsi="Times New Roman"/>
          <w:b/>
          <w:sz w:val="28"/>
          <w:lang w:val="en-US"/>
        </w:rPr>
        <w:t>III</w:t>
      </w:r>
      <w:r>
        <w:rPr>
          <w:rFonts w:cs="Times New Roman" w:ascii="Times New Roman" w:hAnsi="Times New Roman"/>
          <w:b/>
          <w:sz w:val="28"/>
        </w:rPr>
        <w:t xml:space="preserve">  предоставления</w:t>
      </w:r>
      <w:r>
        <w:rPr>
          <w:rFonts w:cs="Times New Roman" w:ascii="Times New Roman" w:hAnsi="Times New Roman"/>
          <w:b/>
          <w:color w:val="000000"/>
          <w:sz w:val="28"/>
          <w:szCs w:val="28"/>
        </w:rPr>
        <w:t xml:space="preserve"> муниципальной услуги</w:t>
      </w:r>
    </w:p>
    <w:p>
      <w:pPr>
        <w:pStyle w:val="Normal"/>
        <w:widowControl w:val="false"/>
        <w:ind w:firstLine="708" w:right="-1"/>
        <w:jc w:val="center"/>
        <w:rPr>
          <w:rFonts w:ascii="Times New Roman" w:hAnsi="Times New Roman" w:cs="Times New Roman"/>
          <w:b/>
          <w:sz w:val="28"/>
        </w:rPr>
      </w:pPr>
      <w:r>
        <w:rPr>
          <w:rFonts w:cs="Times New Roman" w:ascii="Times New Roman" w:hAnsi="Times New Roman"/>
          <w:b/>
          <w:sz w:val="28"/>
        </w:rPr>
      </w:r>
    </w:p>
    <w:p>
      <w:pPr>
        <w:pStyle w:val="Normal"/>
        <w:widowControl w:val="false"/>
        <w:ind w:firstLine="708" w:right="-1"/>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 xml:space="preserve">3.1.3.1  Срок предоставления муниципальной услуги по Варианту </w:t>
      </w:r>
      <w:r>
        <w:rPr>
          <w:rFonts w:cs="Times New Roman" w:ascii="Times New Roman" w:hAnsi="Times New Roman"/>
          <w:sz w:val="28"/>
          <w:lang w:val="en-US"/>
        </w:rPr>
        <w:t>III</w:t>
      </w:r>
      <w:r>
        <w:rPr>
          <w:rFonts w:eastAsia="Times New Roman" w:cs="Times New Roman" w:ascii="Times New Roman" w:hAnsi="Times New Roman"/>
          <w:color w:themeColor="text1" w:val="000000"/>
          <w:sz w:val="28"/>
          <w:szCs w:val="28"/>
        </w:rPr>
        <w:t xml:space="preserve"> не должен превышать 5 </w:t>
      </w:r>
      <w:r>
        <w:rPr>
          <w:rFonts w:eastAsia="Times New Roman" w:cs="Times New Roman" w:ascii="Times New Roman" w:hAnsi="Times New Roman"/>
          <w:sz w:val="28"/>
          <w:szCs w:val="28"/>
        </w:rPr>
        <w:t xml:space="preserve"> (пять) рабочих</w:t>
      </w:r>
      <w:r>
        <w:rPr>
          <w:rFonts w:eastAsia="Times New Roman" w:cs="Times New Roman" w:ascii="Times New Roman" w:hAnsi="Times New Roman"/>
          <w:color w:themeColor="text1" w:val="000000"/>
          <w:sz w:val="28"/>
          <w:szCs w:val="28"/>
        </w:rPr>
        <w:t xml:space="preserve"> дней со дня поступления заявления в уполномоченный орган, почтовым отправлением, в МФЦ и через </w:t>
      </w:r>
      <w:r>
        <w:rPr>
          <w:rFonts w:eastAsia="Times New Roman" w:cs="Times New Roman" w:ascii="Times New Roman" w:hAnsi="Times New Roman"/>
          <w:color w:val="000000"/>
          <w:sz w:val="28"/>
          <w:szCs w:val="28"/>
        </w:rPr>
        <w:t>РПГУ.</w:t>
      </w:r>
    </w:p>
    <w:p>
      <w:pPr>
        <w:pStyle w:val="Normal"/>
        <w:widowControl w:val="false"/>
        <w:tabs>
          <w:tab w:val="clear" w:pos="708"/>
          <w:tab w:val="left" w:pos="1260" w:leader="none"/>
          <w:tab w:val="left" w:pos="1440" w:leader="none"/>
        </w:tabs>
        <w:ind w:firstLine="709" w:right="-1"/>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3.1.3.2  Основания для отказа в предоставлении муниципальной услуги предусмотрены в пункте 2.10.3 подраздела  2.10. раздела 2 настоящего  </w:t>
      </w:r>
      <w:r>
        <w:rPr>
          <w:rStyle w:val="FontStyle58"/>
          <w:sz w:val="28"/>
          <w:szCs w:val="28"/>
        </w:rPr>
        <w:t>административного</w:t>
      </w:r>
      <w:r>
        <w:rPr>
          <w:rFonts w:cs="Times New Roman" w:ascii="Times New Roman" w:hAnsi="Times New Roman"/>
          <w:color w:themeColor="text1" w:val="000000"/>
          <w:sz w:val="28"/>
          <w:szCs w:val="28"/>
        </w:rPr>
        <w:t xml:space="preserve"> регламента.</w:t>
      </w:r>
    </w:p>
    <w:p>
      <w:pPr>
        <w:pStyle w:val="Normal"/>
        <w:widowControl w:val="false"/>
        <w:ind w:firstLine="708" w:right="-1"/>
        <w:jc w:val="both"/>
        <w:rPr>
          <w:rFonts w:ascii="Times New Roman" w:hAnsi="Times New Roman" w:cs="Times New Roman"/>
          <w:sz w:val="28"/>
        </w:rPr>
      </w:pPr>
      <w:r>
        <w:rPr>
          <w:rFonts w:cs="Times New Roman" w:ascii="Times New Roman" w:hAnsi="Times New Roman"/>
          <w:color w:themeColor="text1" w:val="000000"/>
          <w:sz w:val="28"/>
          <w:szCs w:val="28"/>
        </w:rPr>
        <w:t xml:space="preserve">3.1.3.3   </w:t>
      </w:r>
      <w:r>
        <w:rPr>
          <w:rFonts w:cs="Times New Roman" w:ascii="Times New Roman" w:hAnsi="Times New Roman"/>
          <w:sz w:val="28"/>
        </w:rPr>
        <w:t xml:space="preserve">Результатом предоставления </w:t>
      </w:r>
      <w:r>
        <w:rPr>
          <w:rStyle w:val="FontStyle83"/>
          <w:sz w:val="28"/>
          <w:szCs w:val="28"/>
        </w:rPr>
        <w:t>муниципальной</w:t>
      </w:r>
      <w:r>
        <w:rPr>
          <w:rFonts w:cs="Times New Roman" w:ascii="Times New Roman" w:hAnsi="Times New Roman"/>
          <w:sz w:val="28"/>
        </w:rPr>
        <w:t xml:space="preserve"> услуги является</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 xml:space="preserve">документы, предусмотренные в подпункте 2.3.1.3  пункта 2.3.1 подраздела 2.1 раздела 2 настоящего </w:t>
      </w:r>
      <w:r>
        <w:rPr>
          <w:rStyle w:val="FontStyle58"/>
          <w:sz w:val="28"/>
          <w:szCs w:val="28"/>
        </w:rPr>
        <w:t>административного</w:t>
      </w:r>
      <w:r>
        <w:rPr>
          <w:rFonts w:cs="Times New Roman" w:ascii="Times New Roman" w:hAnsi="Times New Roman"/>
          <w:color w:themeColor="text1" w:val="000000"/>
          <w:sz w:val="28"/>
          <w:szCs w:val="28"/>
        </w:rPr>
        <w:t xml:space="preserve"> регламента</w:t>
      </w:r>
      <w:r>
        <w:rPr>
          <w:rFonts w:cs="Times New Roman" w:ascii="Times New Roman" w:hAnsi="Times New Roman"/>
          <w:sz w:val="28"/>
        </w:rPr>
        <w:t>.</w:t>
      </w:r>
    </w:p>
    <w:p>
      <w:pPr>
        <w:pStyle w:val="Normal"/>
        <w:tabs>
          <w:tab w:val="clear" w:pos="708"/>
          <w:tab w:val="left" w:pos="709" w:leader="none"/>
        </w:tabs>
        <w:spacing w:before="0" w:after="0"/>
        <w:ind w:right="-1"/>
        <w:contextualSpacing/>
        <w:jc w:val="both"/>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widowControl w:val="false"/>
        <w:ind w:firstLine="708" w:right="-1"/>
        <w:jc w:val="both"/>
        <w:rPr>
          <w:rFonts w:ascii="Times New Roman" w:hAnsi="Times New Roman" w:cs="Times New Roman"/>
          <w:b/>
          <w:sz w:val="28"/>
        </w:rPr>
      </w:pPr>
      <w:r>
        <w:rPr>
          <w:rFonts w:cs="Times New Roman" w:ascii="Times New Roman" w:hAnsi="Times New Roman"/>
          <w:b/>
          <w:sz w:val="28"/>
        </w:rPr>
        <w:t xml:space="preserve">3.1.4 Вариант </w:t>
      </w:r>
      <w:r>
        <w:rPr>
          <w:rFonts w:cs="Times New Roman" w:ascii="Times New Roman" w:hAnsi="Times New Roman"/>
          <w:b/>
          <w:sz w:val="28"/>
          <w:lang w:val="en-US"/>
        </w:rPr>
        <w:t>IY</w:t>
      </w:r>
      <w:r>
        <w:rPr>
          <w:rFonts w:cs="Times New Roman" w:ascii="Times New Roman" w:hAnsi="Times New Roman"/>
          <w:b/>
          <w:sz w:val="28"/>
        </w:rPr>
        <w:t xml:space="preserve">  предоставления</w:t>
      </w:r>
      <w:r>
        <w:rPr>
          <w:rFonts w:cs="Times New Roman" w:ascii="Times New Roman" w:hAnsi="Times New Roman"/>
          <w:b/>
          <w:color w:val="000000"/>
          <w:sz w:val="28"/>
          <w:szCs w:val="28"/>
        </w:rPr>
        <w:t xml:space="preserve"> муниципальной услуги</w:t>
      </w:r>
      <w:r>
        <w:rPr>
          <w:rFonts w:cs="Times New Roman" w:ascii="Times New Roman" w:hAnsi="Times New Roman"/>
          <w:b/>
          <w:sz w:val="28"/>
        </w:rPr>
        <w:t xml:space="preserve"> </w:t>
      </w:r>
    </w:p>
    <w:p>
      <w:pPr>
        <w:pStyle w:val="Normal"/>
        <w:widowControl w:val="false"/>
        <w:ind w:firstLine="708" w:right="-1"/>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val="false"/>
        <w:ind w:firstLine="708" w:right="-1"/>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color w:themeColor="text1" w:val="000000"/>
          <w:sz w:val="28"/>
          <w:szCs w:val="28"/>
        </w:rPr>
        <w:t xml:space="preserve">3.1.4.1  Срок предоставления муниципальной услуги по Варианту </w:t>
      </w:r>
      <w:r>
        <w:rPr>
          <w:rFonts w:cs="Times New Roman" w:ascii="Times New Roman" w:hAnsi="Times New Roman"/>
          <w:sz w:val="28"/>
          <w:lang w:val="en-US"/>
        </w:rPr>
        <w:t>IY</w:t>
      </w:r>
      <w:r>
        <w:rPr>
          <w:rFonts w:eastAsia="Times New Roman" w:cs="Times New Roman" w:ascii="Times New Roman" w:hAnsi="Times New Roman"/>
          <w:color w:themeColor="text1" w:val="000000"/>
          <w:sz w:val="28"/>
          <w:szCs w:val="28"/>
        </w:rPr>
        <w:t xml:space="preserve"> не должен превышать 5 </w:t>
      </w:r>
      <w:r>
        <w:rPr>
          <w:rFonts w:eastAsia="Times New Roman" w:cs="Times New Roman" w:ascii="Times New Roman" w:hAnsi="Times New Roman"/>
          <w:sz w:val="28"/>
          <w:szCs w:val="28"/>
        </w:rPr>
        <w:t xml:space="preserve"> (пять) рабочих</w:t>
      </w:r>
      <w:r>
        <w:rPr>
          <w:rFonts w:eastAsia="Times New Roman" w:cs="Times New Roman" w:ascii="Times New Roman" w:hAnsi="Times New Roman"/>
          <w:color w:themeColor="text1" w:val="000000"/>
          <w:sz w:val="28"/>
          <w:szCs w:val="28"/>
        </w:rPr>
        <w:t xml:space="preserve"> дней со дня поступления заявления в уполномоченный орган, почтовым отправлением, в МФЦ и через</w:t>
      </w:r>
      <w:r>
        <w:rPr>
          <w:rFonts w:eastAsia="Times New Roman" w:cs="Times New Roman" w:ascii="Times New Roman" w:hAnsi="Times New Roman"/>
          <w:color w:val="000000"/>
          <w:sz w:val="28"/>
          <w:szCs w:val="28"/>
        </w:rPr>
        <w:t xml:space="preserve"> РПГУ.</w:t>
      </w:r>
    </w:p>
    <w:p>
      <w:pPr>
        <w:pStyle w:val="Normal"/>
        <w:widowControl w:val="false"/>
        <w:tabs>
          <w:tab w:val="clear" w:pos="708"/>
          <w:tab w:val="left" w:pos="1260" w:leader="none"/>
          <w:tab w:val="left" w:pos="1440" w:leader="none"/>
        </w:tabs>
        <w:ind w:firstLine="709" w:right="-1"/>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3.1.4.2  Основания для отказа в предоставлении муниципальной услуги предусмотрены в пункте 2.10.4  подраздела 2.10. раздела 2 настоящего </w:t>
      </w:r>
      <w:r>
        <w:rPr>
          <w:rStyle w:val="FontStyle58"/>
          <w:sz w:val="28"/>
          <w:szCs w:val="28"/>
        </w:rPr>
        <w:t>административного</w:t>
      </w:r>
      <w:r>
        <w:rPr>
          <w:rFonts w:cs="Times New Roman" w:ascii="Times New Roman" w:hAnsi="Times New Roman"/>
          <w:color w:themeColor="text1" w:val="000000"/>
          <w:sz w:val="28"/>
          <w:szCs w:val="28"/>
        </w:rPr>
        <w:t xml:space="preserve"> регламента.</w:t>
      </w:r>
    </w:p>
    <w:p>
      <w:pPr>
        <w:pStyle w:val="Normal"/>
        <w:widowControl w:val="false"/>
        <w:ind w:firstLine="708" w:right="-1"/>
        <w:jc w:val="both"/>
        <w:rPr>
          <w:rFonts w:ascii="Times New Roman" w:hAnsi="Times New Roman" w:cs="Times New Roman"/>
          <w:sz w:val="28"/>
        </w:rPr>
      </w:pPr>
      <w:r>
        <w:rPr>
          <w:rFonts w:cs="Times New Roman" w:ascii="Times New Roman" w:hAnsi="Times New Roman"/>
          <w:color w:themeColor="text1" w:val="000000"/>
          <w:sz w:val="28"/>
          <w:szCs w:val="28"/>
        </w:rPr>
        <w:t xml:space="preserve">3.1.4.3   </w:t>
      </w:r>
      <w:r>
        <w:rPr>
          <w:rFonts w:cs="Times New Roman" w:ascii="Times New Roman" w:hAnsi="Times New Roman"/>
          <w:sz w:val="28"/>
        </w:rPr>
        <w:t xml:space="preserve">Результатом предоставления </w:t>
      </w:r>
      <w:r>
        <w:rPr>
          <w:rStyle w:val="FontStyle83"/>
          <w:sz w:val="28"/>
          <w:szCs w:val="28"/>
        </w:rPr>
        <w:t>муниципальной</w:t>
      </w:r>
      <w:r>
        <w:rPr>
          <w:rFonts w:cs="Times New Roman" w:ascii="Times New Roman" w:hAnsi="Times New Roman"/>
          <w:sz w:val="28"/>
        </w:rPr>
        <w:t xml:space="preserve"> услуги является</w:t>
      </w:r>
    </w:p>
    <w:p>
      <w:pPr>
        <w:pStyle w:val="Normal"/>
        <w:tabs>
          <w:tab w:val="clear" w:pos="708"/>
          <w:tab w:val="left" w:pos="709" w:leader="none"/>
        </w:tabs>
        <w:spacing w:before="0" w:after="0"/>
        <w:ind w:right="-1"/>
        <w:contextualSpacing/>
        <w:jc w:val="both"/>
        <w:rPr>
          <w:rFonts w:ascii="Times New Roman" w:hAnsi="Times New Roman" w:cs="Times New Roman"/>
          <w:i/>
          <w:i/>
          <w:color w:val="FF0000"/>
          <w:sz w:val="28"/>
          <w:u w:val="single"/>
        </w:rPr>
      </w:pPr>
      <w:r>
        <w:rPr>
          <w:rFonts w:cs="Times New Roman" w:ascii="Times New Roman" w:hAnsi="Times New Roman"/>
          <w:sz w:val="28"/>
        </w:rPr>
        <w:t xml:space="preserve">документы, предусмотренные в подпункте 2.3.1.4 пункта 2.3.1 подраздела 2.1 раздела 2 настоящего </w:t>
      </w:r>
      <w:r>
        <w:rPr>
          <w:rStyle w:val="FontStyle58"/>
          <w:sz w:val="28"/>
          <w:szCs w:val="28"/>
        </w:rPr>
        <w:t>административного</w:t>
      </w:r>
      <w:r>
        <w:rPr>
          <w:rFonts w:cs="Times New Roman" w:ascii="Times New Roman" w:hAnsi="Times New Roman"/>
          <w:color w:themeColor="text1" w:val="000000"/>
          <w:sz w:val="28"/>
          <w:szCs w:val="28"/>
        </w:rPr>
        <w:t xml:space="preserve"> регламента</w:t>
      </w:r>
      <w:r>
        <w:rPr>
          <w:rFonts w:cs="Times New Roman" w:ascii="Times New Roman" w:hAnsi="Times New Roman"/>
          <w:sz w:val="28"/>
        </w:rPr>
        <w:t>.</w:t>
      </w:r>
    </w:p>
    <w:p>
      <w:pPr>
        <w:pStyle w:val="Normal"/>
        <w:ind w:right="-1"/>
        <w:jc w:val="center"/>
        <w:rPr>
          <w:rFonts w:ascii="Times New Roman" w:hAnsi="Times New Roman" w:eastAsia="Times New Roman" w:cs="Times New Roman"/>
          <w:b/>
          <w:color w:themeColor="text1" w:val="000000"/>
          <w:sz w:val="28"/>
          <w:szCs w:val="28"/>
          <w:lang w:eastAsia="ru-RU"/>
        </w:rPr>
      </w:pPr>
      <w:r>
        <w:rPr>
          <w:rStyle w:val="Style12"/>
          <w:rFonts w:ascii="Times New Roman" w:hAnsi="Times New Roman"/>
          <w:b/>
          <w:color w:themeColor="text1" w:val="000000"/>
          <w:sz w:val="28"/>
          <w:szCs w:val="28"/>
        </w:rPr>
        <w:t xml:space="preserve">3.2. </w:t>
      </w:r>
      <w:r>
        <w:rPr>
          <w:rFonts w:eastAsia="Times New Roman" w:cs="Times New Roman" w:ascii="Times New Roman" w:hAnsi="Times New Roman"/>
          <w:b/>
          <w:color w:themeColor="text1" w:val="000000"/>
          <w:sz w:val="28"/>
          <w:szCs w:val="28"/>
          <w:lang w:eastAsia="ru-RU"/>
        </w:rPr>
        <w:t>Описание административной процедуры</w:t>
      </w:r>
    </w:p>
    <w:p>
      <w:pPr>
        <w:pStyle w:val="Normal"/>
        <w:ind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профилирования заявителя</w:t>
      </w:r>
    </w:p>
    <w:p>
      <w:pPr>
        <w:pStyle w:val="Normal"/>
        <w:ind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Style w:val="FontStyle83"/>
          <w:b w:val="false"/>
          <w:sz w:val="28"/>
          <w:szCs w:val="28"/>
        </w:rPr>
        <w:t>муниципальной</w:t>
      </w:r>
      <w:r>
        <w:rPr>
          <w:rFonts w:ascii="Times New Roman" w:hAnsi="Times New Roman"/>
          <w:b w:val="false"/>
          <w:sz w:val="28"/>
        </w:rPr>
        <w:t xml:space="preserve"> услуги, приведены в приложении № 1 к Административному регламенту.</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Style141"/>
        <w:widowControl/>
        <w:spacing w:lineRule="auto" w:line="240" w:before="101" w:after="0"/>
        <w:ind w:left="955" w:right="-1"/>
        <w:rPr>
          <w:rStyle w:val="Markedcontent"/>
          <w:rFonts w:eastAsia="Times New Roman"/>
          <w:b/>
          <w:color w:themeColor="text1" w:val="000000"/>
          <w:sz w:val="28"/>
          <w:szCs w:val="28"/>
        </w:rPr>
      </w:pPr>
      <w:r>
        <w:rPr>
          <w:rStyle w:val="FontStyle61"/>
          <w:sz w:val="28"/>
          <w:szCs w:val="28"/>
        </w:rPr>
        <w:t>Подразделы, содержащие описание вариантов предоставления муниципальной услуги</w:t>
      </w:r>
    </w:p>
    <w:p>
      <w:pPr>
        <w:pStyle w:val="Normal"/>
        <w:ind w:right="-1"/>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cs="Times New Roman"/>
          <w:i/>
          <w:i/>
          <w:color w:val="FF0000"/>
          <w:sz w:val="28"/>
          <w:u w:val="single"/>
        </w:rPr>
      </w:pPr>
      <w:r>
        <w:rPr>
          <w:rFonts w:cs="Times New Roman" w:ascii="Times New Roman" w:hAnsi="Times New Roman"/>
          <w:b/>
          <w:color w:themeColor="text1" w:val="000000"/>
          <w:sz w:val="28"/>
        </w:rPr>
        <w:t xml:space="preserve">3.2.1 Административные процедуры  варианта </w:t>
      </w:r>
      <w:r>
        <w:rPr>
          <w:rFonts w:cs="Times New Roman" w:ascii="Times New Roman" w:hAnsi="Times New Roman"/>
          <w:b/>
          <w:sz w:val="28"/>
          <w:lang w:val="en-US"/>
        </w:rPr>
        <w:t>I</w:t>
      </w:r>
      <w:r>
        <w:rPr>
          <w:rFonts w:cs="Times New Roman" w:ascii="Times New Roman" w:hAnsi="Times New Roman"/>
          <w:b/>
          <w:sz w:val="28"/>
        </w:rPr>
        <w:t xml:space="preserve"> </w:t>
      </w:r>
    </w:p>
    <w:p>
      <w:pPr>
        <w:pStyle w:val="Normal"/>
        <w:ind w:firstLine="709" w:right="-1"/>
        <w:rPr>
          <w:rFonts w:ascii="Times New Roman" w:hAnsi="Times New Roman" w:eastAsia="Times New Roman" w:cs="Times New Roman"/>
          <w:b/>
          <w:i/>
          <w:i/>
          <w:color w:val="FF0000"/>
          <w:sz w:val="28"/>
          <w:szCs w:val="28"/>
          <w:u w:val="single"/>
          <w:lang w:eastAsia="ru-RU"/>
        </w:rPr>
      </w:pPr>
      <w:r>
        <w:rPr>
          <w:rFonts w:eastAsia="Times New Roman" w:cs="Times New Roman" w:ascii="Times New Roman" w:hAnsi="Times New Roman"/>
          <w:b/>
          <w:i/>
          <w:color w:val="FF0000"/>
          <w:sz w:val="28"/>
          <w:szCs w:val="28"/>
          <w:u w:val="single"/>
          <w:lang w:eastAsia="ru-RU"/>
        </w:rPr>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r>
      <w:r>
        <w:rPr>
          <w:rFonts w:cs="Times New Roman" w:ascii="Times New Roman" w:hAnsi="Times New Roman"/>
          <w:color w:val="000000"/>
          <w:sz w:val="28"/>
        </w:rPr>
        <w:t>Вариант</w:t>
      </w:r>
      <w:r>
        <w:rPr>
          <w:rFonts w:cs="Times New Roman" w:ascii="Times New Roman" w:hAnsi="Times New Roman"/>
          <w:b/>
          <w:color w:val="000000"/>
          <w:sz w:val="28"/>
        </w:rPr>
        <w:t xml:space="preserve"> </w:t>
      </w:r>
      <w:r>
        <w:rPr>
          <w:rFonts w:cs="Times New Roman" w:ascii="Times New Roman" w:hAnsi="Times New Roman"/>
          <w:color w:val="000000"/>
          <w:sz w:val="28"/>
          <w:lang w:val="en-US"/>
        </w:rPr>
        <w:t>I</w:t>
      </w:r>
      <w:r>
        <w:rPr>
          <w:rFonts w:cs="Times New Roman" w:ascii="Times New Roman" w:hAnsi="Times New Roman"/>
          <w:color w:val="000000"/>
          <w:sz w:val="28"/>
        </w:rPr>
        <w:t xml:space="preserve"> </w:t>
      </w:r>
      <w:r>
        <w:rPr>
          <w:rFonts w:cs="Times New Roman" w:ascii="Times New Roman" w:hAnsi="Times New Roman"/>
          <w:sz w:val="28"/>
        </w:rPr>
        <w:t xml:space="preserve">предоставления </w:t>
      </w:r>
      <w:r>
        <w:rPr>
          <w:rStyle w:val="FontStyle83"/>
          <w:sz w:val="28"/>
          <w:szCs w:val="28"/>
        </w:rPr>
        <w:t>муниципальной</w:t>
      </w:r>
      <w:r>
        <w:rPr>
          <w:rFonts w:cs="Times New Roman" w:ascii="Times New Roman" w:hAnsi="Times New Roman"/>
          <w:sz w:val="28"/>
        </w:rPr>
        <w:t xml:space="preserve"> услуги при обращении заявителя в управление уполномоченного органа включает в себя следующий перечень административных процедур:</w:t>
      </w:r>
    </w:p>
    <w:p>
      <w:pPr>
        <w:pStyle w:val="Normal"/>
        <w:tabs>
          <w:tab w:val="clear" w:pos="708"/>
          <w:tab w:val="left" w:pos="1134" w:leader="none"/>
        </w:tabs>
        <w:spacing w:before="0" w:after="0"/>
        <w:ind w:firstLine="709" w:right="-1"/>
        <w:contextualSpacing/>
        <w:jc w:val="both"/>
        <w:rPr>
          <w:rFonts w:ascii="Times New Roman" w:hAnsi="Times New Roman" w:cs="Times New Roman"/>
          <w:sz w:val="28"/>
        </w:rPr>
      </w:pPr>
      <w:r>
        <w:rPr>
          <w:rFonts w:cs="Times New Roman" w:ascii="Times New Roman" w:hAnsi="Times New Roman"/>
          <w:sz w:val="28"/>
        </w:rPr>
        <w:t>прием</w:t>
      </w:r>
      <w:r>
        <w:rPr>
          <w:rFonts w:cs="Times New Roman" w:ascii="Times New Roman" w:hAnsi="Times New Roman"/>
          <w:color w:val="000000"/>
          <w:sz w:val="28"/>
          <w:szCs w:val="28"/>
        </w:rPr>
        <w:t xml:space="preserve"> заявления </w:t>
      </w:r>
      <w:r>
        <w:rPr>
          <w:rFonts w:cs="Times New Roman"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межведомственное информационное взаимодействие;</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получение дополнительных сведений от заявителя;</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r>
      <w:r>
        <w:rPr>
          <w:rFonts w:cs="Times New Roman" w:ascii="Times New Roman" w:hAnsi="Times New Roman"/>
          <w:sz w:val="28"/>
          <w:szCs w:val="28"/>
          <w:lang w:eastAsia="ru-RU"/>
        </w:rPr>
        <w:t xml:space="preserve">принятие решения о предоставлении муниципальной услуги и </w:t>
      </w:r>
      <w:r>
        <w:rPr>
          <w:rFonts w:cs="Times New Roman" w:ascii="Times New Roman" w:hAnsi="Times New Roman"/>
          <w:sz w:val="28"/>
          <w:szCs w:val="28"/>
        </w:rPr>
        <w:t>формирование результата предоставления муниципальной услуги</w:t>
      </w:r>
      <w:r>
        <w:rPr>
          <w:rFonts w:cs="Times New Roman" w:ascii="Times New Roman" w:hAnsi="Times New Roman"/>
          <w:sz w:val="28"/>
        </w:rPr>
        <w:t>;</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r>
    </w:p>
    <w:p>
      <w:pPr>
        <w:pStyle w:val="Normal"/>
        <w:ind w:firstLine="708" w:right="-1"/>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sz w:val="28"/>
          <w:szCs w:val="28"/>
          <w:lang w:eastAsia="ru-RU"/>
        </w:rPr>
        <w:t>и пакета документов, необходимых для предоставления муниципальной услуги;</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8" w:right="-1"/>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firstLine="720"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tabs>
          <w:tab w:val="clear" w:pos="708"/>
          <w:tab w:val="left" w:pos="709" w:leader="none"/>
        </w:tabs>
        <w:spacing w:before="0" w:after="0"/>
        <w:ind w:right="-1"/>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уведомление заявителя на</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и</w:t>
      </w:r>
      <w:r>
        <w:rPr>
          <w:rFonts w:eastAsia="Times New Roman" w:cs="Times New Roman" w:ascii="Times New Roman" w:hAnsi="Times New Roman"/>
          <w:sz w:val="28"/>
          <w:szCs w:val="28"/>
          <w:lang w:eastAsia="ru-RU"/>
        </w:rPr>
        <w:t>ли в «Личный кабинет» заявителя на Региональном  портале о ходе выполнения запроса о предоставлении муниципальной услуги;</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contextualSpacing/>
        <w:jc w:val="both"/>
        <w:rPr>
          <w:rFonts w:ascii="Times New Roman" w:hAnsi="Times New Roman" w:cs="Times New Roman"/>
          <w:color w:themeColor="text1" w:val="000000"/>
          <w:sz w:val="28"/>
        </w:rPr>
      </w:pPr>
      <w:r>
        <w:rPr>
          <w:rFonts w:cs="Times New Roman" w:ascii="Times New Roman" w:hAnsi="Times New Roman"/>
          <w:sz w:val="28"/>
        </w:rPr>
        <w:tab/>
      </w:r>
      <w:r>
        <w:rPr>
          <w:rStyle w:val="FontStyle83"/>
          <w:color w:themeColor="text1" w:val="000000"/>
          <w:sz w:val="28"/>
          <w:szCs w:val="28"/>
        </w:rPr>
        <w:t>Муниципальной</w:t>
      </w:r>
      <w:r>
        <w:rPr>
          <w:rFonts w:cs="Times New Roman" w:ascii="Times New Roman" w:hAnsi="Times New Roman"/>
          <w:color w:themeColor="text1" w:val="000000"/>
          <w:sz w:val="28"/>
        </w:rPr>
        <w:t xml:space="preserve"> услуга для варианта</w:t>
      </w:r>
      <w:r>
        <w:rPr>
          <w:rFonts w:cs="Times New Roman" w:ascii="Times New Roman" w:hAnsi="Times New Roman"/>
          <w:b/>
          <w:color w:themeColor="text1" w:val="000000"/>
          <w:sz w:val="28"/>
        </w:rPr>
        <w:t xml:space="preserve"> </w:t>
      </w:r>
      <w:r>
        <w:rPr>
          <w:rFonts w:cs="Times New Roman" w:ascii="Times New Roman" w:hAnsi="Times New Roman"/>
          <w:color w:themeColor="text1" w:val="000000"/>
          <w:sz w:val="28"/>
          <w:lang w:val="en-US"/>
        </w:rPr>
        <w:t>I</w:t>
      </w:r>
      <w:r>
        <w:rPr>
          <w:rFonts w:cs="Times New Roman" w:ascii="Times New Roman" w:hAnsi="Times New Roman"/>
          <w:color w:themeColor="text1" w:val="000000"/>
          <w:sz w:val="28"/>
        </w:rPr>
        <w:t xml:space="preserve"> оказывается в течение 5 рабочих дней со дня поступления заявления в Уполномоченный орган.</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contextualSpacing/>
        <w:jc w:val="center"/>
        <w:rPr>
          <w:rFonts w:ascii="Times New Roman" w:hAnsi="Times New Roman" w:cs="Times New Roman"/>
          <w:b/>
          <w:sz w:val="28"/>
        </w:rPr>
      </w:pPr>
      <w:r>
        <w:rPr>
          <w:rFonts w:cs="Times New Roman" w:ascii="Times New Roman" w:hAnsi="Times New Roman"/>
          <w:b/>
          <w:sz w:val="28"/>
        </w:rPr>
        <w:t>Описание административной процедуры приема</w:t>
      </w:r>
      <w:r>
        <w:rPr>
          <w:rFonts w:cs="Times New Roman" w:ascii="Times New Roman" w:hAnsi="Times New Roman"/>
          <w:color w:val="FF0000"/>
          <w:sz w:val="28"/>
        </w:rPr>
        <w:t xml:space="preserve">, </w:t>
      </w:r>
      <w:r>
        <w:rPr>
          <w:rFonts w:cs="Times New Roman" w:ascii="Times New Roman" w:hAnsi="Times New Roman"/>
          <w:b/>
          <w:sz w:val="28"/>
        </w:rPr>
        <w:t xml:space="preserve">документов и (или) информации, необходимых для предоставления </w:t>
      </w:r>
      <w:r>
        <w:rPr>
          <w:rStyle w:val="FontStyle83"/>
          <w:b/>
          <w:sz w:val="28"/>
          <w:szCs w:val="28"/>
        </w:rPr>
        <w:t>муниципальной</w:t>
      </w:r>
      <w:r>
        <w:rPr>
          <w:rFonts w:cs="Times New Roman" w:ascii="Times New Roman" w:hAnsi="Times New Roman"/>
          <w:b/>
          <w:sz w:val="28"/>
        </w:rPr>
        <w:t xml:space="preserve"> услуги</w:t>
      </w:r>
    </w:p>
    <w:p>
      <w:pPr>
        <w:pStyle w:val="Normal"/>
        <w:tabs>
          <w:tab w:val="clear" w:pos="708"/>
          <w:tab w:val="left" w:pos="709" w:leader="none"/>
        </w:tabs>
        <w:spacing w:before="0" w:after="0"/>
        <w:ind w:right="-1"/>
        <w:contextualSpacing/>
        <w:jc w:val="center"/>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contextualSpacing/>
        <w:jc w:val="both"/>
        <w:rPr>
          <w:rFonts w:ascii="Times New Roman" w:hAnsi="Times New Roman" w:cs="Times New Roman"/>
          <w:color w:val="7030A0"/>
          <w:sz w:val="28"/>
        </w:rPr>
      </w:pPr>
      <w:r>
        <w:rPr>
          <w:rFonts w:cs="Times New Roman" w:ascii="Times New Roman" w:hAnsi="Times New Roman"/>
          <w:sz w:val="28"/>
        </w:rPr>
        <w:tab/>
        <w:t>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непосредственно или через МФЦ, либо через Единый и</w:t>
      </w:r>
      <w:r>
        <w:rPr>
          <w:rFonts w:cs="Times New Roman" w:ascii="Times New Roman" w:hAnsi="Times New Roman"/>
          <w:color w:val="000000"/>
          <w:sz w:val="28"/>
        </w:rPr>
        <w:t xml:space="preserve"> Региональный портал.</w:t>
      </w:r>
    </w:p>
    <w:p>
      <w:pPr>
        <w:pStyle w:val="Normal"/>
        <w:ind w:firstLine="709" w:right="-1"/>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sz w:val="28"/>
        </w:rPr>
        <w:t xml:space="preserve">приему заявления,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sz w:val="28"/>
          <w:szCs w:val="28"/>
        </w:rPr>
        <w:t xml:space="preserve"> – 1 (один) рабочий день.</w:t>
      </w:r>
    </w:p>
    <w:p>
      <w:pPr>
        <w:pStyle w:val="Normal"/>
        <w:ind w:firstLine="709" w:right="-1"/>
        <w:jc w:val="both"/>
        <w:rPr>
          <w:rFonts w:ascii="Times New Roman" w:hAnsi="Times New Roman" w:cs="Times New Roman"/>
          <w:color w:val="000000"/>
          <w:sz w:val="28"/>
          <w:szCs w:val="28"/>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ind w:firstLine="709" w:right="-1"/>
        <w:jc w:val="both"/>
        <w:rPr>
          <w:rFonts w:ascii="Times New Roman" w:hAnsi="Times New Roman" w:cs="Times New Roman"/>
          <w:color w:val="000000"/>
          <w:sz w:val="28"/>
          <w:szCs w:val="28"/>
        </w:rPr>
      </w:pPr>
      <w:r>
        <w:rPr>
          <w:rFonts w:cs="Times New Roman" w:ascii="Times New Roman" w:hAnsi="Times New Roman"/>
          <w:sz w:val="28"/>
          <w:szCs w:val="28"/>
        </w:rPr>
        <w:t>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w:t>
      </w:r>
      <w:r>
        <w:rPr>
          <w:rFonts w:cs="Times New Roman" w:ascii="Times New Roman" w:hAnsi="Times New Roman"/>
          <w:color w:val="000000"/>
          <w:sz w:val="28"/>
          <w:szCs w:val="28"/>
        </w:rPr>
        <w:t xml:space="preserve"> заявления </w:t>
      </w:r>
      <w:r>
        <w:rPr>
          <w:rFonts w:cs="Times New Roman" w:ascii="Times New Roman" w:hAnsi="Times New Roman"/>
          <w:sz w:val="28"/>
          <w:szCs w:val="28"/>
        </w:rPr>
        <w:t>и документов, предоставленных заявителем.</w:t>
      </w:r>
    </w:p>
    <w:p>
      <w:pPr>
        <w:pStyle w:val="Normal"/>
        <w:keepNext w:val="true"/>
        <w:numPr>
          <w:ilvl w:val="0"/>
          <w:numId w:val="0"/>
        </w:numPr>
        <w:ind w:firstLine="709" w:left="0"/>
        <w:jc w:val="both"/>
        <w:outlineLvl w:val="1"/>
        <w:rPr>
          <w:rFonts w:ascii="Times New Roman" w:hAnsi="Times New Roman" w:cs="Times New Roman"/>
          <w:sz w:val="28"/>
          <w:szCs w:val="28"/>
        </w:rPr>
      </w:pPr>
      <w:r>
        <w:rPr>
          <w:rFonts w:cs="Times New Roman" w:ascii="Times New Roman" w:hAnsi="Times New Roman"/>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При приеме запроса в </w:t>
      </w:r>
      <w:r>
        <w:rPr>
          <w:rFonts w:cs="Times New Roman" w:ascii="Times New Roman" w:hAnsi="Times New Roman"/>
          <w:color w:themeColor="text1" w:val="000000"/>
          <w:sz w:val="28"/>
        </w:rPr>
        <w:t xml:space="preserve">управлении уполномоченного органа либо в МФЦ </w:t>
      </w:r>
      <w:r>
        <w:rPr>
          <w:rFonts w:cs="Times New Roman" w:ascii="Times New Roman" w:hAnsi="Times New Roman"/>
          <w:sz w:val="28"/>
        </w:rPr>
        <w:t>установление личности заявителя (его представителя) осуществляется:</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szCs w:val="28"/>
        </w:rPr>
        <w:tab/>
      </w:r>
      <w:r>
        <w:rPr>
          <w:rFonts w:cs="Times New Roman" w:ascii="Times New Roman" w:hAnsi="Times New Roman"/>
          <w:sz w:val="28"/>
        </w:rPr>
        <w:t>посредством предъявления</w:t>
      </w:r>
      <w:r>
        <w:rPr>
          <w:rFonts w:cs="Times New Roman" w:ascii="Times New Roman" w:hAnsi="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Заявитель (его представитель) в целях получения </w:t>
      </w:r>
      <w:r>
        <w:rPr>
          <w:rStyle w:val="FontStyle83"/>
          <w:sz w:val="28"/>
          <w:szCs w:val="28"/>
        </w:rPr>
        <w:t>муниципальной</w:t>
      </w:r>
      <w:r>
        <w:rPr>
          <w:rFonts w:cs="Times New Roman" w:ascii="Times New Roman" w:hAnsi="Times New Roman"/>
          <w:sz w:val="28"/>
        </w:rPr>
        <w:t xml:space="preserve"> услуги предоставляет:</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r>
      <w:r>
        <w:rPr>
          <w:rFonts w:cs="Times New Roman" w:ascii="Times New Roman" w:hAnsi="Times New Roman"/>
          <w:color w:val="000000"/>
          <w:sz w:val="28"/>
          <w:szCs w:val="28"/>
        </w:rPr>
        <w:t>заявление</w:t>
      </w:r>
      <w:r>
        <w:rPr>
          <w:rFonts w:cs="Times New Roman" w:ascii="Times New Roman" w:hAnsi="Times New Roman"/>
          <w:sz w:val="28"/>
        </w:rPr>
        <w:t>;</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firstLine="708" w:right="-1"/>
        <w:jc w:val="both"/>
        <w:rPr>
          <w:rFonts w:ascii="Times New Roman" w:hAnsi="Times New Roman" w:cs="Times New Roman"/>
          <w:sz w:val="28"/>
        </w:rPr>
      </w:pPr>
      <w:r>
        <w:rPr>
          <w:rFonts w:cs="Times New Roman" w:ascii="Times New Roman" w:hAnsi="Times New Roman"/>
          <w:sz w:val="28"/>
        </w:rPr>
        <w:t xml:space="preserve">проверяет наличие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 </w:t>
      </w:r>
    </w:p>
    <w:p>
      <w:pPr>
        <w:pStyle w:val="Formattext1"/>
        <w:spacing w:beforeAutospacing="0" w:before="0" w:afterAutospacing="0" w:after="0"/>
        <w:ind w:firstLine="480" w:right="-1"/>
        <w:textAlignment w:val="baseline"/>
        <w:rPr>
          <w:color w:themeColor="text1" w:val="000000"/>
          <w:sz w:val="28"/>
          <w:szCs w:val="28"/>
        </w:rPr>
      </w:pPr>
      <w:r>
        <w:rPr>
          <w:color w:themeColor="text1"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widowControl w:val="false"/>
        <w:tabs>
          <w:tab w:val="clear" w:pos="708"/>
          <w:tab w:val="left" w:pos="1260" w:leader="none"/>
          <w:tab w:val="left" w:pos="1440" w:leader="none"/>
        </w:tabs>
        <w:ind w:firstLine="709" w:right="-1"/>
        <w:jc w:val="both"/>
        <w:rPr>
          <w:rFonts w:ascii="Times New Roman" w:hAnsi="Times New Roman" w:cs="Times New Roman"/>
          <w:sz w:val="28"/>
          <w:szCs w:val="28"/>
        </w:rPr>
      </w:pPr>
      <w:r>
        <w:rPr>
          <w:rFonts w:cs="Times New Roman" w:ascii="Times New Roman" w:hAnsi="Times New Roman"/>
          <w:sz w:val="28"/>
        </w:rPr>
        <w:t>В</w:t>
      </w:r>
      <w:r>
        <w:rPr>
          <w:rFonts w:cs="Times New Roman" w:ascii="Times New Roman" w:hAnsi="Times New Roman"/>
          <w:color w:themeColor="text1" w:val="000000"/>
          <w:sz w:val="28"/>
          <w:szCs w:val="28"/>
        </w:rPr>
        <w:t xml:space="preserve"> случае наличия оснований для отказа</w:t>
      </w:r>
      <w:r>
        <w:rPr>
          <w:rFonts w:cs="Times New Roman" w:ascii="Times New Roman" w:hAnsi="Times New Roman"/>
          <w:color w:themeColor="text1" w:val="000000"/>
          <w:sz w:val="28"/>
        </w:rPr>
        <w:t xml:space="preserve"> </w:t>
      </w:r>
      <w:r>
        <w:rPr>
          <w:rFonts w:cs="Times New Roman" w:ascii="Times New Roman" w:hAnsi="Times New Roman"/>
          <w:sz w:val="28"/>
        </w:rPr>
        <w:t>в приеме документов, необходимых для предоставления услуги</w:t>
      </w:r>
      <w:r>
        <w:rPr>
          <w:rFonts w:cs="Times New Roman" w:ascii="Times New Roman" w:hAnsi="Times New Roman"/>
          <w:sz w:val="28"/>
          <w:szCs w:val="28"/>
        </w:rPr>
        <w:t xml:space="preserve">, предусмотренных в </w:t>
      </w:r>
      <w:r>
        <w:rPr>
          <w:rFonts w:cs="Times New Roman" w:ascii="Times New Roman" w:hAnsi="Times New Roman"/>
          <w:color w:themeColor="text1" w:val="000000"/>
          <w:sz w:val="28"/>
          <w:szCs w:val="28"/>
        </w:rPr>
        <w:t xml:space="preserve">пункте 2.9.1  подраздела 2.19. раздела 2 настоящего </w:t>
      </w:r>
      <w:r>
        <w:rPr>
          <w:rStyle w:val="FontStyle58"/>
          <w:sz w:val="28"/>
          <w:szCs w:val="28"/>
        </w:rPr>
        <w:t>административного</w:t>
      </w:r>
      <w:r>
        <w:rPr>
          <w:rFonts w:cs="Times New Roman" w:ascii="Times New Roman" w:hAnsi="Times New Roman"/>
          <w:color w:themeColor="text1" w:val="000000"/>
          <w:sz w:val="28"/>
          <w:szCs w:val="28"/>
        </w:rPr>
        <w:t xml:space="preserve"> регламента </w:t>
      </w:r>
      <w:r>
        <w:rPr>
          <w:rFonts w:cs="Times New Roman" w:ascii="Times New Roman" w:hAnsi="Times New Roman"/>
          <w:sz w:val="28"/>
          <w:szCs w:val="28"/>
        </w:rPr>
        <w:t xml:space="preserve">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По требованию Заявителя должностное лицо</w:t>
      </w:r>
      <w:r>
        <w:rPr>
          <w:rFonts w:eastAsia="Times New Roman" w:cs="Times New Roman" w:ascii="Times New Roman" w:hAnsi="Times New Roman"/>
          <w:sz w:val="28"/>
          <w:szCs w:val="28"/>
        </w:rPr>
        <w:t xml:space="preserve"> </w:t>
      </w:r>
      <w:r>
        <w:rPr>
          <w:rFonts w:cs="Times New Roman" w:ascii="Times New Roman" w:hAnsi="Times New Roman"/>
          <w:color w:val="000000"/>
          <w:sz w:val="28"/>
        </w:rPr>
        <w:t>управления</w:t>
      </w:r>
      <w:r>
        <w:rPr>
          <w:rFonts w:cs="Times New Roman" w:ascii="Times New Roman" w:hAnsi="Times New Roman"/>
          <w:color w:val="FF0000"/>
          <w:sz w:val="28"/>
        </w:rPr>
        <w:t xml:space="preserve">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firstLine="709" w:left="0" w:right="-1"/>
        <w:jc w:val="both"/>
        <w:outlineLvl w:val="2"/>
        <w:rPr>
          <w:rFonts w:ascii="Times New Roman" w:hAnsi="Times New Roman"/>
          <w:b w:val="false"/>
          <w:sz w:val="28"/>
          <w:szCs w:val="28"/>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firstLine="709" w:right="-1"/>
        <w:jc w:val="both"/>
        <w:rPr>
          <w:rFonts w:ascii="Times New Roman" w:hAnsi="Times New Roman" w:cs="Times New Roman"/>
          <w:color w:val="000000"/>
          <w:sz w:val="28"/>
          <w:szCs w:val="28"/>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firstLine="709" w:left="0" w:right="-1"/>
        <w:jc w:val="both"/>
        <w:outlineLvl w:val="2"/>
        <w:rPr>
          <w:rFonts w:ascii="Times New Roman" w:hAnsi="Times New Roman"/>
          <w:b w:val="false"/>
          <w:sz w:val="28"/>
          <w:szCs w:val="28"/>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Едином и </w:t>
      </w:r>
      <w:r>
        <w:rPr>
          <w:rFonts w:ascii="Times New Roman" w:hAnsi="Times New Roman"/>
          <w:b w:val="false"/>
          <w:color w:val="000000"/>
          <w:sz w:val="28"/>
          <w:szCs w:val="28"/>
        </w:rPr>
        <w:t>Региональном</w:t>
      </w:r>
      <w:r>
        <w:rPr>
          <w:rFonts w:ascii="Times New Roman" w:hAnsi="Times New Roman"/>
          <w:b w:val="false"/>
          <w:sz w:val="28"/>
          <w:szCs w:val="28"/>
        </w:rPr>
        <w:t xml:space="preserve">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firstLine="709" w:left="0" w:right="-1"/>
        <w:jc w:val="both"/>
        <w:outlineLvl w:val="1"/>
        <w:rPr>
          <w:color w:val="000000"/>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 и пакета документов.</w:t>
      </w:r>
    </w:p>
    <w:p>
      <w:pPr>
        <w:pStyle w:val="ConsPlusTitle1"/>
        <w:numPr>
          <w:ilvl w:val="0"/>
          <w:numId w:val="0"/>
        </w:numPr>
        <w:ind w:hanging="0" w:left="0" w:right="-1"/>
        <w:outlineLvl w:val="2"/>
        <w:rPr>
          <w:rFonts w:ascii="Times New Roman" w:hAnsi="Times New Roman"/>
          <w:sz w:val="28"/>
        </w:rPr>
      </w:pPr>
      <w:r>
        <w:rPr>
          <w:rFonts w:ascii="Times New Roman" w:hAnsi="Times New Roman"/>
          <w:sz w:val="28"/>
        </w:rPr>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rPr>
        <w:t>Описание административной процедуры межведомственного информационного взаимодействия</w:t>
      </w:r>
    </w:p>
    <w:p>
      <w:pPr>
        <w:pStyle w:val="Normal"/>
        <w:jc w:val="both"/>
        <w:rPr>
          <w:rFonts w:cs="Times New Roman"/>
          <w:sz w:val="28"/>
          <w:szCs w:val="28"/>
          <w:lang w:eastAsia="ru-RU"/>
        </w:rPr>
      </w:pPr>
      <w:r>
        <w:rPr>
          <w:rFonts w:cs="Times New Roman"/>
          <w:sz w:val="28"/>
          <w:szCs w:val="28"/>
          <w:lang w:eastAsia="ru-RU"/>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lang w:eastAsia="ru-RU"/>
        </w:rPr>
        <w:t xml:space="preserve">Основанием для начала административной процедуры является </w:t>
      </w:r>
      <w:r>
        <w:rPr>
          <w:rFonts w:cs="Times New Roman" w:ascii="Times New Roman" w:hAnsi="Times New Roman"/>
          <w:sz w:val="28"/>
          <w:szCs w:val="28"/>
        </w:rPr>
        <w:t>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w:t>
      </w:r>
    </w:p>
    <w:p>
      <w:pPr>
        <w:pStyle w:val="Normal"/>
        <w:ind w:firstLine="709" w:right="-1"/>
        <w:jc w:val="both"/>
        <w:rPr/>
      </w:pPr>
      <w:r>
        <w:rPr>
          <w:rFonts w:cs="Times New Roman" w:ascii="Times New Roman" w:hAnsi="Times New Roman"/>
          <w:color w:val="000000"/>
          <w:sz w:val="28"/>
          <w:szCs w:val="28"/>
        </w:rPr>
        <w:t xml:space="preserve">Срок </w:t>
      </w:r>
      <w:r>
        <w:rPr>
          <w:rFonts w:cs="Times New Roman" w:ascii="Times New Roman" w:hAnsi="Times New Roman"/>
          <w:color w:val="000000"/>
          <w:sz w:val="28"/>
          <w:szCs w:val="28"/>
          <w:shd w:fill="FFFFFF" w:val="clear"/>
        </w:rPr>
        <w:t xml:space="preserve">направления межведомственного запроса в </w:t>
      </w:r>
      <w:r>
        <w:rPr>
          <w:rFonts w:cs="Times New Roman" w:ascii="Times New Roman" w:hAnsi="Times New Roman"/>
          <w:color w:val="000000"/>
          <w:sz w:val="28"/>
          <w:szCs w:val="28"/>
          <w:lang w:eastAsia="ru-RU"/>
        </w:rPr>
        <w:t>государственные органы, органы местного самоуправления и иные органы, участвующие</w:t>
        <w:br/>
        <w:t>в предоставлении муниципальной услуги -</w:t>
      </w:r>
      <w:r>
        <w:rPr>
          <w:rStyle w:val="FontStyle45"/>
          <w:color w:val="000000"/>
          <w:sz w:val="28"/>
          <w:szCs w:val="28"/>
        </w:rPr>
        <w:t xml:space="preserve"> в день поступления заявления и пакета документов от заявителя.</w:t>
      </w:r>
    </w:p>
    <w:p>
      <w:pPr>
        <w:pStyle w:val="Normal"/>
        <w:ind w:firstLine="709"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pPr>
        <w:pStyle w:val="ConsPlusTitle1"/>
        <w:numPr>
          <w:ilvl w:val="0"/>
          <w:numId w:val="0"/>
        </w:numPr>
        <w:ind w:firstLine="709" w:left="0"/>
        <w:jc w:val="both"/>
        <w:outlineLvl w:val="2"/>
        <w:rPr>
          <w:rFonts w:ascii="Times New Roman" w:hAnsi="Times New Roman"/>
          <w:b w:val="false"/>
          <w:sz w:val="28"/>
          <w:szCs w:val="28"/>
          <w:shd w:fill="FFFFFF" w:val="clear"/>
        </w:rPr>
      </w:pPr>
      <w:r>
        <w:rPr>
          <w:rFonts w:ascii="Times New Roman" w:hAnsi="Times New Roman"/>
          <w:b w:val="false"/>
          <w:sz w:val="28"/>
          <w:szCs w:val="28"/>
        </w:rPr>
        <w:t>Должностное лицо</w:t>
      </w:r>
      <w:r>
        <w:rPr>
          <w:rFonts w:ascii="Times New Roman" w:hAnsi="Times New Roman"/>
          <w:b w:val="false"/>
          <w:color w:val="000000"/>
          <w:sz w:val="28"/>
          <w:szCs w:val="28"/>
        </w:rPr>
        <w:t xml:space="preserve"> </w:t>
      </w:r>
      <w:r>
        <w:rPr>
          <w:rFonts w:ascii="Times New Roman" w:hAnsi="Times New Roman"/>
          <w:color w:val="000000"/>
          <w:sz w:val="28"/>
          <w:szCs w:val="28"/>
          <w:shd w:fill="FFFFFF" w:val="clear"/>
        </w:rPr>
        <w:t>в день поступления от заявителя заявления и документов</w:t>
      </w:r>
      <w:r>
        <w:rPr>
          <w:rFonts w:ascii="Times New Roman" w:hAnsi="Times New Roman"/>
          <w:b w:val="false"/>
          <w:color w:val="auto"/>
          <w:sz w:val="28"/>
          <w:szCs w:val="28"/>
        </w:rPr>
        <w:t xml:space="preserve">  проводит анализ прилагаемых документов на предмет необходимости направления межведомственных запросов для получения соответствующих сведений и</w:t>
      </w:r>
      <w:r>
        <w:rPr>
          <w:rFonts w:ascii="Times New Roman" w:hAnsi="Times New Roman"/>
          <w:b w:val="false"/>
          <w:sz w:val="28"/>
          <w:szCs w:val="28"/>
          <w:shd w:fill="FFFFFF" w:val="clear"/>
        </w:rPr>
        <w:t>,</w:t>
      </w:r>
      <w:r>
        <w:rPr>
          <w:rFonts w:ascii="Times New Roman" w:hAnsi="Times New Roman"/>
          <w:sz w:val="28"/>
          <w:szCs w:val="28"/>
        </w:rPr>
        <w:t xml:space="preserve"> </w:t>
      </w:r>
      <w:r>
        <w:rPr>
          <w:rFonts w:ascii="Times New Roman" w:hAnsi="Times New Roman"/>
          <w:b w:val="false"/>
          <w:sz w:val="28"/>
          <w:szCs w:val="28"/>
        </w:rPr>
        <w:t>составляет запросы</w:t>
      </w:r>
      <w:r>
        <w:rPr>
          <w:rFonts w:ascii="Times New Roman" w:hAnsi="Times New Roman"/>
          <w:sz w:val="28"/>
          <w:szCs w:val="28"/>
        </w:rPr>
        <w:t xml:space="preserve"> </w:t>
      </w:r>
      <w:r>
        <w:rPr>
          <w:rFonts w:ascii="Times New Roman" w:hAnsi="Times New Roman"/>
          <w:b w:val="false"/>
          <w:sz w:val="28"/>
          <w:szCs w:val="28"/>
        </w:rPr>
        <w:t xml:space="preserve">необходимые для предоставления муниципальной услуги </w:t>
      </w:r>
      <w:r>
        <w:rPr>
          <w:rFonts w:ascii="Times New Roman" w:hAnsi="Times New Roman"/>
          <w:b w:val="false"/>
          <w:sz w:val="28"/>
          <w:szCs w:val="28"/>
          <w:shd w:fill="FFFFFF" w:val="clear"/>
        </w:rPr>
        <w:t xml:space="preserve">(далее – запросы) для </w:t>
      </w:r>
      <w:r>
        <w:rPr>
          <w:rFonts w:ascii="Times New Roman" w:hAnsi="Times New Roman"/>
          <w:color w:themeColor="accent6" w:themeShade="80" w:val="385623"/>
          <w:sz w:val="28"/>
          <w:szCs w:val="28"/>
        </w:rPr>
        <w:t xml:space="preserve">варианта </w:t>
      </w:r>
      <w:r>
        <w:rPr>
          <w:rFonts w:ascii="Times New Roman" w:hAnsi="Times New Roman"/>
          <w:color w:themeColor="accent6" w:themeShade="80" w:val="385623"/>
          <w:sz w:val="28"/>
          <w:szCs w:val="28"/>
          <w:lang w:val="en-US"/>
        </w:rPr>
        <w:t>I</w:t>
      </w:r>
      <w:r>
        <w:rPr>
          <w:rFonts w:ascii="Times New Roman" w:hAnsi="Times New Roman"/>
          <w:color w:themeColor="accent6" w:themeShade="80" w:val="385623"/>
          <w:sz w:val="28"/>
          <w:szCs w:val="28"/>
        </w:rPr>
        <w:t xml:space="preserve"> </w:t>
      </w:r>
      <w:r>
        <w:rPr>
          <w:rFonts w:ascii="Times New Roman" w:hAnsi="Times New Roman"/>
          <w:b w:val="false"/>
          <w:sz w:val="28"/>
          <w:szCs w:val="28"/>
        </w:rPr>
        <w:t>и направляет их с использованием системы межведомственного электронного взаимодействия:</w:t>
      </w:r>
    </w:p>
    <w:p>
      <w:pPr>
        <w:pStyle w:val="Normal"/>
        <w:ind w:firstLine="709" w:right="-1"/>
        <w:jc w:val="both"/>
        <w:rPr/>
      </w:pPr>
      <w:r>
        <w:rPr>
          <w:rStyle w:val="FontStyle63"/>
          <w:color w:val="000000"/>
          <w:sz w:val="28"/>
          <w:szCs w:val="28"/>
        </w:rPr>
        <w:t xml:space="preserve">- в Кореновский территориальный отдел Росреестра по Краснодарскому краю  </w:t>
      </w:r>
      <w:r>
        <w:rPr>
          <w:rFonts w:eastAsia="Times New Roman" w:cs="Times New Roman" w:ascii="Times New Roman" w:hAnsi="Times New Roman"/>
          <w:color w:val="000000"/>
          <w:sz w:val="28"/>
          <w:szCs w:val="28"/>
          <w:lang w:eastAsia="ru-RU"/>
        </w:rPr>
        <w:t>запрос и предоставление</w:t>
      </w:r>
      <w:r>
        <w:rPr>
          <w:rStyle w:val="FontStyle63"/>
          <w:color w:val="000000"/>
          <w:sz w:val="28"/>
          <w:szCs w:val="28"/>
        </w:rPr>
        <w:t xml:space="preserve">  в</w:t>
      </w:r>
      <w:r>
        <w:rPr>
          <w:rFonts w:cs="Times New Roman" w:ascii="Times New Roman" w:hAnsi="Times New Roman"/>
          <w:color w:val="000000"/>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pPr>
        <w:pStyle w:val="Normal"/>
        <w:ind w:firstLine="709" w:right="-1"/>
        <w:jc w:val="both"/>
        <w:rPr>
          <w:color w:val="000000"/>
          <w:sz w:val="28"/>
          <w:szCs w:val="28"/>
        </w:rPr>
      </w:pPr>
      <w:r>
        <w:rPr>
          <w:rFonts w:cs="Times New Roman" w:ascii="Times New Roman" w:hAnsi="Times New Roman"/>
          <w:color w:val="000000"/>
          <w:sz w:val="28"/>
          <w:szCs w:val="28"/>
        </w:rPr>
        <w:t xml:space="preserve">-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pPr>
        <w:pStyle w:val="Normal"/>
        <w:ind w:firstLine="709" w:right="-1"/>
        <w:jc w:val="both"/>
        <w:rPr/>
      </w:pPr>
      <w:r>
        <w:rPr>
          <w:rStyle w:val="FontStyle63"/>
          <w:color w:val="000000"/>
          <w:sz w:val="28"/>
          <w:szCs w:val="28"/>
        </w:rPr>
        <w:t>в органах технической инвентаризации Кореновского района -</w:t>
      </w:r>
      <w:r>
        <w:rPr>
          <w:color w:val="000000"/>
          <w:sz w:val="28"/>
          <w:szCs w:val="28"/>
        </w:rPr>
        <w:t xml:space="preserve"> технический план объекта капитального строительства.</w:t>
      </w:r>
      <w:r>
        <w:rPr>
          <w:rFonts w:eastAsia="Calibri" w:cs="Times New Roman" w:ascii="Times New Roman" w:hAnsi="Times New Roman"/>
          <w:color w:val="000000"/>
          <w:sz w:val="28"/>
          <w:szCs w:val="28"/>
        </w:rPr>
        <w:t>;</w:t>
      </w:r>
    </w:p>
    <w:p>
      <w:pPr>
        <w:pStyle w:val="Normal"/>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Pr>
          <w:rFonts w:cs="Times New Roman" w:ascii="Times New Roman" w:hAnsi="Times New Roman"/>
          <w:i/>
          <w:sz w:val="28"/>
          <w:szCs w:val="28"/>
          <w:lang w:eastAsia="ru-RU"/>
        </w:rPr>
        <w:t>(при наличии технической возможности)</w:t>
      </w:r>
      <w:r>
        <w:rPr>
          <w:rFonts w:cs="Times New Roman" w:ascii="Times New Roman" w:hAnsi="Times New Roman"/>
          <w:sz w:val="28"/>
          <w:szCs w:val="28"/>
          <w:lang w:eastAsia="ru-RU"/>
        </w:rPr>
        <w:t>.</w:t>
      </w:r>
    </w:p>
    <w:p>
      <w:pPr>
        <w:pStyle w:val="Normal"/>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При отсутствии технической возможности направляются на бумажном носителе, подписанном </w:t>
      </w:r>
      <w:r>
        <w:rPr>
          <w:rFonts w:cs="Times New Roman" w:ascii="Times New Roman" w:hAnsi="Times New Roman"/>
          <w:color w:val="000000"/>
          <w:sz w:val="28"/>
          <w:szCs w:val="28"/>
          <w:lang w:eastAsia="ru-RU"/>
        </w:rPr>
        <w:t xml:space="preserve">начальником управления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lang w:eastAsia="ru-RU"/>
        </w:rPr>
        <w:t>, по  электронной почте, курьером или посредством факсимильной связи.</w:t>
      </w:r>
    </w:p>
    <w:p>
      <w:pPr>
        <w:pStyle w:val="Normal"/>
        <w:numPr>
          <w:ilvl w:val="0"/>
          <w:numId w:val="0"/>
        </w:numPr>
        <w:ind w:firstLine="709" w:left="0" w:right="-1"/>
        <w:jc w:val="both"/>
        <w:outlineLvl w:val="1"/>
        <w:rPr>
          <w:color w:val="000000"/>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документов, 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ind w:firstLine="709"/>
        <w:rPr/>
      </w:pPr>
      <w:r>
        <w:rPr/>
      </w:r>
    </w:p>
    <w:p>
      <w:pPr>
        <w:pStyle w:val="ConsPlusTitle1"/>
        <w:numPr>
          <w:ilvl w:val="0"/>
          <w:numId w:val="0"/>
        </w:numPr>
        <w:ind w:hanging="0" w:left="0" w:right="-1"/>
        <w:outlineLvl w:val="2"/>
        <w:rPr>
          <w:rFonts w:ascii="Times New Roman" w:hAnsi="Times New Roman"/>
          <w:sz w:val="28"/>
        </w:rPr>
      </w:pPr>
      <w:r>
        <w:rPr>
          <w:rFonts w:ascii="Times New Roman" w:hAnsi="Times New Roman"/>
          <w:sz w:val="28"/>
        </w:rPr>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rPr>
        <w:t>Описание административной процедуры получения дополнительных сведений от заявителя</w:t>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rPr>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rPr>
      </w:r>
    </w:p>
    <w:p>
      <w:pPr>
        <w:pStyle w:val="ConsPlusTitle1"/>
        <w:numPr>
          <w:ilvl w:val="0"/>
          <w:numId w:val="0"/>
        </w:numPr>
        <w:ind w:firstLine="709" w:left="0"/>
        <w:jc w:val="both"/>
        <w:outlineLvl w:val="2"/>
        <w:rPr>
          <w:b w:val="false"/>
        </w:rPr>
      </w:pPr>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szCs w:val="28"/>
          <w:shd w:fill="FFFFFF" w:val="clear"/>
        </w:rPr>
        <w:t xml:space="preserve">для </w:t>
      </w:r>
      <w:r>
        <w:rPr>
          <w:rFonts w:ascii="Times New Roman" w:hAnsi="Times New Roman"/>
          <w:b w:val="false"/>
          <w:color w:val="000000"/>
          <w:sz w:val="28"/>
        </w:rPr>
        <w:t xml:space="preserve">варианта </w:t>
      </w:r>
      <w:r>
        <w:rPr>
          <w:rFonts w:ascii="Times New Roman" w:hAnsi="Times New Roman"/>
          <w:b w:val="false"/>
          <w:color w:val="000000"/>
          <w:sz w:val="28"/>
          <w:lang w:val="en-US"/>
        </w:rPr>
        <w:t>I</w:t>
      </w:r>
      <w:r>
        <w:rPr>
          <w:rFonts w:ascii="Times New Roman" w:hAnsi="Times New Roman"/>
          <w:b w:val="false"/>
          <w:color w:val="000000"/>
          <w:sz w:val="28"/>
        </w:rPr>
        <w:t xml:space="preserve"> </w:t>
      </w:r>
      <w:r>
        <w:rPr>
          <w:rFonts w:ascii="Times New Roman" w:hAnsi="Times New Roman"/>
          <w:b w:val="false"/>
          <w:sz w:val="28"/>
          <w:szCs w:val="28"/>
        </w:rPr>
        <w:t>отсутствуют.</w:t>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rPr>
      </w:r>
    </w:p>
    <w:p>
      <w:pPr>
        <w:pStyle w:val="ConsPlusTitle1"/>
        <w:numPr>
          <w:ilvl w:val="0"/>
          <w:numId w:val="0"/>
        </w:numPr>
        <w:ind w:firstLine="709" w:left="0" w:right="-1"/>
        <w:jc w:val="center"/>
        <w:outlineLvl w:val="2"/>
        <w:rPr>
          <w:rFonts w:ascii="Times New Roman" w:hAnsi="Times New Roman"/>
          <w:sz w:val="28"/>
          <w:szCs w:val="28"/>
        </w:rPr>
      </w:pPr>
      <w:r>
        <w:rPr>
          <w:rFonts w:ascii="Times New Roman" w:hAnsi="Times New Roman"/>
          <w:sz w:val="28"/>
        </w:rPr>
        <w:t xml:space="preserve">Описание административной процедуры </w:t>
      </w:r>
      <w:r>
        <w:rPr>
          <w:rFonts w:ascii="Times New Roman" w:hAnsi="Times New Roman"/>
          <w:sz w:val="28"/>
          <w:szCs w:val="28"/>
        </w:rPr>
        <w:t xml:space="preserve">принятие решения о предоставлении муниципальной услуги </w:t>
      </w:r>
      <w:r>
        <w:rPr>
          <w:rFonts w:eastAsia="Calibri" w:ascii="Times New Roman" w:hAnsi="Times New Roman"/>
          <w:sz w:val="28"/>
          <w:szCs w:val="28"/>
        </w:rPr>
        <w:t>(об отказе в предоставлении)</w:t>
      </w:r>
    </w:p>
    <w:p>
      <w:pPr>
        <w:pStyle w:val="ConsPlusTitle1"/>
        <w:numPr>
          <w:ilvl w:val="0"/>
          <w:numId w:val="0"/>
        </w:numPr>
        <w:ind w:firstLine="709" w:left="0" w:right="-1"/>
        <w:jc w:val="center"/>
        <w:outlineLvl w:val="2"/>
        <w:rPr>
          <w:rFonts w:ascii="Times New Roman" w:hAnsi="Times New Roman"/>
          <w:sz w:val="28"/>
          <w:szCs w:val="28"/>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hanging="0" w:left="0" w:right="-1"/>
        <w:jc w:val="both"/>
        <w:outlineLvl w:val="2"/>
        <w:rPr>
          <w:rFonts w:ascii="Times New Roman" w:hAnsi="Times New Roman"/>
          <w:b w:val="false"/>
          <w:sz w:val="28"/>
        </w:rPr>
      </w:pPr>
      <w:r>
        <w:rPr>
          <w:rFonts w:ascii="Times New Roman" w:hAnsi="Times New Roman"/>
          <w:b w:val="false"/>
          <w:sz w:val="28"/>
        </w:rPr>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xml:space="preserve">Основания для приостановления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w:t>
      </w:r>
      <w:r>
        <w:rPr>
          <w:rFonts w:ascii="Times New Roman" w:hAnsi="Times New Roman"/>
          <w:b w:val="false"/>
          <w:sz w:val="28"/>
          <w:szCs w:val="28"/>
          <w:shd w:fill="FFFFFF" w:val="clear"/>
        </w:rPr>
        <w:t xml:space="preserve"> для</w:t>
      </w:r>
      <w:r>
        <w:rPr>
          <w:rFonts w:ascii="Times New Roman" w:hAnsi="Times New Roman"/>
          <w:sz w:val="28"/>
          <w:szCs w:val="28"/>
          <w:shd w:fill="FFFFFF" w:val="clear"/>
        </w:rPr>
        <w:t xml:space="preserve"> </w:t>
      </w:r>
      <w:r>
        <w:rPr>
          <w:rFonts w:ascii="Times New Roman" w:hAnsi="Times New Roman"/>
          <w:b w:val="false"/>
          <w:color w:val="000000"/>
          <w:sz w:val="28"/>
        </w:rPr>
        <w:t xml:space="preserve">варианта </w:t>
      </w:r>
      <w:r>
        <w:rPr>
          <w:rFonts w:ascii="Times New Roman" w:hAnsi="Times New Roman"/>
          <w:b w:val="false"/>
          <w:color w:val="000000"/>
          <w:sz w:val="28"/>
          <w:lang w:val="en-US"/>
        </w:rPr>
        <w:t>I</w:t>
      </w:r>
      <w:r>
        <w:rPr>
          <w:rFonts w:ascii="Times New Roman" w:hAnsi="Times New Roman"/>
          <w:b w:val="false"/>
          <w:sz w:val="28"/>
        </w:rPr>
        <w:t xml:space="preserve"> отсутствуют.</w:t>
      </w:r>
    </w:p>
    <w:p>
      <w:pPr>
        <w:pStyle w:val="ConsPlusTitle1"/>
        <w:numPr>
          <w:ilvl w:val="0"/>
          <w:numId w:val="0"/>
        </w:numPr>
        <w:ind w:firstLine="709" w:left="0" w:right="-1"/>
        <w:jc w:val="both"/>
        <w:outlineLvl w:val="2"/>
        <w:rPr>
          <w:rFonts w:ascii="Times New Roman" w:hAnsi="Times New Roman"/>
          <w:color w:themeColor="text1" w:val="000000"/>
          <w:sz w:val="28"/>
          <w:szCs w:val="28"/>
        </w:rPr>
      </w:pPr>
      <w:r>
        <w:rPr>
          <w:rFonts w:ascii="Times New Roman" w:hAnsi="Times New Roman"/>
          <w:b w:val="false"/>
          <w:sz w:val="28"/>
          <w:szCs w:val="28"/>
        </w:rPr>
        <w:t>Основанием для начала административной процедуры</w:t>
      </w:r>
      <w:r>
        <w:rPr>
          <w:rFonts w:ascii="Times New Roman" w:hAnsi="Times New Roman"/>
          <w:sz w:val="28"/>
          <w:szCs w:val="28"/>
        </w:rPr>
        <w:t xml:space="preserve"> </w:t>
      </w:r>
      <w:r>
        <w:rPr>
          <w:rFonts w:ascii="Times New Roman" w:hAnsi="Times New Roman"/>
          <w:b w:val="false"/>
          <w:sz w:val="28"/>
          <w:szCs w:val="28"/>
          <w:shd w:fill="FFFFFF" w:val="clear"/>
        </w:rPr>
        <w:t>для</w:t>
      </w:r>
      <w:r>
        <w:rPr>
          <w:rFonts w:ascii="Times New Roman" w:hAnsi="Times New Roman"/>
          <w:sz w:val="28"/>
          <w:szCs w:val="28"/>
          <w:shd w:fill="FFFFFF" w:val="clear"/>
        </w:rPr>
        <w:t xml:space="preserve"> </w:t>
      </w:r>
      <w:r>
        <w:rPr>
          <w:rFonts w:ascii="Times New Roman" w:hAnsi="Times New Roman"/>
          <w:b w:val="false"/>
          <w:color w:val="000000"/>
          <w:sz w:val="28"/>
        </w:rPr>
        <w:t xml:space="preserve">варианта </w:t>
      </w:r>
      <w:r>
        <w:rPr>
          <w:rFonts w:ascii="Times New Roman" w:hAnsi="Times New Roman"/>
          <w:b w:val="false"/>
          <w:color w:val="000000"/>
          <w:sz w:val="28"/>
          <w:lang w:val="en-US"/>
        </w:rPr>
        <w:t>I</w:t>
      </w:r>
      <w:r>
        <w:rPr>
          <w:rFonts w:ascii="Times New Roman" w:hAnsi="Times New Roman"/>
          <w:b w:val="false"/>
          <w:color w:val="FF0000"/>
          <w:sz w:val="28"/>
        </w:rPr>
        <w:t xml:space="preserve"> </w:t>
      </w:r>
      <w:r>
        <w:rPr>
          <w:rFonts w:ascii="Times New Roman" w:hAnsi="Times New Roman"/>
          <w:b w:val="false"/>
          <w:sz w:val="28"/>
        </w:rPr>
        <w:t>является:</w:t>
      </w:r>
    </w:p>
    <w:p>
      <w:pPr>
        <w:pStyle w:val="ConsPlusTitle1"/>
        <w:numPr>
          <w:ilvl w:val="0"/>
          <w:numId w:val="0"/>
        </w:numPr>
        <w:ind w:firstLine="709" w:left="0" w:right="-1"/>
        <w:jc w:val="both"/>
        <w:outlineLvl w:val="2"/>
        <w:rPr>
          <w:rFonts w:ascii="Times New Roman" w:hAnsi="Times New Roman"/>
          <w:b w:val="false"/>
          <w:color w:themeColor="text1" w:val="000000"/>
          <w:sz w:val="28"/>
          <w:szCs w:val="28"/>
        </w:rPr>
      </w:pPr>
      <w:r>
        <w:rPr>
          <w:rFonts w:ascii="Times New Roman" w:hAnsi="Times New Roman"/>
          <w:color w:themeColor="text1" w:val="000000"/>
          <w:sz w:val="28"/>
          <w:szCs w:val="28"/>
        </w:rPr>
        <w:t xml:space="preserve">- </w:t>
      </w:r>
      <w:r>
        <w:rPr>
          <w:rFonts w:ascii="Times New Roman" w:hAnsi="Times New Roman"/>
          <w:b w:val="false"/>
          <w:color w:themeColor="text1" w:val="000000"/>
          <w:sz w:val="28"/>
          <w:szCs w:val="28"/>
        </w:rPr>
        <w:t xml:space="preserve">окончание проверки соответствия и сведений документов, указанных в </w:t>
      </w:r>
      <w:hyperlink r:id="rId14">
        <w:r>
          <w:rPr>
            <w:rFonts w:ascii="Times New Roman" w:hAnsi="Times New Roman"/>
            <w:b w:val="false"/>
            <w:color w:themeColor="text1" w:val="000000"/>
            <w:sz w:val="28"/>
            <w:szCs w:val="28"/>
          </w:rPr>
          <w:t>подразделе 2.6</w:t>
        </w:r>
      </w:hyperlink>
      <w:r>
        <w:rPr>
          <w:rFonts w:ascii="Times New Roman" w:hAnsi="Times New Roman"/>
          <w:b w:val="false"/>
          <w:color w:themeColor="text1" w:val="000000"/>
          <w:sz w:val="28"/>
          <w:szCs w:val="28"/>
        </w:rPr>
        <w:t xml:space="preserve"> раздела 2 настоящего административного регламента;</w:t>
      </w:r>
    </w:p>
    <w:p>
      <w:pPr>
        <w:pStyle w:val="ConsPlusTitle1"/>
        <w:numPr>
          <w:ilvl w:val="0"/>
          <w:numId w:val="0"/>
        </w:numPr>
        <w:ind w:firstLine="709" w:left="0" w:right="-1"/>
        <w:jc w:val="both"/>
        <w:outlineLvl w:val="2"/>
        <w:rPr>
          <w:b w:val="false"/>
        </w:rPr>
      </w:pPr>
      <w:r>
        <w:rPr>
          <w:rFonts w:ascii="Times New Roman" w:hAnsi="Times New Roman"/>
          <w:b w:val="false"/>
          <w:color w:themeColor="text1" w:val="000000"/>
          <w:sz w:val="28"/>
          <w:szCs w:val="28"/>
        </w:rPr>
        <w:t xml:space="preserve"> </w:t>
      </w:r>
      <w:r>
        <w:rPr>
          <w:rFonts w:ascii="Times New Roman" w:hAnsi="Times New Roman"/>
          <w:b w:val="false"/>
          <w:color w:themeColor="text1" w:val="000000"/>
          <w:sz w:val="28"/>
          <w:szCs w:val="28"/>
        </w:rPr>
        <w:t>- получение ответов на межведомственные запросы;</w:t>
      </w:r>
    </w:p>
    <w:p>
      <w:pPr>
        <w:pStyle w:val="ConsPlusTitle1"/>
        <w:numPr>
          <w:ilvl w:val="0"/>
          <w:numId w:val="0"/>
        </w:numPr>
        <w:ind w:firstLine="709" w:left="0" w:right="-1"/>
        <w:jc w:val="both"/>
        <w:outlineLvl w:val="2"/>
        <w:rPr>
          <w:rFonts w:ascii="Times New Roman" w:hAnsi="Times New Roman"/>
          <w:b w:val="false"/>
          <w:sz w:val="28"/>
          <w:szCs w:val="28"/>
        </w:rPr>
      </w:pPr>
      <w:r>
        <w:rPr>
          <w:rFonts w:ascii="Times New Roman" w:hAnsi="Times New Roman"/>
          <w:b w:val="false"/>
          <w:sz w:val="28"/>
          <w:szCs w:val="28"/>
        </w:rPr>
        <w:t xml:space="preserve">Максимальный срок </w:t>
      </w:r>
      <w:r>
        <w:rPr>
          <w:rFonts w:eastAsia="Calibri" w:ascii="Times New Roman" w:hAnsi="Times New Roman"/>
          <w:b w:val="false"/>
          <w:sz w:val="28"/>
          <w:szCs w:val="28"/>
        </w:rPr>
        <w:t xml:space="preserve">принятие решения о предоставлении муниципальной услуги (об отказе в предоставлении муниципальной услуги) </w:t>
      </w:r>
      <w:r>
        <w:rPr>
          <w:rFonts w:ascii="Times New Roman" w:hAnsi="Times New Roman"/>
          <w:b w:val="false"/>
          <w:sz w:val="28"/>
          <w:szCs w:val="28"/>
        </w:rPr>
        <w:t>и формирования результата предоставления муниципальной услуги</w:t>
      </w:r>
      <w:r>
        <w:rPr>
          <w:rFonts w:eastAsia="Calibri" w:ascii="Times New Roman" w:hAnsi="Times New Roman"/>
          <w:sz w:val="28"/>
          <w:szCs w:val="28"/>
        </w:rPr>
        <w:t xml:space="preserve"> </w:t>
      </w:r>
      <w:r>
        <w:rPr>
          <w:rFonts w:ascii="Times New Roman" w:hAnsi="Times New Roman"/>
          <w:b w:val="false"/>
          <w:sz w:val="28"/>
          <w:szCs w:val="28"/>
        </w:rPr>
        <w:t>составляет 3 рабочих дня.</w:t>
      </w:r>
    </w:p>
    <w:p>
      <w:pPr>
        <w:pStyle w:val="Normal"/>
        <w:ind w:firstLine="708"/>
        <w:jc w:val="both"/>
        <w:rPr>
          <w:rFonts w:ascii="Times New Roman" w:hAnsi="Times New Roman" w:cs="Times New Roman"/>
          <w:i/>
          <w:i/>
          <w:color w:themeColor="text1" w:val="000000"/>
          <w:sz w:val="28"/>
          <w:szCs w:val="28"/>
        </w:rPr>
      </w:pPr>
      <w:r>
        <w:rPr>
          <w:rFonts w:cs="Times New Roman" w:ascii="Times New Roman" w:hAnsi="Times New Roman"/>
          <w:sz w:val="28"/>
          <w:szCs w:val="28"/>
        </w:rPr>
        <w:t xml:space="preserve">Результатом  выполнения административной процедуры является </w:t>
      </w:r>
      <w:r>
        <w:rPr>
          <w:rFonts w:cs="Times New Roman" w:ascii="Times New Roman" w:hAnsi="Times New Roman"/>
          <w:color w:themeColor="text1" w:val="000000"/>
          <w:sz w:val="28"/>
          <w:szCs w:val="28"/>
        </w:rPr>
        <w:t>принятие решения о предоставление муниципальной услуги либо решения об отказе  в предоставлении муниципальной услуги</w:t>
      </w:r>
      <w:r>
        <w:rPr>
          <w:rFonts w:cs="Times New Roman" w:ascii="Times New Roman" w:hAnsi="Times New Roman"/>
          <w:i/>
          <w:color w:themeColor="text1" w:val="000000"/>
          <w:sz w:val="28"/>
          <w:szCs w:val="28"/>
        </w:rPr>
        <w:t>.</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8" w:right="-1"/>
        <w:jc w:val="both"/>
        <w:rPr>
          <w:rFonts w:ascii="Times New Roman" w:hAnsi="Times New Roman" w:eastAsia="Times New Roman" w:cs="Times New Roman"/>
          <w:color w:themeColor="text1" w:val="000000"/>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color w:val="FF0000"/>
          <w:sz w:val="28"/>
        </w:rPr>
        <w:t xml:space="preserve"> </w:t>
      </w:r>
      <w:r>
        <w:rPr>
          <w:rFonts w:cs="Times New Roman" w:ascii="Times New Roman" w:hAnsi="Times New Roman"/>
          <w:color w:themeColor="text1" w:val="000000"/>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sz w:val="28"/>
        </w:rPr>
        <w:t xml:space="preserve">ринимает решение о предоставлении  муниципальной  услуги,  </w:t>
      </w:r>
      <w:r>
        <w:rPr>
          <w:rFonts w:cs="Times New Roman" w:ascii="Times New Roman" w:hAnsi="Times New Roman"/>
          <w:color w:themeColor="text1" w:val="000000"/>
          <w:sz w:val="28"/>
          <w:szCs w:val="28"/>
        </w:rPr>
        <w:t xml:space="preserve">готовит разрешение на ввод </w:t>
      </w:r>
      <w:r>
        <w:rPr>
          <w:rFonts w:cs="Times New Roman" w:ascii="Times New Roman" w:hAnsi="Times New Roman"/>
          <w:color w:themeColor="text1"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themeColor="text1" w:val="000000"/>
          <w:kern w:val="2"/>
          <w:sz w:val="28"/>
          <w:szCs w:val="28"/>
        </w:rPr>
        <w:t xml:space="preserve"> уполномоченном органе </w:t>
      </w:r>
      <w:r>
        <w:rPr>
          <w:rFonts w:cs="Times New Roman" w:ascii="Times New Roman" w:hAnsi="Times New Roman"/>
          <w:color w:themeColor="text1" w:val="000000"/>
          <w:kern w:val="2"/>
          <w:sz w:val="28"/>
          <w:szCs w:val="28"/>
        </w:rPr>
        <w:t xml:space="preserve">порядке </w:t>
      </w:r>
      <w:r>
        <w:rPr>
          <w:rFonts w:cs="Times New Roman" w:ascii="Times New Roman" w:hAnsi="Times New Roman"/>
          <w:color w:themeColor="text1" w:val="000000"/>
          <w:sz w:val="28"/>
          <w:szCs w:val="28"/>
        </w:rPr>
        <w:t>или подписывает УК</w:t>
      </w:r>
      <w:r>
        <w:rPr>
          <w:rFonts w:eastAsia="Times New Roman" w:cs="Times New Roman" w:ascii="Times New Roman" w:hAnsi="Times New Roman"/>
          <w:color w:themeColor="text1" w:val="000000"/>
          <w:sz w:val="28"/>
          <w:szCs w:val="28"/>
        </w:rPr>
        <w:t xml:space="preserve">ЭП должностного лица </w:t>
      </w:r>
      <w:r>
        <w:rPr>
          <w:rFonts w:eastAsia="Times New Roman" w:cs="Times New Roman" w:ascii="Times New Roman" w:hAnsi="Times New Roman"/>
          <w:color w:val="000000"/>
          <w:sz w:val="28"/>
          <w:szCs w:val="28"/>
        </w:rPr>
        <w:t>управления</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themeColor="text1" w:val="000000"/>
          <w:sz w:val="28"/>
          <w:szCs w:val="28"/>
        </w:rPr>
        <w:t>уполномоченного органа.</w:t>
      </w:r>
    </w:p>
    <w:p>
      <w:pPr>
        <w:pStyle w:val="Normal"/>
        <w:widowControl w:val="false"/>
        <w:tabs>
          <w:tab w:val="clear" w:pos="708"/>
          <w:tab w:val="left" w:pos="1260" w:leader="none"/>
          <w:tab w:val="left" w:pos="1440" w:leader="none"/>
        </w:tabs>
        <w:ind w:firstLine="709" w:right="-1"/>
        <w:jc w:val="both"/>
        <w:rPr>
          <w:rFonts w:ascii="Times New Roman" w:hAnsi="Times New Roman" w:eastAsia="Times New Roman" w:cs="Times New Roman"/>
          <w:color w:val="0070C0"/>
          <w:sz w:val="28"/>
          <w:szCs w:val="28"/>
        </w:rPr>
      </w:pPr>
      <w:r>
        <w:rPr>
          <w:rFonts w:eastAsia="Calibri" w:cs="Times New Roman" w:ascii="Times New Roman" w:hAnsi="Times New Roman"/>
          <w:color w:themeColor="text1" w:val="000000"/>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themeColor="text1" w:val="000000"/>
          <w:sz w:val="28"/>
          <w:szCs w:val="28"/>
        </w:rPr>
        <w:t xml:space="preserve"> в </w:t>
      </w:r>
      <w:r>
        <w:rPr>
          <w:rFonts w:cs="Times New Roman" w:ascii="Times New Roman" w:hAnsi="Times New Roman"/>
          <w:sz w:val="28"/>
          <w:szCs w:val="28"/>
        </w:rPr>
        <w:t>пункте 2.10.2 подраздела 2.10. раздела 2 настоящего</w:t>
      </w:r>
      <w:r>
        <w:rPr>
          <w:rFonts w:cs="Times New Roman" w:ascii="Times New Roman" w:hAnsi="Times New Roman"/>
          <w:b/>
          <w:sz w:val="28"/>
          <w:szCs w:val="28"/>
        </w:rPr>
        <w:t xml:space="preserve"> </w:t>
      </w:r>
      <w:r>
        <w:rPr>
          <w:rFonts w:cs="Times New Roman" w:ascii="Times New Roman" w:hAnsi="Times New Roman"/>
          <w:sz w:val="28"/>
          <w:szCs w:val="28"/>
        </w:rPr>
        <w:t>административного</w:t>
      </w:r>
      <w:r>
        <w:rPr>
          <w:rFonts w:cs="Times New Roman" w:ascii="Times New Roman" w:hAnsi="Times New Roman"/>
          <w:color w:val="FF0000"/>
          <w:sz w:val="28"/>
          <w:szCs w:val="28"/>
        </w:rPr>
        <w:t xml:space="preserve">  </w:t>
      </w:r>
      <w:r>
        <w:rPr>
          <w:rFonts w:cs="Times New Roman" w:ascii="Times New Roman" w:hAnsi="Times New Roman"/>
          <w:color w:themeColor="text1" w:val="000000"/>
          <w:sz w:val="28"/>
          <w:szCs w:val="28"/>
        </w:rPr>
        <w:t xml:space="preserve">регламента  </w:t>
      </w:r>
      <w:r>
        <w:rPr>
          <w:rFonts w:cs="Times New Roman" w:ascii="Times New Roman" w:hAnsi="Times New Roman"/>
          <w:color w:themeColor="text1" w:val="000000"/>
          <w:sz w:val="28"/>
          <w:szCs w:val="28"/>
          <w:lang w:eastAsia="ru-RU"/>
        </w:rPr>
        <w:t>должностное лицо</w:t>
      </w:r>
      <w:r>
        <w:rPr>
          <w:rFonts w:cs="Times New Roman" w:ascii="Times New Roman" w:hAnsi="Times New Roman"/>
          <w:b/>
          <w:color w:themeColor="text1" w:val="000000"/>
          <w:sz w:val="28"/>
        </w:rPr>
        <w:t xml:space="preserve">  </w:t>
      </w:r>
      <w:r>
        <w:rPr>
          <w:rFonts w:cs="Times New Roman" w:ascii="Times New Roman" w:hAnsi="Times New Roman"/>
          <w:color w:themeColor="text1" w:val="000000"/>
          <w:sz w:val="28"/>
          <w:szCs w:val="28"/>
        </w:rPr>
        <w:t xml:space="preserve">в течение 2 рабочих дней </w:t>
      </w:r>
      <w:r>
        <w:rPr>
          <w:rFonts w:eastAsia="Calibri" w:cs="Times New Roman" w:ascii="Times New Roman" w:hAnsi="Times New Roman"/>
          <w:color w:themeColor="text1"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themeColor="text1" w:val="000000"/>
          <w:sz w:val="28"/>
          <w:szCs w:val="28"/>
        </w:rPr>
        <w:t>и направляет на согласование начальнику</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управления</w:t>
      </w:r>
      <w:r>
        <w:rPr>
          <w:rFonts w:cs="Times New Roman" w:ascii="Times New Roman" w:hAnsi="Times New Roman"/>
          <w:color w:val="FF0000"/>
          <w:sz w:val="28"/>
        </w:rPr>
        <w:t xml:space="preserve"> </w:t>
      </w:r>
      <w:r>
        <w:rPr>
          <w:rFonts w:eastAsia="Times New Roman" w:cs="Times New Roman" w:ascii="Times New Roman" w:hAnsi="Times New Roman"/>
          <w:color w:themeColor="text1" w:val="000000"/>
          <w:sz w:val="28"/>
          <w:szCs w:val="28"/>
        </w:rPr>
        <w:t>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sz w:val="28"/>
          <w:szCs w:val="28"/>
          <w:lang w:eastAsia="ru-RU"/>
        </w:rPr>
        <w:t xml:space="preserve">При предоставлении муниципальной услуги через Единый и </w:t>
      </w:r>
      <w:r>
        <w:rPr>
          <w:rFonts w:eastAsia="Times New Roman" w:cs="Times New Roman" w:ascii="Times New Roman" w:hAnsi="Times New Roman"/>
          <w:color w:val="000000"/>
          <w:sz w:val="28"/>
          <w:szCs w:val="28"/>
          <w:lang w:eastAsia="ru-RU"/>
        </w:rPr>
        <w:t>Региональный портал</w:t>
      </w:r>
      <w:r>
        <w:rPr>
          <w:rFonts w:eastAsia="Times New Roman" w:cs="Times New Roman" w:ascii="Times New Roman" w:hAnsi="Times New Roman"/>
          <w:sz w:val="28"/>
          <w:szCs w:val="28"/>
          <w:lang w:eastAsia="ru-RU"/>
        </w:rPr>
        <w:t xml:space="preserve"> должностное лицо направляет заявителю в </w:t>
      </w:r>
      <w:r>
        <w:rPr>
          <w:rFonts w:eastAsia="Calibri" w:cs="Times New Roman" w:ascii="Times New Roman" w:hAnsi="Times New Roman"/>
          <w:sz w:val="28"/>
          <w:szCs w:val="28"/>
        </w:rPr>
        <w:t>«Личный кабинет»</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 результат или отказ в предоставлении муниципальной услуги</w:t>
      </w:r>
      <w:r>
        <w:rPr>
          <w:rFonts w:eastAsia="Times New Roman" w:cs="Times New Roman" w:ascii="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numPr>
          <w:ilvl w:val="0"/>
          <w:numId w:val="0"/>
        </w:numPr>
        <w:ind w:firstLine="709" w:left="0" w:right="-1"/>
        <w:jc w:val="both"/>
        <w:outlineLvl w:val="1"/>
        <w:rPr>
          <w:rFonts w:ascii="Times New Roman" w:hAnsi="Times New Roman" w:cs="Times New Roman"/>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rPr>
        <w:t xml:space="preserve">Описание административной процедуры предоставления результата </w:t>
      </w:r>
      <w:r>
        <w:rPr>
          <w:rFonts w:ascii="Times New Roman" w:hAnsi="Times New Roman"/>
          <w:color w:val="auto"/>
          <w:sz w:val="28"/>
          <w:szCs w:val="28"/>
        </w:rPr>
        <w:t>муниципальной</w:t>
      </w:r>
      <w:r>
        <w:rPr>
          <w:rFonts w:ascii="Times New Roman" w:hAnsi="Times New Roman"/>
          <w:sz w:val="28"/>
        </w:rPr>
        <w:t xml:space="preserve"> услуги</w:t>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rPr>
      </w:r>
    </w:p>
    <w:p>
      <w:pPr>
        <w:pStyle w:val="Normal"/>
        <w:ind w:firstLine="708" w:right="-1"/>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lang w:eastAsia="ru-RU"/>
        </w:rPr>
        <w:t>Основанием для начала административной процедуры</w:t>
      </w:r>
      <w:r>
        <w:rPr>
          <w:rFonts w:ascii="Times New Roman" w:hAnsi="Times New Roman"/>
          <w:sz w:val="28"/>
          <w:szCs w:val="28"/>
        </w:rPr>
        <w:t xml:space="preserve"> варианта </w:t>
      </w:r>
      <w:r>
        <w:rPr>
          <w:rFonts w:ascii="Times New Roman" w:hAnsi="Times New Roman"/>
          <w:sz w:val="28"/>
          <w:szCs w:val="28"/>
          <w:lang w:val="en-US"/>
        </w:rPr>
        <w:t>I</w:t>
      </w:r>
      <w:r>
        <w:rPr>
          <w:rFonts w:ascii="Times New Roman" w:hAnsi="Times New Roman"/>
          <w:sz w:val="28"/>
          <w:szCs w:val="28"/>
        </w:rPr>
        <w:t xml:space="preserve"> </w:t>
      </w:r>
      <w:r>
        <w:rPr>
          <w:rFonts w:eastAsia="Calibri" w:cs="Times New Roman" w:ascii="Times New Roman" w:hAnsi="Times New Roman"/>
          <w:sz w:val="28"/>
          <w:szCs w:val="28"/>
          <w:lang w:eastAsia="ru-RU"/>
        </w:rPr>
        <w:t xml:space="preserve">являются </w:t>
      </w:r>
      <w:r>
        <w:rPr>
          <w:rFonts w:eastAsia="Times New Roman" w:cs="Times New Roman" w:ascii="Times New Roman" w:hAnsi="Times New Roman"/>
          <w:sz w:val="28"/>
          <w:szCs w:val="28"/>
          <w:lang w:eastAsia="ru-RU"/>
        </w:rPr>
        <w:t xml:space="preserve">подготовленные документы или письменный отказ в предоставлении муниципальной услуги. </w:t>
      </w:r>
    </w:p>
    <w:p>
      <w:pPr>
        <w:pStyle w:val="Normal"/>
        <w:ind w:firstLine="708" w:right="-1"/>
        <w:jc w:val="both"/>
        <w:rPr>
          <w:rFonts w:ascii="Times New Roman" w:hAnsi="Times New Roman" w:cs="Times New Roman"/>
          <w:sz w:val="28"/>
          <w:szCs w:val="28"/>
          <w:lang w:eastAsia="ru-RU"/>
        </w:rPr>
      </w:pPr>
      <w:r>
        <w:rPr>
          <w:rFonts w:cs="Times New Roman" w:ascii="Times New Roman" w:hAnsi="Times New Roman"/>
          <w:sz w:val="28"/>
          <w:szCs w:val="28"/>
          <w:lang w:eastAsia="ru-RU"/>
        </w:rPr>
        <w:t>Срок выполнения административной процедуры составляет 1 рабочий день.</w:t>
      </w:r>
    </w:p>
    <w:p>
      <w:pPr>
        <w:pStyle w:val="Normal"/>
        <w:ind w:firstLine="708"/>
        <w:rPr/>
      </w:pPr>
      <w:r>
        <w:rPr>
          <w:rFonts w:cs="Times New Roman" w:ascii="Times New Roman" w:hAnsi="Times New Roman"/>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xml:space="preserve">При выдаче заявителю (его представителю) результата предоставления </w:t>
      </w:r>
      <w:r>
        <w:rPr>
          <w:rFonts w:ascii="Times New Roman" w:hAnsi="Times New Roman"/>
          <w:b w:val="false"/>
          <w:color w:val="000000"/>
          <w:sz w:val="28"/>
          <w:szCs w:val="28"/>
        </w:rPr>
        <w:t>муниципальной</w:t>
      </w:r>
      <w:r>
        <w:rPr>
          <w:rFonts w:ascii="Times New Roman" w:hAnsi="Times New Roman"/>
          <w:b w:val="false"/>
          <w:color w:val="000000"/>
          <w:sz w:val="28"/>
        </w:rPr>
        <w:t xml:space="preserve"> услуги в</w:t>
      </w:r>
      <w:r>
        <w:rPr>
          <w:rFonts w:ascii="Times New Roman" w:hAnsi="Times New Roman"/>
          <w:b w:val="false"/>
          <w:color w:val="000000"/>
          <w:sz w:val="28"/>
          <w:szCs w:val="28"/>
        </w:rPr>
        <w:t xml:space="preserve"> Уполномоченном органе</w:t>
      </w:r>
      <w:r>
        <w:rPr>
          <w:rFonts w:ascii="Times New Roman" w:hAnsi="Times New Roman"/>
          <w:b w:val="false"/>
          <w:color w:val="000000"/>
          <w:sz w:val="28"/>
        </w:rPr>
        <w:t xml:space="preserve"> – непосредственно в Управлении</w:t>
      </w:r>
      <w:r>
        <w:rPr>
          <w:rFonts w:ascii="Times New Roman" w:hAnsi="Times New Roman"/>
          <w:b w:val="false"/>
          <w:color w:val="FF0000"/>
          <w:sz w:val="28"/>
        </w:rPr>
        <w:t xml:space="preserve"> </w:t>
      </w:r>
      <w:r>
        <w:rPr>
          <w:rFonts w:ascii="Times New Roman" w:hAnsi="Times New Roman"/>
          <w:b w:val="false"/>
          <w:sz w:val="28"/>
          <w:szCs w:val="28"/>
        </w:rPr>
        <w:t>уполномоченного органа</w:t>
      </w:r>
      <w:r>
        <w:rPr>
          <w:rFonts w:ascii="Times New Roman" w:hAnsi="Times New Roman"/>
          <w:b w:val="false"/>
          <w:sz w:val="28"/>
        </w:rPr>
        <w:t xml:space="preserve"> либо МФЦ установление его личности осуществляется:</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установление личности посредством идентификации  и  аутентификации с использованием информационных технологий (систем) (</w:t>
      </w:r>
      <w:r>
        <w:rPr>
          <w:rFonts w:ascii="Times New Roman" w:hAnsi="Times New Roman"/>
          <w:b w:val="false"/>
          <w:i/>
          <w:sz w:val="28"/>
        </w:rPr>
        <w:t>использование вышеуказанных технологий проводится при наличии технической возможности</w:t>
      </w:r>
      <w:r>
        <w:rPr>
          <w:rFonts w:ascii="Times New Roman" w:hAnsi="Times New Roman"/>
          <w:b w:val="false"/>
          <w:sz w:val="28"/>
        </w:rPr>
        <w:t>).</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xml:space="preserve">В случае обращения за получением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посредством Единого и </w:t>
      </w:r>
      <w:r>
        <w:rPr>
          <w:rFonts w:ascii="Times New Roman" w:hAnsi="Times New Roman"/>
          <w:b w:val="false"/>
          <w:color w:val="000000"/>
          <w:sz w:val="28"/>
        </w:rPr>
        <w:t xml:space="preserve">Регионального портала результат предоставления </w:t>
      </w:r>
      <w:r>
        <w:rPr>
          <w:rFonts w:ascii="Times New Roman" w:hAnsi="Times New Roman"/>
          <w:b w:val="false"/>
          <w:color w:val="000000"/>
          <w:sz w:val="28"/>
          <w:szCs w:val="28"/>
        </w:rPr>
        <w:t>муниципальной</w:t>
      </w:r>
      <w:r>
        <w:rPr>
          <w:rFonts w:ascii="Times New Roman" w:hAnsi="Times New Roman"/>
          <w:b w:val="false"/>
          <w:color w:val="000000"/>
          <w:sz w:val="28"/>
        </w:rPr>
        <w:t xml:space="preserve"> услуги направляется заявителю (</w:t>
      </w:r>
      <w:r>
        <w:rPr>
          <w:rFonts w:ascii="Times New Roman" w:hAnsi="Times New Roman"/>
          <w:b w:val="false"/>
          <w:sz w:val="28"/>
        </w:rPr>
        <w:t xml:space="preserve">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 xml:space="preserve">через Единый и </w:t>
      </w:r>
      <w:r>
        <w:rPr>
          <w:rFonts w:ascii="Times New Roman" w:hAnsi="Times New Roman"/>
          <w:b w:val="false"/>
          <w:color w:val="000000"/>
          <w:sz w:val="28"/>
        </w:rPr>
        <w:t>Региональный портал</w:t>
      </w:r>
      <w:r>
        <w:rPr>
          <w:rFonts w:ascii="Times New Roman" w:hAnsi="Times New Roman"/>
          <w:b w:val="false"/>
          <w:color w:val="7030A0"/>
          <w:sz w:val="28"/>
        </w:rPr>
        <w:t xml:space="preserve"> </w:t>
      </w:r>
      <w:r>
        <w:rPr>
          <w:rFonts w:ascii="Times New Roman" w:hAnsi="Times New Roman"/>
          <w:b w:val="false"/>
          <w:sz w:val="28"/>
        </w:rPr>
        <w:t>соответственно.</w:t>
      </w:r>
    </w:p>
    <w:p>
      <w:pPr>
        <w:pStyle w:val="Normal"/>
        <w:ind w:firstLine="720"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center"/>
        <w:rPr>
          <w:rFonts w:ascii="Times New Roman" w:hAnsi="Times New Roman" w:cs="Times New Roman"/>
          <w:i/>
          <w:i/>
          <w:color w:val="FF0000"/>
          <w:sz w:val="28"/>
          <w:u w:val="single"/>
        </w:rPr>
      </w:pPr>
      <w:r>
        <w:rPr>
          <w:rFonts w:cs="Times New Roman" w:ascii="Times New Roman" w:hAnsi="Times New Roman"/>
          <w:b/>
          <w:color w:themeColor="text1" w:val="000000"/>
          <w:sz w:val="28"/>
        </w:rPr>
        <w:t xml:space="preserve">3.2.2 Административные процедуры варианта </w:t>
      </w:r>
      <w:r>
        <w:rPr>
          <w:rFonts w:cs="Times New Roman" w:ascii="Times New Roman" w:hAnsi="Times New Roman"/>
          <w:b/>
          <w:sz w:val="28"/>
          <w:lang w:val="en-US"/>
        </w:rPr>
        <w:t>II</w:t>
      </w:r>
    </w:p>
    <w:p>
      <w:pPr>
        <w:pStyle w:val="Normal"/>
        <w:ind w:firstLine="709" w:right="-1"/>
        <w:jc w:val="center"/>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r>
      <w:r>
        <w:rPr>
          <w:rFonts w:cs="Times New Roman" w:ascii="Times New Roman" w:hAnsi="Times New Roman"/>
          <w:color w:val="000000"/>
          <w:sz w:val="28"/>
        </w:rPr>
        <w:t>Вариант</w:t>
      </w:r>
      <w:r>
        <w:rPr>
          <w:rFonts w:cs="Times New Roman" w:ascii="Times New Roman" w:hAnsi="Times New Roman"/>
          <w:b/>
          <w:color w:val="000000"/>
          <w:sz w:val="28"/>
        </w:rPr>
        <w:t xml:space="preserve"> </w:t>
      </w:r>
      <w:r>
        <w:rPr>
          <w:rFonts w:cs="Times New Roman" w:ascii="Times New Roman" w:hAnsi="Times New Roman"/>
          <w:color w:val="000000"/>
          <w:sz w:val="28"/>
          <w:lang w:val="en-US"/>
        </w:rPr>
        <w:t>II</w:t>
      </w:r>
      <w:r>
        <w:rPr>
          <w:rFonts w:cs="Times New Roman" w:ascii="Times New Roman" w:hAnsi="Times New Roman"/>
          <w:color w:themeColor="accent6" w:themeShade="80" w:val="385623"/>
          <w:sz w:val="28"/>
        </w:rPr>
        <w:t xml:space="preserve"> </w:t>
      </w:r>
      <w:r>
        <w:rPr>
          <w:rFonts w:cs="Times New Roman" w:ascii="Times New Roman" w:hAnsi="Times New Roman"/>
          <w:sz w:val="28"/>
        </w:rPr>
        <w:t xml:space="preserve">предоставления </w:t>
      </w:r>
      <w:r>
        <w:rPr>
          <w:rStyle w:val="FontStyle83"/>
          <w:sz w:val="28"/>
          <w:szCs w:val="28"/>
        </w:rPr>
        <w:t>муниципальной</w:t>
      </w:r>
      <w:r>
        <w:rPr>
          <w:rFonts w:cs="Times New Roman" w:ascii="Times New Roman" w:hAnsi="Times New Roman"/>
          <w:sz w:val="28"/>
        </w:rPr>
        <w:t xml:space="preserve"> услуги при обращении заявителя в управление уполномоченного органа включает в себя следующий перечень административных процедур:</w:t>
      </w:r>
    </w:p>
    <w:p>
      <w:pPr>
        <w:pStyle w:val="Normal"/>
        <w:tabs>
          <w:tab w:val="clear" w:pos="708"/>
          <w:tab w:val="left" w:pos="1134" w:leader="none"/>
        </w:tabs>
        <w:spacing w:before="0" w:after="0"/>
        <w:ind w:firstLine="709" w:right="-1"/>
        <w:contextualSpacing/>
        <w:jc w:val="both"/>
        <w:rPr>
          <w:rFonts w:ascii="Times New Roman" w:hAnsi="Times New Roman" w:cs="Times New Roman"/>
          <w:sz w:val="28"/>
        </w:rPr>
      </w:pPr>
      <w:r>
        <w:rPr>
          <w:rFonts w:cs="Times New Roman" w:ascii="Times New Roman" w:hAnsi="Times New Roman"/>
          <w:sz w:val="28"/>
        </w:rPr>
        <w:t>прием</w:t>
      </w:r>
      <w:r>
        <w:rPr>
          <w:rFonts w:cs="Times New Roman" w:ascii="Times New Roman" w:hAnsi="Times New Roman"/>
          <w:color w:val="000000"/>
          <w:sz w:val="28"/>
          <w:szCs w:val="28"/>
        </w:rPr>
        <w:t xml:space="preserve"> заявления </w:t>
      </w:r>
      <w:r>
        <w:rPr>
          <w:rFonts w:cs="Times New Roman"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межведомственное информационное взаимодействие;</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получение дополнительных сведений от заявителя;</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r>
      <w:r>
        <w:rPr>
          <w:rFonts w:cs="Times New Roman" w:ascii="Times New Roman" w:hAnsi="Times New Roman"/>
          <w:sz w:val="28"/>
          <w:szCs w:val="28"/>
          <w:lang w:eastAsia="ru-RU"/>
        </w:rPr>
        <w:t xml:space="preserve">принятие решения о предоставлении муниципальной услуги и </w:t>
      </w:r>
      <w:r>
        <w:rPr>
          <w:rFonts w:cs="Times New Roman" w:ascii="Times New Roman" w:hAnsi="Times New Roman"/>
          <w:sz w:val="28"/>
          <w:szCs w:val="28"/>
        </w:rPr>
        <w:t>формирование результата предоставления муниципальной услуги</w:t>
      </w:r>
      <w:r>
        <w:rPr>
          <w:rFonts w:cs="Times New Roman" w:ascii="Times New Roman" w:hAnsi="Times New Roman"/>
          <w:sz w:val="28"/>
        </w:rPr>
        <w:t>;</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r>
    </w:p>
    <w:p>
      <w:pPr>
        <w:pStyle w:val="Normal"/>
        <w:ind w:firstLine="708" w:right="-1"/>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sz w:val="28"/>
          <w:szCs w:val="28"/>
          <w:lang w:eastAsia="ru-RU"/>
        </w:rPr>
        <w:t>и пакета документов, необходимых для предоставления муниципальной услуги;</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8" w:right="-1"/>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firstLine="720"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tabs>
          <w:tab w:val="clear" w:pos="708"/>
          <w:tab w:val="left" w:pos="709" w:leader="none"/>
        </w:tabs>
        <w:spacing w:before="0" w:after="0"/>
        <w:ind w:right="-1"/>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sz w:val="28"/>
          <w:szCs w:val="28"/>
          <w:lang w:eastAsia="ru-RU"/>
        </w:rPr>
        <w:t>или в «Личный кабинет» заявителя на Региональном  портале о ходе выполнения запроса о предоставлении муниципальной услуги;</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contextualSpacing/>
        <w:jc w:val="both"/>
        <w:rPr>
          <w:rFonts w:ascii="Times New Roman" w:hAnsi="Times New Roman" w:cs="Times New Roman"/>
          <w:color w:themeColor="text1" w:val="000000"/>
          <w:sz w:val="28"/>
        </w:rPr>
      </w:pPr>
      <w:r>
        <w:rPr>
          <w:rFonts w:cs="Times New Roman" w:ascii="Times New Roman" w:hAnsi="Times New Roman"/>
          <w:sz w:val="28"/>
        </w:rPr>
        <w:tab/>
      </w:r>
      <w:r>
        <w:rPr>
          <w:rStyle w:val="FontStyle83"/>
          <w:color w:themeColor="text1" w:val="000000"/>
          <w:sz w:val="28"/>
          <w:szCs w:val="28"/>
        </w:rPr>
        <w:t>Муниципальной</w:t>
      </w:r>
      <w:r>
        <w:rPr>
          <w:rFonts w:cs="Times New Roman" w:ascii="Times New Roman" w:hAnsi="Times New Roman"/>
          <w:color w:themeColor="text1" w:val="000000"/>
          <w:sz w:val="28"/>
        </w:rPr>
        <w:t xml:space="preserve"> услуга для варианта</w:t>
      </w:r>
      <w:r>
        <w:rPr>
          <w:rFonts w:cs="Times New Roman" w:ascii="Times New Roman" w:hAnsi="Times New Roman"/>
          <w:b/>
          <w:color w:themeColor="text1" w:val="000000"/>
          <w:sz w:val="28"/>
        </w:rPr>
        <w:t xml:space="preserve"> </w:t>
      </w:r>
      <w:r>
        <w:rPr>
          <w:rFonts w:cs="Times New Roman" w:ascii="Times New Roman" w:hAnsi="Times New Roman"/>
          <w:color w:themeColor="text1" w:val="000000"/>
          <w:sz w:val="28"/>
          <w:lang w:val="en-US"/>
        </w:rPr>
        <w:t>II</w:t>
      </w:r>
      <w:r>
        <w:rPr>
          <w:rFonts w:cs="Times New Roman" w:ascii="Times New Roman" w:hAnsi="Times New Roman"/>
          <w:color w:themeColor="text1" w:val="000000"/>
          <w:sz w:val="28"/>
        </w:rPr>
        <w:t xml:space="preserve"> оказывается в течение 5 рабочих дней со дня поступления заявления в Уполномоченный орган.</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contextualSpacing/>
        <w:jc w:val="center"/>
        <w:rPr>
          <w:rFonts w:ascii="Times New Roman" w:hAnsi="Times New Roman" w:cs="Times New Roman"/>
          <w:b/>
          <w:sz w:val="28"/>
        </w:rPr>
      </w:pPr>
      <w:r>
        <w:rPr>
          <w:rFonts w:cs="Times New Roman" w:ascii="Times New Roman" w:hAnsi="Times New Roman"/>
          <w:b/>
          <w:sz w:val="28"/>
        </w:rPr>
        <w:t>Описание административной процедуры приема</w:t>
      </w:r>
      <w:r>
        <w:rPr>
          <w:rFonts w:cs="Times New Roman" w:ascii="Times New Roman" w:hAnsi="Times New Roman"/>
          <w:color w:val="FF0000"/>
          <w:sz w:val="28"/>
        </w:rPr>
        <w:t xml:space="preserve">, </w:t>
      </w:r>
      <w:r>
        <w:rPr>
          <w:rFonts w:cs="Times New Roman" w:ascii="Times New Roman" w:hAnsi="Times New Roman"/>
          <w:b/>
          <w:sz w:val="28"/>
        </w:rPr>
        <w:t xml:space="preserve">документов и (или) информации, необходимых для предоставления </w:t>
      </w:r>
      <w:r>
        <w:rPr>
          <w:rStyle w:val="FontStyle83"/>
          <w:b/>
          <w:sz w:val="28"/>
          <w:szCs w:val="28"/>
        </w:rPr>
        <w:t>муниципальной</w:t>
      </w:r>
      <w:r>
        <w:rPr>
          <w:rFonts w:cs="Times New Roman" w:ascii="Times New Roman" w:hAnsi="Times New Roman"/>
          <w:b/>
          <w:sz w:val="28"/>
        </w:rPr>
        <w:t xml:space="preserve"> услуги</w:t>
      </w:r>
    </w:p>
    <w:p>
      <w:pPr>
        <w:pStyle w:val="Normal"/>
        <w:tabs>
          <w:tab w:val="clear" w:pos="708"/>
          <w:tab w:val="left" w:pos="709" w:leader="none"/>
        </w:tabs>
        <w:spacing w:before="0" w:after="0"/>
        <w:ind w:right="-1"/>
        <w:contextualSpacing/>
        <w:jc w:val="center"/>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contextualSpacing/>
        <w:jc w:val="both"/>
        <w:rPr>
          <w:rFonts w:ascii="Times New Roman" w:hAnsi="Times New Roman" w:cs="Times New Roman"/>
          <w:color w:val="7030A0"/>
          <w:sz w:val="28"/>
        </w:rPr>
      </w:pPr>
      <w:r>
        <w:rPr>
          <w:rFonts w:cs="Times New Roman" w:ascii="Times New Roman" w:hAnsi="Times New Roman"/>
          <w:sz w:val="28"/>
        </w:rPr>
        <w:tab/>
        <w:t xml:space="preserve">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непосредственно или через МФЦ, либо через Единый и </w:t>
      </w:r>
      <w:r>
        <w:rPr>
          <w:rFonts w:cs="Times New Roman" w:ascii="Times New Roman" w:hAnsi="Times New Roman"/>
          <w:color w:val="000000"/>
          <w:sz w:val="28"/>
        </w:rPr>
        <w:t>Региональный портал.</w:t>
      </w:r>
    </w:p>
    <w:p>
      <w:pPr>
        <w:pStyle w:val="Normal"/>
        <w:ind w:firstLine="709" w:right="-1"/>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sz w:val="28"/>
        </w:rPr>
        <w:t xml:space="preserve">приему заявления,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sz w:val="28"/>
          <w:szCs w:val="28"/>
        </w:rPr>
        <w:t xml:space="preserve"> – 1 (один) рабочий день.</w:t>
      </w:r>
    </w:p>
    <w:p>
      <w:pPr>
        <w:pStyle w:val="Normal"/>
        <w:ind w:firstLine="709" w:right="-1"/>
        <w:jc w:val="both"/>
        <w:rPr>
          <w:rFonts w:ascii="Times New Roman" w:hAnsi="Times New Roman" w:cs="Times New Roman"/>
          <w:color w:val="000000"/>
          <w:sz w:val="28"/>
          <w:szCs w:val="28"/>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keepNext w:val="true"/>
        <w:numPr>
          <w:ilvl w:val="0"/>
          <w:numId w:val="0"/>
        </w:numPr>
        <w:ind w:firstLine="709" w:left="0"/>
        <w:jc w:val="both"/>
        <w:outlineLvl w:val="1"/>
        <w:rPr>
          <w:rFonts w:ascii="Times New Roman" w:hAnsi="Times New Roman" w:cs="Times New Roman"/>
          <w:sz w:val="28"/>
          <w:szCs w:val="28"/>
        </w:rPr>
      </w:pPr>
      <w:r>
        <w:rPr>
          <w:rFonts w:cs="Times New Roman" w:ascii="Times New Roman" w:hAnsi="Times New Roman"/>
          <w:sz w:val="28"/>
          <w:szCs w:val="28"/>
        </w:rPr>
        <w:t xml:space="preserve">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w:t>
      </w:r>
      <w:r>
        <w:rPr>
          <w:rFonts w:cs="Times New Roman" w:ascii="Times New Roman" w:hAnsi="Times New Roman"/>
          <w:color w:val="000000"/>
          <w:sz w:val="28"/>
          <w:szCs w:val="28"/>
        </w:rPr>
        <w:t xml:space="preserve">заявления </w:t>
      </w:r>
      <w:r>
        <w:rPr>
          <w:rFonts w:cs="Times New Roman" w:ascii="Times New Roman" w:hAnsi="Times New Roman"/>
          <w:sz w:val="28"/>
          <w:szCs w:val="28"/>
        </w:rPr>
        <w:t>и документов, предоставленных заявителем.</w:t>
      </w:r>
    </w:p>
    <w:p>
      <w:pPr>
        <w:pStyle w:val="Normal"/>
        <w:keepNext w:val="true"/>
        <w:numPr>
          <w:ilvl w:val="0"/>
          <w:numId w:val="0"/>
        </w:numPr>
        <w:ind w:firstLine="709" w:left="0"/>
        <w:jc w:val="both"/>
        <w:outlineLvl w:val="1"/>
        <w:rPr>
          <w:rFonts w:ascii="Times New Roman" w:hAnsi="Times New Roman" w:cs="Times New Roman"/>
          <w:sz w:val="28"/>
          <w:szCs w:val="28"/>
        </w:rPr>
      </w:pPr>
      <w:r>
        <w:rPr>
          <w:rFonts w:cs="Times New Roman" w:ascii="Times New Roman" w:hAnsi="Times New Roman"/>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При приеме запроса в </w:t>
      </w:r>
      <w:r>
        <w:rPr>
          <w:rFonts w:cs="Times New Roman" w:ascii="Times New Roman" w:hAnsi="Times New Roman"/>
          <w:color w:themeColor="text1" w:val="000000"/>
          <w:sz w:val="28"/>
        </w:rPr>
        <w:t xml:space="preserve">управлении уполномоченного органа либо в МФЦ </w:t>
      </w:r>
      <w:r>
        <w:rPr>
          <w:rFonts w:cs="Times New Roman" w:ascii="Times New Roman" w:hAnsi="Times New Roman"/>
          <w:sz w:val="28"/>
        </w:rPr>
        <w:t>установление личности заявителя (его представителя) осуществляется:</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szCs w:val="28"/>
        </w:rPr>
        <w:tab/>
      </w:r>
      <w:r>
        <w:rPr>
          <w:rFonts w:cs="Times New Roman" w:ascii="Times New Roman" w:hAnsi="Times New Roman"/>
          <w:sz w:val="28"/>
        </w:rPr>
        <w:t>посредством предъявления</w:t>
      </w:r>
      <w:r>
        <w:rPr>
          <w:rFonts w:cs="Times New Roman" w:ascii="Times New Roman" w:hAnsi="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Заявитель (его представитель) в целях получения </w:t>
      </w:r>
      <w:r>
        <w:rPr>
          <w:rStyle w:val="FontStyle83"/>
          <w:sz w:val="28"/>
          <w:szCs w:val="28"/>
        </w:rPr>
        <w:t>муниципальной</w:t>
      </w:r>
      <w:r>
        <w:rPr>
          <w:rFonts w:cs="Times New Roman" w:ascii="Times New Roman" w:hAnsi="Times New Roman"/>
          <w:sz w:val="28"/>
        </w:rPr>
        <w:t xml:space="preserve"> услуги предоставляет:</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r>
      <w:r>
        <w:rPr>
          <w:rFonts w:cs="Times New Roman" w:ascii="Times New Roman" w:hAnsi="Times New Roman"/>
          <w:color w:val="000000"/>
          <w:sz w:val="28"/>
          <w:szCs w:val="28"/>
        </w:rPr>
        <w:t>заявление</w:t>
      </w:r>
      <w:r>
        <w:rPr>
          <w:rFonts w:cs="Times New Roman" w:ascii="Times New Roman" w:hAnsi="Times New Roman"/>
          <w:sz w:val="28"/>
        </w:rPr>
        <w:t>;</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firstLine="708" w:right="-1"/>
        <w:jc w:val="both"/>
        <w:rPr>
          <w:rFonts w:ascii="Times New Roman" w:hAnsi="Times New Roman" w:cs="Times New Roman"/>
          <w:sz w:val="28"/>
        </w:rPr>
      </w:pPr>
      <w:r>
        <w:rPr>
          <w:rFonts w:cs="Times New Roman" w:ascii="Times New Roman" w:hAnsi="Times New Roman"/>
          <w:sz w:val="28"/>
        </w:rPr>
        <w:t xml:space="preserve">проверяет наличие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 </w:t>
      </w:r>
    </w:p>
    <w:p>
      <w:pPr>
        <w:pStyle w:val="Formattext1"/>
        <w:spacing w:beforeAutospacing="0" w:before="0" w:afterAutospacing="0" w:after="0"/>
        <w:ind w:firstLine="480" w:right="-1"/>
        <w:textAlignment w:val="baseline"/>
        <w:rPr>
          <w:color w:themeColor="text1" w:val="000000"/>
          <w:sz w:val="28"/>
          <w:szCs w:val="28"/>
        </w:rPr>
      </w:pPr>
      <w:r>
        <w:rPr>
          <w:color w:themeColor="text1"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widowControl w:val="false"/>
        <w:tabs>
          <w:tab w:val="clear" w:pos="708"/>
          <w:tab w:val="left" w:pos="1260" w:leader="none"/>
          <w:tab w:val="left" w:pos="1440" w:leader="none"/>
        </w:tabs>
        <w:ind w:firstLine="709" w:right="-1"/>
        <w:jc w:val="both"/>
        <w:rPr>
          <w:rFonts w:ascii="Times New Roman" w:hAnsi="Times New Roman" w:cs="Times New Roman"/>
          <w:sz w:val="28"/>
          <w:szCs w:val="28"/>
        </w:rPr>
      </w:pPr>
      <w:r>
        <w:rPr>
          <w:rFonts w:cs="Times New Roman" w:ascii="Times New Roman" w:hAnsi="Times New Roman"/>
          <w:sz w:val="28"/>
        </w:rPr>
        <w:t>В</w:t>
      </w:r>
      <w:r>
        <w:rPr>
          <w:rFonts w:cs="Times New Roman" w:ascii="Times New Roman" w:hAnsi="Times New Roman"/>
          <w:color w:themeColor="text1" w:val="000000"/>
          <w:sz w:val="28"/>
          <w:szCs w:val="28"/>
        </w:rPr>
        <w:t xml:space="preserve"> случае наличия оснований для отказа</w:t>
      </w:r>
      <w:r>
        <w:rPr>
          <w:rFonts w:cs="Times New Roman" w:ascii="Times New Roman" w:hAnsi="Times New Roman"/>
          <w:color w:themeColor="text1" w:val="000000"/>
          <w:sz w:val="28"/>
        </w:rPr>
        <w:t xml:space="preserve"> </w:t>
      </w:r>
      <w:r>
        <w:rPr>
          <w:rFonts w:cs="Times New Roman" w:ascii="Times New Roman" w:hAnsi="Times New Roman"/>
          <w:sz w:val="28"/>
        </w:rPr>
        <w:t>в приеме документов, необходимых для предоставления услуги</w:t>
      </w:r>
      <w:r>
        <w:rPr>
          <w:rFonts w:cs="Times New Roman" w:ascii="Times New Roman" w:hAnsi="Times New Roman"/>
          <w:sz w:val="28"/>
          <w:szCs w:val="28"/>
        </w:rPr>
        <w:t xml:space="preserve">, предусмотренных в </w:t>
      </w:r>
      <w:r>
        <w:rPr>
          <w:rFonts w:cs="Times New Roman" w:ascii="Times New Roman" w:hAnsi="Times New Roman"/>
          <w:color w:themeColor="text1" w:val="000000"/>
          <w:sz w:val="28"/>
          <w:szCs w:val="28"/>
        </w:rPr>
        <w:t xml:space="preserve">пункте 2.9.1 подраздела 2.19. раздела 2 настоящего </w:t>
      </w:r>
      <w:r>
        <w:rPr>
          <w:rStyle w:val="FontStyle58"/>
          <w:sz w:val="28"/>
          <w:szCs w:val="28"/>
        </w:rPr>
        <w:t>административного</w:t>
      </w:r>
      <w:r>
        <w:rPr>
          <w:rFonts w:cs="Times New Roman" w:ascii="Times New Roman" w:hAnsi="Times New Roman"/>
          <w:color w:themeColor="text1" w:val="000000"/>
          <w:sz w:val="28"/>
          <w:szCs w:val="28"/>
        </w:rPr>
        <w:t xml:space="preserve"> регламента </w:t>
      </w:r>
      <w:r>
        <w:rPr>
          <w:rFonts w:cs="Times New Roman" w:ascii="Times New Roman" w:hAnsi="Times New Roman"/>
          <w:sz w:val="28"/>
          <w:szCs w:val="28"/>
        </w:rPr>
        <w:t xml:space="preserve">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По требованию Заявителя должностное лицо</w:t>
      </w:r>
      <w:r>
        <w:rPr>
          <w:rFonts w:eastAsia="Times New Roman" w:cs="Times New Roman" w:ascii="Times New Roman" w:hAnsi="Times New Roman"/>
          <w:sz w:val="28"/>
          <w:szCs w:val="28"/>
        </w:rPr>
        <w:t xml:space="preserve"> </w:t>
      </w:r>
      <w:r>
        <w:rPr>
          <w:rFonts w:cs="Times New Roman" w:ascii="Times New Roman" w:hAnsi="Times New Roman"/>
          <w:color w:val="000000"/>
          <w:sz w:val="28"/>
        </w:rPr>
        <w:t>управления</w:t>
      </w:r>
      <w:r>
        <w:rPr>
          <w:rFonts w:cs="Times New Roman" w:ascii="Times New Roman" w:hAnsi="Times New Roman"/>
          <w:color w:val="FF0000"/>
          <w:sz w:val="28"/>
        </w:rPr>
        <w:t xml:space="preserve">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firstLine="709" w:left="0" w:right="-1"/>
        <w:jc w:val="both"/>
        <w:outlineLvl w:val="2"/>
        <w:rPr>
          <w:rFonts w:ascii="Times New Roman" w:hAnsi="Times New Roman"/>
          <w:b w:val="false"/>
          <w:sz w:val="28"/>
          <w:szCs w:val="28"/>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firstLine="709" w:right="-1"/>
        <w:jc w:val="both"/>
        <w:rPr>
          <w:rFonts w:ascii="Times New Roman" w:hAnsi="Times New Roman" w:cs="Times New Roman"/>
          <w:color w:val="000000"/>
          <w:sz w:val="28"/>
          <w:szCs w:val="28"/>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firstLine="709" w:left="0" w:right="-1"/>
        <w:jc w:val="both"/>
        <w:outlineLvl w:val="2"/>
        <w:rPr>
          <w:rFonts w:ascii="Times New Roman" w:hAnsi="Times New Roman"/>
          <w:b w:val="false"/>
          <w:sz w:val="28"/>
          <w:szCs w:val="28"/>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Едином и </w:t>
      </w:r>
      <w:r>
        <w:rPr>
          <w:rFonts w:ascii="Times New Roman" w:hAnsi="Times New Roman"/>
          <w:b w:val="false"/>
          <w:color w:val="000000"/>
          <w:sz w:val="28"/>
          <w:szCs w:val="28"/>
        </w:rPr>
        <w:t>Региональном</w:t>
      </w:r>
      <w:r>
        <w:rPr>
          <w:rFonts w:ascii="Times New Roman" w:hAnsi="Times New Roman"/>
          <w:b w:val="false"/>
          <w:sz w:val="28"/>
          <w:szCs w:val="28"/>
        </w:rPr>
        <w:t xml:space="preserve">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firstLine="709" w:left="0" w:right="-1"/>
        <w:jc w:val="both"/>
        <w:outlineLvl w:val="1"/>
        <w:rPr>
          <w:color w:val="000000"/>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 и пакета документов.</w:t>
      </w:r>
    </w:p>
    <w:p>
      <w:pPr>
        <w:pStyle w:val="ConsPlusTitle1"/>
        <w:numPr>
          <w:ilvl w:val="0"/>
          <w:numId w:val="0"/>
        </w:numPr>
        <w:ind w:hanging="0" w:left="0" w:right="-1"/>
        <w:outlineLvl w:val="2"/>
        <w:rPr>
          <w:rFonts w:ascii="Times New Roman" w:hAnsi="Times New Roman"/>
          <w:sz w:val="28"/>
        </w:rPr>
      </w:pPr>
      <w:r>
        <w:rPr>
          <w:rFonts w:ascii="Times New Roman" w:hAnsi="Times New Roman"/>
          <w:sz w:val="28"/>
        </w:rPr>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rPr>
        <w:t>Описание административной процедуры межведомственного информационного взаимодействия</w:t>
      </w:r>
    </w:p>
    <w:p>
      <w:pPr>
        <w:pStyle w:val="Normal"/>
        <w:jc w:val="both"/>
        <w:rPr>
          <w:rFonts w:cs="Times New Roman"/>
          <w:sz w:val="28"/>
          <w:szCs w:val="28"/>
          <w:lang w:eastAsia="ru-RU"/>
        </w:rPr>
      </w:pPr>
      <w:r>
        <w:rPr>
          <w:rFonts w:cs="Times New Roman"/>
          <w:sz w:val="28"/>
          <w:szCs w:val="28"/>
          <w:lang w:eastAsia="ru-RU"/>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lang w:eastAsia="ru-RU"/>
        </w:rPr>
        <w:t xml:space="preserve">Основанием для начала административной процедуры является </w:t>
      </w:r>
      <w:r>
        <w:rPr>
          <w:rFonts w:cs="Times New Roman" w:ascii="Times New Roman" w:hAnsi="Times New Roman"/>
          <w:sz w:val="28"/>
          <w:szCs w:val="28"/>
        </w:rPr>
        <w:t xml:space="preserve">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w:t>
      </w:r>
    </w:p>
    <w:p>
      <w:pPr>
        <w:pStyle w:val="Normal"/>
        <w:ind w:firstLine="709" w:right="-1"/>
        <w:jc w:val="both"/>
        <w:rPr/>
      </w:pPr>
      <w:r>
        <w:rPr>
          <w:rFonts w:cs="Times New Roman" w:ascii="Times New Roman" w:hAnsi="Times New Roman"/>
          <w:color w:val="000000"/>
          <w:sz w:val="28"/>
          <w:szCs w:val="28"/>
        </w:rPr>
        <w:t xml:space="preserve">Срок </w:t>
      </w:r>
      <w:r>
        <w:rPr>
          <w:rFonts w:cs="Times New Roman" w:ascii="Times New Roman" w:hAnsi="Times New Roman"/>
          <w:color w:val="000000"/>
          <w:sz w:val="28"/>
          <w:szCs w:val="28"/>
          <w:shd w:fill="FFFFFF" w:val="clear"/>
        </w:rPr>
        <w:t xml:space="preserve">направления межведомственного запроса в </w:t>
      </w:r>
      <w:r>
        <w:rPr>
          <w:rFonts w:cs="Times New Roman" w:ascii="Times New Roman" w:hAnsi="Times New Roman"/>
          <w:color w:val="000000"/>
          <w:sz w:val="28"/>
          <w:szCs w:val="28"/>
          <w:lang w:eastAsia="ru-RU"/>
        </w:rPr>
        <w:t>государственные органы, органы местного самоуправления и иные органы, участвующие</w:t>
        <w:br/>
        <w:t xml:space="preserve">в предоставлении муниципальной услуги - </w:t>
      </w:r>
      <w:r>
        <w:rPr>
          <w:rStyle w:val="FontStyle45"/>
          <w:color w:val="000000"/>
          <w:sz w:val="28"/>
          <w:szCs w:val="28"/>
        </w:rPr>
        <w:t>в день поступления заявления и пакета документов от заявителя.</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Результатом административной процедуры является получение документов, запрашиваемы</w:t>
      </w:r>
      <w:r>
        <w:rPr>
          <w:rFonts w:cs="Times New Roman" w:ascii="Times New Roman" w:hAnsi="Times New Roman"/>
          <w:color w:val="000000"/>
          <w:sz w:val="28"/>
          <w:szCs w:val="28"/>
          <w:lang w:eastAsia="ru-RU"/>
        </w:rPr>
        <w:t>х в рамках межведомственного взаимодействия.</w:t>
      </w:r>
    </w:p>
    <w:p>
      <w:pPr>
        <w:pStyle w:val="ConsPlusTitle1"/>
        <w:numPr>
          <w:ilvl w:val="0"/>
          <w:numId w:val="0"/>
        </w:numPr>
        <w:ind w:firstLine="709" w:left="0"/>
        <w:jc w:val="both"/>
        <w:outlineLvl w:val="2"/>
        <w:rPr>
          <w:rFonts w:ascii="Times New Roman" w:hAnsi="Times New Roman"/>
          <w:b w:val="false"/>
          <w:sz w:val="28"/>
          <w:szCs w:val="28"/>
          <w:shd w:fill="FFFFFF" w:val="clear"/>
        </w:rPr>
      </w:pPr>
      <w:r>
        <w:rPr>
          <w:rFonts w:ascii="Times New Roman" w:hAnsi="Times New Roman"/>
          <w:b w:val="false"/>
          <w:color w:val="000000"/>
          <w:sz w:val="28"/>
          <w:szCs w:val="28"/>
        </w:rPr>
        <w:t xml:space="preserve">Должностное лицо </w:t>
      </w:r>
      <w:r>
        <w:rPr>
          <w:rFonts w:ascii="Times New Roman" w:hAnsi="Times New Roman"/>
          <w:b w:val="false"/>
          <w:bCs w:val="false"/>
          <w:color w:val="000000"/>
          <w:sz w:val="28"/>
          <w:szCs w:val="28"/>
          <w:shd w:fill="FFFFFF" w:val="clear"/>
        </w:rPr>
        <w:t>в день поступления от заявителя заявления и документов</w:t>
      </w:r>
      <w:r>
        <w:rPr>
          <w:rFonts w:ascii="Times New Roman" w:hAnsi="Times New Roman"/>
          <w:b w:val="false"/>
          <w:color w:val="auto"/>
          <w:sz w:val="28"/>
          <w:szCs w:val="28"/>
        </w:rPr>
        <w:t xml:space="preserve"> проводит анализ прилагаемых документов на предмет необходимости направления межведомственных запросов для получения соответствующих сведений и</w:t>
      </w:r>
      <w:r>
        <w:rPr>
          <w:rFonts w:ascii="Times New Roman" w:hAnsi="Times New Roman"/>
          <w:b w:val="false"/>
          <w:sz w:val="28"/>
          <w:szCs w:val="28"/>
          <w:shd w:fill="FFFFFF" w:val="clear"/>
        </w:rPr>
        <w:t>,</w:t>
      </w:r>
      <w:r>
        <w:rPr>
          <w:rFonts w:ascii="Times New Roman" w:hAnsi="Times New Roman"/>
          <w:sz w:val="28"/>
          <w:szCs w:val="28"/>
        </w:rPr>
        <w:t xml:space="preserve"> </w:t>
      </w:r>
      <w:r>
        <w:rPr>
          <w:rFonts w:ascii="Times New Roman" w:hAnsi="Times New Roman"/>
          <w:b w:val="false"/>
          <w:sz w:val="28"/>
          <w:szCs w:val="28"/>
        </w:rPr>
        <w:t>составляет запросы</w:t>
      </w:r>
      <w:r>
        <w:rPr>
          <w:rFonts w:ascii="Times New Roman" w:hAnsi="Times New Roman"/>
          <w:sz w:val="28"/>
          <w:szCs w:val="28"/>
        </w:rPr>
        <w:t xml:space="preserve"> </w:t>
      </w:r>
      <w:r>
        <w:rPr>
          <w:rFonts w:ascii="Times New Roman" w:hAnsi="Times New Roman"/>
          <w:b w:val="false"/>
          <w:sz w:val="28"/>
          <w:szCs w:val="28"/>
        </w:rPr>
        <w:t xml:space="preserve">необходимые для предоставления муниципальной услуги </w:t>
      </w:r>
      <w:r>
        <w:rPr>
          <w:rFonts w:ascii="Times New Roman" w:hAnsi="Times New Roman"/>
          <w:b w:val="false"/>
          <w:sz w:val="28"/>
          <w:szCs w:val="28"/>
          <w:shd w:fill="FFFFFF" w:val="clear"/>
        </w:rPr>
        <w:t xml:space="preserve">(далее – запросы) для </w:t>
      </w:r>
      <w:r>
        <w:rPr>
          <w:rFonts w:ascii="Times New Roman" w:hAnsi="Times New Roman"/>
          <w:b w:val="false"/>
          <w:bCs w:val="false"/>
          <w:color w:val="000000"/>
          <w:sz w:val="28"/>
          <w:szCs w:val="28"/>
        </w:rPr>
        <w:t xml:space="preserve">варианта </w:t>
      </w:r>
      <w:r>
        <w:rPr>
          <w:rFonts w:ascii="Times New Roman" w:hAnsi="Times New Roman"/>
          <w:b w:val="false"/>
          <w:bCs w:val="false"/>
          <w:color w:val="000000"/>
          <w:sz w:val="28"/>
          <w:szCs w:val="28"/>
          <w:lang w:val="en-US"/>
        </w:rPr>
        <w:t>I</w:t>
      </w:r>
      <w:r>
        <w:rPr>
          <w:rFonts w:ascii="Times New Roman" w:hAnsi="Times New Roman"/>
          <w:b w:val="false"/>
          <w:bCs w:val="false"/>
          <w:color w:val="000000"/>
          <w:sz w:val="28"/>
          <w:szCs w:val="28"/>
        </w:rPr>
        <w:t xml:space="preserve"> и</w:t>
      </w:r>
      <w:r>
        <w:rPr>
          <w:rFonts w:ascii="Times New Roman" w:hAnsi="Times New Roman"/>
          <w:b w:val="false"/>
          <w:sz w:val="28"/>
          <w:szCs w:val="28"/>
        </w:rPr>
        <w:t xml:space="preserve"> направляет их с использованием системы межведомственного электронного взаимодействия:</w:t>
      </w:r>
    </w:p>
    <w:p>
      <w:pPr>
        <w:pStyle w:val="Normal"/>
        <w:ind w:firstLine="709" w:right="-1"/>
        <w:jc w:val="both"/>
        <w:rPr/>
      </w:pPr>
      <w:r>
        <w:rPr>
          <w:rStyle w:val="FontStyle63"/>
          <w:rFonts w:ascii="Times New Roman" w:hAnsi="Times New Roman"/>
          <w:color w:val="000000"/>
          <w:sz w:val="28"/>
          <w:szCs w:val="28"/>
        </w:rPr>
        <w:t xml:space="preserve">- в Кореновский территориальный отдел Росреестра по Краснодарскому краю  </w:t>
      </w:r>
      <w:r>
        <w:rPr>
          <w:rFonts w:eastAsia="Times New Roman" w:cs="Times New Roman" w:ascii="Times New Roman" w:hAnsi="Times New Roman"/>
          <w:color w:val="000000"/>
          <w:sz w:val="28"/>
          <w:szCs w:val="28"/>
          <w:lang w:eastAsia="ru-RU"/>
        </w:rPr>
        <w:t>запрос и предоставление</w:t>
      </w:r>
      <w:r>
        <w:rPr>
          <w:rStyle w:val="FontStyle63"/>
          <w:rFonts w:ascii="Times New Roman" w:hAnsi="Times New Roman"/>
          <w:color w:val="000000"/>
          <w:sz w:val="28"/>
          <w:szCs w:val="28"/>
        </w:rPr>
        <w:t xml:space="preserve">  в</w:t>
      </w:r>
      <w:r>
        <w:rPr>
          <w:rFonts w:cs="Times New Roman" w:ascii="Times New Roman" w:hAnsi="Times New Roman"/>
          <w:color w:val="000000"/>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pPr>
        <w:pStyle w:val="Normal"/>
        <w:ind w:firstLine="709" w:right="-1"/>
        <w:jc w:val="both"/>
        <w:rPr>
          <w:rFonts w:ascii="Times New Roman" w:hAnsi="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pPr>
        <w:pStyle w:val="Normal"/>
        <w:ind w:firstLine="709" w:right="-1"/>
        <w:jc w:val="both"/>
        <w:rPr/>
      </w:pPr>
      <w:r>
        <w:rPr>
          <w:rStyle w:val="FontStyle63"/>
          <w:rFonts w:ascii="Times New Roman" w:hAnsi="Times New Roman"/>
          <w:color w:val="000000"/>
          <w:sz w:val="28"/>
          <w:szCs w:val="28"/>
        </w:rPr>
        <w:t>в органах технической инвентаризации Кореновского района -</w:t>
      </w:r>
      <w:r>
        <w:rPr>
          <w:sz w:val="28"/>
          <w:szCs w:val="28"/>
        </w:rPr>
        <w:t xml:space="preserve"> </w:t>
      </w:r>
      <w:r>
        <w:rPr>
          <w:rFonts w:ascii="Times New Roman" w:hAnsi="Times New Roman"/>
          <w:color w:val="000000"/>
          <w:sz w:val="28"/>
          <w:szCs w:val="28"/>
        </w:rPr>
        <w:t>технический план объекта капитального строительства</w:t>
      </w:r>
      <w:r>
        <w:rPr>
          <w:rFonts w:eastAsia="Calibri" w:cs="Times New Roman" w:ascii="Times New Roman" w:hAnsi="Times New Roman"/>
          <w:color w:val="000000"/>
          <w:sz w:val="28"/>
          <w:szCs w:val="28"/>
        </w:rPr>
        <w:t>;</w:t>
      </w:r>
    </w:p>
    <w:p>
      <w:pPr>
        <w:pStyle w:val="Normal"/>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Pr>
          <w:rFonts w:cs="Times New Roman" w:ascii="Times New Roman" w:hAnsi="Times New Roman"/>
          <w:i/>
          <w:sz w:val="28"/>
          <w:szCs w:val="28"/>
          <w:lang w:eastAsia="ru-RU"/>
        </w:rPr>
        <w:t>(при наличии технической возможности)</w:t>
      </w:r>
      <w:r>
        <w:rPr>
          <w:rFonts w:cs="Times New Roman" w:ascii="Times New Roman" w:hAnsi="Times New Roman"/>
          <w:sz w:val="28"/>
          <w:szCs w:val="28"/>
          <w:lang w:eastAsia="ru-RU"/>
        </w:rPr>
        <w:t>.</w:t>
      </w:r>
    </w:p>
    <w:p>
      <w:pPr>
        <w:pStyle w:val="Normal"/>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При отсутствии технической возможности направляются на бумажном носителе, подпис</w:t>
      </w:r>
      <w:r>
        <w:rPr>
          <w:rFonts w:cs="Times New Roman" w:ascii="Times New Roman" w:hAnsi="Times New Roman"/>
          <w:color w:val="000000"/>
          <w:sz w:val="28"/>
          <w:szCs w:val="28"/>
          <w:lang w:eastAsia="ru-RU"/>
        </w:rPr>
        <w:t xml:space="preserve">анном начальником управления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lang w:eastAsia="ru-RU"/>
        </w:rPr>
        <w:t>, по  электронной почте, курьером или посредством факсимильной связи.</w:t>
      </w:r>
    </w:p>
    <w:p>
      <w:pPr>
        <w:pStyle w:val="Normal"/>
        <w:numPr>
          <w:ilvl w:val="0"/>
          <w:numId w:val="0"/>
        </w:numPr>
        <w:ind w:firstLine="709" w:left="0" w:right="-1"/>
        <w:jc w:val="both"/>
        <w:outlineLvl w:val="1"/>
        <w:rPr>
          <w:color w:val="000000"/>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документов, 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jc w:val="both"/>
        <w:rPr>
          <w:rFonts w:ascii="Times New Roman" w:hAnsi="Times New Roman" w:cs="Times New Roman"/>
          <w:color w:val="0070C0"/>
          <w:sz w:val="28"/>
          <w:szCs w:val="28"/>
        </w:rPr>
      </w:pPr>
      <w:r>
        <w:rPr>
          <w:rFonts w:cs="Times New Roman" w:ascii="Times New Roman" w:hAnsi="Times New Roman"/>
          <w:color w:val="0070C0"/>
          <w:sz w:val="28"/>
          <w:szCs w:val="28"/>
        </w:rPr>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rPr>
        <w:t>Описание административной процедуры получения дополнительных сведений от заявителя</w:t>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rPr>
      </w:r>
    </w:p>
    <w:p>
      <w:pPr>
        <w:pStyle w:val="ConsPlusTitle1"/>
        <w:numPr>
          <w:ilvl w:val="0"/>
          <w:numId w:val="0"/>
        </w:numPr>
        <w:ind w:firstLine="709" w:left="0"/>
        <w:jc w:val="both"/>
        <w:outlineLvl w:val="2"/>
        <w:rPr>
          <w:b w:val="false"/>
        </w:rPr>
      </w:pPr>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szCs w:val="28"/>
          <w:shd w:fill="FFFFFF" w:val="clear"/>
        </w:rPr>
        <w:t xml:space="preserve">для </w:t>
      </w:r>
      <w:r>
        <w:rPr>
          <w:rFonts w:ascii="Times New Roman" w:hAnsi="Times New Roman"/>
          <w:b w:val="false"/>
          <w:color w:val="000000"/>
          <w:sz w:val="28"/>
        </w:rPr>
        <w:t xml:space="preserve">варианта </w:t>
      </w:r>
      <w:r>
        <w:rPr>
          <w:rFonts w:ascii="Times New Roman" w:hAnsi="Times New Roman"/>
          <w:b w:val="false"/>
          <w:color w:val="000000"/>
          <w:sz w:val="28"/>
          <w:lang w:val="en-US"/>
        </w:rPr>
        <w:t>I</w:t>
      </w:r>
      <w:r>
        <w:rPr>
          <w:rFonts w:ascii="Times New Roman" w:hAnsi="Times New Roman"/>
          <w:b w:val="false"/>
          <w:color w:themeColor="accent6" w:themeShade="80" w:val="385623"/>
          <w:sz w:val="28"/>
        </w:rPr>
        <w:t xml:space="preserve"> </w:t>
      </w:r>
      <w:r>
        <w:rPr>
          <w:rFonts w:ascii="Times New Roman" w:hAnsi="Times New Roman"/>
          <w:b w:val="false"/>
          <w:sz w:val="28"/>
          <w:szCs w:val="28"/>
        </w:rPr>
        <w:t>отсутствуют.</w:t>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rPr>
      </w:r>
    </w:p>
    <w:p>
      <w:pPr>
        <w:pStyle w:val="ConsPlusTitle1"/>
        <w:numPr>
          <w:ilvl w:val="0"/>
          <w:numId w:val="0"/>
        </w:numPr>
        <w:ind w:firstLine="709" w:left="0" w:right="-1"/>
        <w:jc w:val="center"/>
        <w:outlineLvl w:val="2"/>
        <w:rPr>
          <w:rFonts w:ascii="Times New Roman" w:hAnsi="Times New Roman"/>
          <w:sz w:val="28"/>
          <w:szCs w:val="28"/>
        </w:rPr>
      </w:pPr>
      <w:r>
        <w:rPr>
          <w:rFonts w:ascii="Times New Roman" w:hAnsi="Times New Roman"/>
          <w:sz w:val="28"/>
        </w:rPr>
        <w:t xml:space="preserve">Описание административной процедуры </w:t>
      </w:r>
      <w:r>
        <w:rPr>
          <w:rFonts w:ascii="Times New Roman" w:hAnsi="Times New Roman"/>
          <w:sz w:val="28"/>
          <w:szCs w:val="28"/>
        </w:rPr>
        <w:t xml:space="preserve">принятие решения о предоставлении муниципальной услуги </w:t>
      </w:r>
      <w:r>
        <w:rPr>
          <w:rFonts w:eastAsia="Calibri" w:ascii="Times New Roman" w:hAnsi="Times New Roman"/>
          <w:sz w:val="28"/>
          <w:szCs w:val="28"/>
        </w:rPr>
        <w:t>(об отказе в предоставлении)</w:t>
      </w:r>
    </w:p>
    <w:p>
      <w:pPr>
        <w:pStyle w:val="ConsPlusTitle1"/>
        <w:numPr>
          <w:ilvl w:val="0"/>
          <w:numId w:val="0"/>
        </w:numPr>
        <w:ind w:firstLine="709" w:left="0" w:right="-1"/>
        <w:jc w:val="center"/>
        <w:outlineLvl w:val="2"/>
        <w:rPr>
          <w:rFonts w:ascii="Times New Roman" w:hAnsi="Times New Roman"/>
          <w:sz w:val="28"/>
          <w:szCs w:val="28"/>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hanging="0" w:left="0" w:right="-1"/>
        <w:jc w:val="both"/>
        <w:outlineLvl w:val="2"/>
        <w:rPr>
          <w:rFonts w:ascii="Times New Roman" w:hAnsi="Times New Roman"/>
          <w:b w:val="false"/>
          <w:sz w:val="28"/>
        </w:rPr>
      </w:pPr>
      <w:r>
        <w:rPr>
          <w:rFonts w:ascii="Times New Roman" w:hAnsi="Times New Roman"/>
          <w:b w:val="false"/>
          <w:sz w:val="28"/>
        </w:rPr>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xml:space="preserve">Основания для приостановления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w:t>
      </w:r>
      <w:r>
        <w:rPr>
          <w:rFonts w:ascii="Times New Roman" w:hAnsi="Times New Roman"/>
          <w:b w:val="false"/>
          <w:sz w:val="28"/>
          <w:szCs w:val="28"/>
          <w:shd w:fill="FFFFFF" w:val="clear"/>
        </w:rPr>
        <w:t xml:space="preserve"> для</w:t>
      </w:r>
      <w:r>
        <w:rPr>
          <w:rFonts w:ascii="Times New Roman" w:hAnsi="Times New Roman"/>
          <w:sz w:val="28"/>
          <w:szCs w:val="28"/>
          <w:shd w:fill="FFFFFF" w:val="clear"/>
        </w:rPr>
        <w:t xml:space="preserve"> </w:t>
      </w:r>
      <w:r>
        <w:rPr>
          <w:rFonts w:ascii="Times New Roman" w:hAnsi="Times New Roman"/>
          <w:b w:val="false"/>
          <w:color w:val="000000"/>
          <w:sz w:val="28"/>
        </w:rPr>
        <w:t xml:space="preserve">варианта </w:t>
      </w:r>
      <w:r>
        <w:rPr>
          <w:rFonts w:ascii="Times New Roman" w:hAnsi="Times New Roman"/>
          <w:b w:val="false"/>
          <w:color w:val="000000"/>
          <w:sz w:val="28"/>
          <w:lang w:val="en-US"/>
        </w:rPr>
        <w:t>II</w:t>
      </w:r>
      <w:r>
        <w:rPr>
          <w:rFonts w:ascii="Times New Roman" w:hAnsi="Times New Roman"/>
          <w:b w:val="false"/>
          <w:color w:val="000000"/>
          <w:sz w:val="28"/>
        </w:rPr>
        <w:t xml:space="preserve"> отсутствуют.</w:t>
      </w:r>
    </w:p>
    <w:p>
      <w:pPr>
        <w:pStyle w:val="ConsPlusTitle1"/>
        <w:numPr>
          <w:ilvl w:val="0"/>
          <w:numId w:val="0"/>
        </w:numPr>
        <w:ind w:firstLine="709" w:left="0" w:right="-1"/>
        <w:jc w:val="both"/>
        <w:outlineLvl w:val="2"/>
        <w:rPr>
          <w:color w:val="000000"/>
        </w:rPr>
      </w:pPr>
      <w:r>
        <w:rPr>
          <w:rFonts w:ascii="Times New Roman" w:hAnsi="Times New Roman"/>
          <w:b w:val="false"/>
          <w:color w:val="000000"/>
          <w:sz w:val="28"/>
          <w:szCs w:val="28"/>
        </w:rPr>
        <w:t>Основанием для начала административной процедуры</w:t>
      </w:r>
      <w:r>
        <w:rPr>
          <w:rFonts w:ascii="Times New Roman" w:hAnsi="Times New Roman"/>
          <w:color w:val="000000"/>
          <w:sz w:val="28"/>
          <w:szCs w:val="28"/>
        </w:rPr>
        <w:t xml:space="preserve"> </w:t>
      </w:r>
      <w:r>
        <w:rPr>
          <w:rFonts w:ascii="Times New Roman" w:hAnsi="Times New Roman"/>
          <w:b w:val="false"/>
          <w:color w:val="000000"/>
          <w:sz w:val="28"/>
          <w:szCs w:val="28"/>
          <w:shd w:fill="FFFFFF" w:val="clear"/>
        </w:rPr>
        <w:t>для</w:t>
      </w:r>
      <w:r>
        <w:rPr>
          <w:rFonts w:ascii="Times New Roman" w:hAnsi="Times New Roman"/>
          <w:color w:val="000000"/>
          <w:sz w:val="28"/>
          <w:szCs w:val="28"/>
          <w:shd w:fill="FFFFFF" w:val="clear"/>
        </w:rPr>
        <w:t xml:space="preserve"> </w:t>
      </w:r>
      <w:r>
        <w:rPr>
          <w:rFonts w:ascii="Times New Roman" w:hAnsi="Times New Roman"/>
          <w:b w:val="false"/>
          <w:color w:val="000000"/>
          <w:sz w:val="28"/>
        </w:rPr>
        <w:t xml:space="preserve">варианта </w:t>
      </w:r>
      <w:r>
        <w:rPr>
          <w:rFonts w:ascii="Times New Roman" w:hAnsi="Times New Roman"/>
          <w:b w:val="false"/>
          <w:color w:val="000000"/>
          <w:sz w:val="28"/>
          <w:lang w:val="en-US"/>
        </w:rPr>
        <w:t>II</w:t>
      </w:r>
      <w:r>
        <w:rPr>
          <w:rFonts w:ascii="Times New Roman" w:hAnsi="Times New Roman"/>
          <w:b w:val="false"/>
          <w:color w:val="000000"/>
          <w:sz w:val="28"/>
        </w:rPr>
        <w:t xml:space="preserve"> является:</w:t>
      </w:r>
    </w:p>
    <w:p>
      <w:pPr>
        <w:pStyle w:val="ConsPlusTitle1"/>
        <w:numPr>
          <w:ilvl w:val="0"/>
          <w:numId w:val="0"/>
        </w:numPr>
        <w:ind w:firstLine="709" w:left="0" w:right="-1"/>
        <w:jc w:val="both"/>
        <w:outlineLvl w:val="2"/>
        <w:rPr>
          <w:rFonts w:ascii="Times New Roman" w:hAnsi="Times New Roman"/>
          <w:b w:val="false"/>
          <w:color w:themeColor="text1" w:val="000000"/>
          <w:sz w:val="28"/>
          <w:szCs w:val="28"/>
        </w:rPr>
      </w:pPr>
      <w:r>
        <w:rPr>
          <w:rFonts w:ascii="Times New Roman" w:hAnsi="Times New Roman"/>
          <w:color w:themeColor="text1" w:val="000000"/>
          <w:sz w:val="28"/>
          <w:szCs w:val="28"/>
        </w:rPr>
        <w:t xml:space="preserve">- </w:t>
      </w:r>
      <w:r>
        <w:rPr>
          <w:rFonts w:ascii="Times New Roman" w:hAnsi="Times New Roman"/>
          <w:b w:val="false"/>
          <w:color w:themeColor="text1" w:val="000000"/>
          <w:sz w:val="28"/>
          <w:szCs w:val="28"/>
        </w:rPr>
        <w:t xml:space="preserve">окончание проверки соответствия и сведений документов, указанных в </w:t>
      </w:r>
      <w:hyperlink r:id="rId15">
        <w:r>
          <w:rPr>
            <w:rFonts w:ascii="Times New Roman" w:hAnsi="Times New Roman"/>
            <w:b w:val="false"/>
            <w:color w:themeColor="text1" w:val="000000"/>
            <w:sz w:val="28"/>
            <w:szCs w:val="28"/>
          </w:rPr>
          <w:t>подразделе 2.6</w:t>
        </w:r>
      </w:hyperlink>
      <w:r>
        <w:rPr>
          <w:rFonts w:ascii="Times New Roman" w:hAnsi="Times New Roman"/>
          <w:b w:val="false"/>
          <w:color w:themeColor="text1" w:val="000000"/>
          <w:sz w:val="28"/>
          <w:szCs w:val="28"/>
        </w:rPr>
        <w:t xml:space="preserve"> раздела 2 настоящего административного регламента;</w:t>
      </w:r>
    </w:p>
    <w:p>
      <w:pPr>
        <w:pStyle w:val="ConsPlusTitle1"/>
        <w:numPr>
          <w:ilvl w:val="0"/>
          <w:numId w:val="0"/>
        </w:numPr>
        <w:ind w:firstLine="709" w:left="0" w:right="-1"/>
        <w:jc w:val="both"/>
        <w:outlineLvl w:val="2"/>
        <w:rPr>
          <w:b w:val="false"/>
        </w:rPr>
      </w:pPr>
      <w:r>
        <w:rPr>
          <w:rFonts w:ascii="Times New Roman" w:hAnsi="Times New Roman"/>
          <w:b w:val="false"/>
          <w:color w:themeColor="text1" w:val="000000"/>
          <w:sz w:val="28"/>
          <w:szCs w:val="28"/>
        </w:rPr>
        <w:t xml:space="preserve"> </w:t>
      </w:r>
      <w:r>
        <w:rPr>
          <w:rFonts w:ascii="Times New Roman" w:hAnsi="Times New Roman"/>
          <w:b w:val="false"/>
          <w:color w:themeColor="text1" w:val="000000"/>
          <w:sz w:val="28"/>
          <w:szCs w:val="28"/>
        </w:rPr>
        <w:t>- получение ответов на межведомственные запросы;</w:t>
      </w:r>
    </w:p>
    <w:p>
      <w:pPr>
        <w:pStyle w:val="ConsPlusTitle1"/>
        <w:numPr>
          <w:ilvl w:val="0"/>
          <w:numId w:val="0"/>
        </w:numPr>
        <w:ind w:firstLine="709" w:left="0" w:right="-1"/>
        <w:outlineLvl w:val="2"/>
        <w:rPr>
          <w:rFonts w:ascii="Times New Roman" w:hAnsi="Times New Roman"/>
          <w:b w:val="false"/>
          <w:sz w:val="28"/>
          <w:szCs w:val="28"/>
        </w:rPr>
      </w:pPr>
      <w:r>
        <w:rPr>
          <w:rFonts w:ascii="Times New Roman" w:hAnsi="Times New Roman"/>
          <w:b w:val="false"/>
          <w:sz w:val="28"/>
          <w:szCs w:val="28"/>
        </w:rPr>
        <w:t xml:space="preserve">Максимальный срок </w:t>
      </w:r>
      <w:r>
        <w:rPr>
          <w:rFonts w:eastAsia="Calibri" w:ascii="Times New Roman" w:hAnsi="Times New Roman"/>
          <w:b w:val="false"/>
          <w:sz w:val="28"/>
          <w:szCs w:val="28"/>
        </w:rPr>
        <w:t xml:space="preserve">принятие решения о предоставлении муниципальной услуги (об отказе в предоставлении муниципальной услуги) </w:t>
      </w:r>
      <w:r>
        <w:rPr>
          <w:rFonts w:ascii="Times New Roman" w:hAnsi="Times New Roman"/>
          <w:b w:val="false"/>
          <w:sz w:val="28"/>
          <w:szCs w:val="28"/>
        </w:rPr>
        <w:t xml:space="preserve">и формирования результата предоставления муниципальной услуги </w:t>
      </w:r>
      <w:r>
        <w:rPr>
          <w:rFonts w:eastAsia="Calibri" w:ascii="Times New Roman" w:hAnsi="Times New Roman"/>
          <w:sz w:val="28"/>
          <w:szCs w:val="28"/>
        </w:rPr>
        <w:t xml:space="preserve"> </w:t>
      </w:r>
      <w:r>
        <w:rPr>
          <w:rFonts w:ascii="Times New Roman" w:hAnsi="Times New Roman"/>
          <w:b w:val="false"/>
          <w:sz w:val="28"/>
          <w:szCs w:val="28"/>
        </w:rPr>
        <w:t>составляет 3 рабочих дня.</w:t>
      </w:r>
    </w:p>
    <w:p>
      <w:pPr>
        <w:pStyle w:val="Normal"/>
        <w:ind w:firstLine="708"/>
        <w:jc w:val="both"/>
        <w:rPr>
          <w:rFonts w:ascii="Times New Roman" w:hAnsi="Times New Roman" w:cs="Times New Roman"/>
          <w:i/>
          <w:i/>
          <w:color w:themeColor="text1" w:val="000000"/>
          <w:sz w:val="28"/>
          <w:szCs w:val="28"/>
        </w:rPr>
      </w:pPr>
      <w:r>
        <w:rPr>
          <w:rFonts w:cs="Times New Roman" w:ascii="Times New Roman" w:hAnsi="Times New Roman"/>
          <w:sz w:val="28"/>
          <w:szCs w:val="28"/>
        </w:rPr>
        <w:t xml:space="preserve">Результатом  выполнения административной процедуры является </w:t>
      </w:r>
      <w:r>
        <w:rPr>
          <w:rFonts w:cs="Times New Roman" w:ascii="Times New Roman" w:hAnsi="Times New Roman"/>
          <w:color w:themeColor="text1" w:val="000000"/>
          <w:sz w:val="28"/>
          <w:szCs w:val="28"/>
        </w:rPr>
        <w:t>принятие решения о предоставление муниципальной услуги либо решения об отказе  в предоставлении муниципальной услуги</w:t>
      </w:r>
      <w:r>
        <w:rPr>
          <w:rFonts w:cs="Times New Roman" w:ascii="Times New Roman" w:hAnsi="Times New Roman"/>
          <w:i/>
          <w:color w:themeColor="text1" w:val="000000"/>
          <w:sz w:val="28"/>
          <w:szCs w:val="28"/>
        </w:rPr>
        <w:t>.</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sz w:val="28"/>
          <w:szCs w:val="28"/>
        </w:rPr>
        <w:t xml:space="preserve"> осуществляет осмотр объекта капитального строительства в присутствии заявителя (представителя заявителя).</w:t>
      </w:r>
    </w:p>
    <w:p>
      <w:pPr>
        <w:pStyle w:val="Normal"/>
        <w:ind w:firstLine="708"/>
        <w:rPr>
          <w:rFonts w:ascii="Times New Roman" w:hAnsi="Times New Roman" w:cs="Times New Roman"/>
          <w:sz w:val="28"/>
          <w:szCs w:val="28"/>
        </w:rPr>
      </w:pPr>
      <w:r>
        <w:rPr>
          <w:rFonts w:cs="Times New Roman" w:ascii="Times New Roman" w:hAnsi="Times New Roman"/>
          <w:sz w:val="28"/>
          <w:szCs w:val="28"/>
        </w:rPr>
        <w:t>По результатам осмотра составляется акт осмотра объекта капитального строительства по форме согласно</w:t>
      </w:r>
      <w:r>
        <w:rPr>
          <w:rFonts w:cs="Times New Roman" w:ascii="Times New Roman" w:hAnsi="Times New Roman"/>
          <w:sz w:val="28"/>
          <w:szCs w:val="28"/>
          <w:shd w:fill="FFFF00" w:val="clear"/>
        </w:rPr>
        <w:t xml:space="preserve"> </w:t>
      </w:r>
      <w:hyperlink w:anchor="sub_1500">
        <w:r>
          <w:rPr>
            <w:rStyle w:val="Style13"/>
            <w:rFonts w:ascii="Times New Roman" w:hAnsi="Times New Roman"/>
            <w:sz w:val="28"/>
            <w:szCs w:val="28"/>
            <w:shd w:fill="FFFF00" w:val="clear"/>
          </w:rPr>
          <w:t>приложению N ___ </w:t>
        </w:r>
      </w:hyperlink>
      <w:r>
        <w:rPr>
          <w:rFonts w:cs="Times New Roman" w:ascii="Times New Roman" w:hAnsi="Times New Roman"/>
          <w:sz w:val="28"/>
          <w:szCs w:val="28"/>
        </w:rPr>
        <w:t xml:space="preserve"> к Административному регламенту.</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w:t>
      </w:r>
      <w:hyperlink r:id="rId16">
        <w:r>
          <w:rPr>
            <w:rStyle w:val="Style13"/>
            <w:rFonts w:ascii="Times New Roman" w:hAnsi="Times New Roman"/>
            <w:color w:val="000000"/>
            <w:sz w:val="28"/>
            <w:szCs w:val="28"/>
          </w:rPr>
          <w:t>земельным</w:t>
        </w:r>
      </w:hyperlink>
      <w:r>
        <w:rPr>
          <w:rFonts w:cs="Times New Roman" w:ascii="Times New Roman" w:hAnsi="Times New Roman"/>
          <w:color w:val="000000"/>
          <w:sz w:val="28"/>
          <w:szCs w:val="28"/>
        </w:rPr>
        <w:t xml:space="preserve"> </w:t>
      </w:r>
      <w:r>
        <w:rPr>
          <w:rFonts w:cs="Times New Roman" w:ascii="Times New Roman" w:hAnsi="Times New Roman"/>
          <w:sz w:val="28"/>
          <w:szCs w:val="28"/>
        </w:rPr>
        <w:t>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Normal"/>
        <w:ind w:firstLine="708" w:right="-1"/>
        <w:jc w:val="both"/>
        <w:rPr>
          <w:rFonts w:ascii="Times New Roman" w:hAnsi="Times New Roman" w:eastAsia="Times New Roman" w:cs="Times New Roman"/>
          <w:color w:themeColor="text1" w:val="000000"/>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color w:val="FF0000"/>
          <w:sz w:val="28"/>
        </w:rPr>
        <w:t xml:space="preserve"> </w:t>
      </w:r>
      <w:r>
        <w:rPr>
          <w:rFonts w:cs="Times New Roman" w:ascii="Times New Roman" w:hAnsi="Times New Roman"/>
          <w:color w:themeColor="text1" w:val="000000"/>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sz w:val="28"/>
        </w:rPr>
        <w:t xml:space="preserve">ринимает решение о предоставлении  муниципальной  услуги,  </w:t>
      </w:r>
      <w:r>
        <w:rPr>
          <w:rFonts w:cs="Times New Roman" w:ascii="Times New Roman" w:hAnsi="Times New Roman"/>
          <w:color w:themeColor="text1" w:val="000000"/>
          <w:sz w:val="28"/>
          <w:szCs w:val="28"/>
        </w:rPr>
        <w:t xml:space="preserve">готовит разрешение на ввод </w:t>
      </w:r>
      <w:r>
        <w:rPr>
          <w:rFonts w:cs="Times New Roman" w:ascii="Times New Roman" w:hAnsi="Times New Roman"/>
          <w:color w:themeColor="text1"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themeColor="text1" w:val="000000"/>
          <w:kern w:val="2"/>
          <w:sz w:val="28"/>
          <w:szCs w:val="28"/>
        </w:rPr>
        <w:t xml:space="preserve"> уполномоченном органе </w:t>
      </w:r>
      <w:r>
        <w:rPr>
          <w:rFonts w:cs="Times New Roman" w:ascii="Times New Roman" w:hAnsi="Times New Roman"/>
          <w:color w:themeColor="text1" w:val="000000"/>
          <w:kern w:val="2"/>
          <w:sz w:val="28"/>
          <w:szCs w:val="28"/>
        </w:rPr>
        <w:t xml:space="preserve">порядке </w:t>
      </w:r>
      <w:r>
        <w:rPr>
          <w:rFonts w:cs="Times New Roman" w:ascii="Times New Roman" w:hAnsi="Times New Roman"/>
          <w:color w:themeColor="text1" w:val="000000"/>
          <w:sz w:val="28"/>
          <w:szCs w:val="28"/>
        </w:rPr>
        <w:t>или подписывает УК</w:t>
      </w:r>
      <w:r>
        <w:rPr>
          <w:rFonts w:eastAsia="Times New Roman" w:cs="Times New Roman" w:ascii="Times New Roman" w:hAnsi="Times New Roman"/>
          <w:color w:themeColor="text1" w:val="000000"/>
          <w:sz w:val="28"/>
          <w:szCs w:val="28"/>
        </w:rPr>
        <w:t xml:space="preserve">ЭП должностного лица </w:t>
      </w:r>
      <w:r>
        <w:rPr>
          <w:rFonts w:eastAsia="Times New Roman" w:cs="Times New Roman" w:ascii="Times New Roman" w:hAnsi="Times New Roman"/>
          <w:color w:val="000000"/>
          <w:sz w:val="28"/>
          <w:szCs w:val="28"/>
        </w:rPr>
        <w:t>управления</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themeColor="text1" w:val="000000"/>
          <w:sz w:val="28"/>
          <w:szCs w:val="28"/>
        </w:rPr>
        <w:t>уполномоченного органа.</w:t>
      </w:r>
    </w:p>
    <w:p>
      <w:pPr>
        <w:pStyle w:val="Normal"/>
        <w:widowControl w:val="false"/>
        <w:tabs>
          <w:tab w:val="clear" w:pos="708"/>
          <w:tab w:val="left" w:pos="1260" w:leader="none"/>
          <w:tab w:val="left" w:pos="1440" w:leader="none"/>
        </w:tabs>
        <w:ind w:firstLine="709" w:right="-1"/>
        <w:jc w:val="both"/>
        <w:rPr>
          <w:rFonts w:ascii="Times New Roman" w:hAnsi="Times New Roman" w:eastAsia="Times New Roman" w:cs="Times New Roman"/>
          <w:color w:val="0070C0"/>
          <w:sz w:val="28"/>
          <w:szCs w:val="28"/>
        </w:rPr>
      </w:pPr>
      <w:r>
        <w:rPr>
          <w:rFonts w:eastAsia="Calibri" w:cs="Times New Roman" w:ascii="Times New Roman" w:hAnsi="Times New Roman"/>
          <w:color w:themeColor="text1" w:val="000000"/>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themeColor="text1" w:val="000000"/>
          <w:sz w:val="28"/>
          <w:szCs w:val="28"/>
        </w:rPr>
        <w:t xml:space="preserve"> в </w:t>
      </w:r>
      <w:r>
        <w:rPr>
          <w:rFonts w:cs="Times New Roman" w:ascii="Times New Roman" w:hAnsi="Times New Roman"/>
          <w:sz w:val="28"/>
          <w:szCs w:val="28"/>
        </w:rPr>
        <w:t>пункте 2.10.2 подраздела 2.10. раздела 2 настоящего</w:t>
      </w:r>
      <w:r>
        <w:rPr>
          <w:rFonts w:cs="Times New Roman" w:ascii="Times New Roman" w:hAnsi="Times New Roman"/>
          <w:b/>
          <w:sz w:val="28"/>
          <w:szCs w:val="28"/>
        </w:rPr>
        <w:t xml:space="preserve"> </w:t>
      </w:r>
      <w:r>
        <w:rPr>
          <w:rFonts w:cs="Times New Roman" w:ascii="Times New Roman" w:hAnsi="Times New Roman"/>
          <w:sz w:val="28"/>
          <w:szCs w:val="28"/>
        </w:rPr>
        <w:t>административного</w:t>
      </w:r>
      <w:r>
        <w:rPr>
          <w:rFonts w:cs="Times New Roman" w:ascii="Times New Roman" w:hAnsi="Times New Roman"/>
          <w:color w:val="FF0000"/>
          <w:sz w:val="28"/>
          <w:szCs w:val="28"/>
        </w:rPr>
        <w:t xml:space="preserve">  </w:t>
      </w:r>
      <w:r>
        <w:rPr>
          <w:rFonts w:cs="Times New Roman" w:ascii="Times New Roman" w:hAnsi="Times New Roman"/>
          <w:color w:themeColor="text1" w:val="000000"/>
          <w:sz w:val="28"/>
          <w:szCs w:val="28"/>
        </w:rPr>
        <w:t xml:space="preserve">регламента  </w:t>
      </w:r>
      <w:r>
        <w:rPr>
          <w:rFonts w:cs="Times New Roman" w:ascii="Times New Roman" w:hAnsi="Times New Roman"/>
          <w:color w:themeColor="text1" w:val="000000"/>
          <w:sz w:val="28"/>
          <w:szCs w:val="28"/>
          <w:lang w:eastAsia="ru-RU"/>
        </w:rPr>
        <w:t>должностное лицо</w:t>
      </w:r>
      <w:r>
        <w:rPr>
          <w:rFonts w:cs="Times New Roman" w:ascii="Times New Roman" w:hAnsi="Times New Roman"/>
          <w:b/>
          <w:color w:themeColor="text1" w:val="000000"/>
          <w:sz w:val="28"/>
        </w:rPr>
        <w:t xml:space="preserve">  </w:t>
      </w:r>
      <w:r>
        <w:rPr>
          <w:rFonts w:cs="Times New Roman" w:ascii="Times New Roman" w:hAnsi="Times New Roman"/>
          <w:color w:themeColor="text1" w:val="000000"/>
          <w:sz w:val="28"/>
          <w:szCs w:val="28"/>
        </w:rPr>
        <w:t xml:space="preserve">в течение 2 рабочих дней </w:t>
      </w:r>
      <w:r>
        <w:rPr>
          <w:rFonts w:eastAsia="Calibri" w:cs="Times New Roman" w:ascii="Times New Roman" w:hAnsi="Times New Roman"/>
          <w:color w:themeColor="text1"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themeColor="text1" w:val="000000"/>
          <w:sz w:val="28"/>
          <w:szCs w:val="28"/>
        </w:rPr>
        <w:t>и направляет на согласование начальнику</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управления </w:t>
      </w:r>
      <w:r>
        <w:rPr>
          <w:rFonts w:eastAsia="Times New Roman" w:cs="Times New Roman" w:ascii="Times New Roman" w:hAnsi="Times New Roman"/>
          <w:color w:themeColor="text1" w:val="000000"/>
          <w:sz w:val="28"/>
          <w:szCs w:val="28"/>
        </w:rPr>
        <w:t>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eastAsia="Times New Roman" w:cs="Times New Roman"/>
          <w:color w:themeColor="text1" w:val="000000"/>
          <w:sz w:val="28"/>
          <w:szCs w:val="28"/>
        </w:rPr>
      </w:pPr>
      <w:r>
        <w:rPr>
          <w:rFonts w:eastAsia="Times New Roman" w:cs="Times New Roman" w:ascii="Times New Roman" w:hAnsi="Times New Roman"/>
          <w:sz w:val="28"/>
          <w:szCs w:val="28"/>
          <w:lang w:eastAsia="ru-RU"/>
        </w:rPr>
        <w:t xml:space="preserve">При предоставлении муниципальной услуги через Единый и </w:t>
      </w:r>
      <w:r>
        <w:rPr>
          <w:rFonts w:eastAsia="Times New Roman" w:cs="Times New Roman" w:ascii="Times New Roman" w:hAnsi="Times New Roman"/>
          <w:color w:val="000000"/>
          <w:sz w:val="28"/>
          <w:szCs w:val="28"/>
          <w:lang w:eastAsia="ru-RU"/>
        </w:rPr>
        <w:t xml:space="preserve">Региональный портал </w:t>
      </w:r>
      <w:r>
        <w:rPr>
          <w:rFonts w:eastAsia="Times New Roman" w:cs="Times New Roman" w:ascii="Times New Roman" w:hAnsi="Times New Roman"/>
          <w:sz w:val="28"/>
          <w:szCs w:val="28"/>
          <w:lang w:eastAsia="ru-RU"/>
        </w:rPr>
        <w:t xml:space="preserve">должностное лицо направляет заявителю в </w:t>
      </w:r>
      <w:r>
        <w:rPr>
          <w:rFonts w:eastAsia="Calibri" w:cs="Times New Roman" w:ascii="Times New Roman" w:hAnsi="Times New Roman"/>
          <w:sz w:val="28"/>
          <w:szCs w:val="28"/>
        </w:rPr>
        <w:t>«Личный кабинет»</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 результат или отказ в предоставлении муниципальной услуги</w:t>
      </w:r>
      <w:r>
        <w:rPr>
          <w:rFonts w:eastAsia="Times New Roman" w:cs="Times New Roman" w:ascii="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numPr>
          <w:ilvl w:val="0"/>
          <w:numId w:val="0"/>
        </w:numPr>
        <w:ind w:firstLine="709" w:left="0" w:right="-1"/>
        <w:jc w:val="both"/>
        <w:outlineLvl w:val="1"/>
        <w:rPr>
          <w:rFonts w:ascii="Times New Roman" w:hAnsi="Times New Roman" w:cs="Times New Roman"/>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rPr>
        <w:t xml:space="preserve">Описание административной процедуры предоставления результата </w:t>
      </w:r>
      <w:r>
        <w:rPr>
          <w:rFonts w:ascii="Times New Roman" w:hAnsi="Times New Roman"/>
          <w:color w:val="auto"/>
          <w:sz w:val="28"/>
          <w:szCs w:val="28"/>
        </w:rPr>
        <w:t>муниципальной</w:t>
      </w:r>
      <w:r>
        <w:rPr>
          <w:rFonts w:ascii="Times New Roman" w:hAnsi="Times New Roman"/>
          <w:sz w:val="28"/>
        </w:rPr>
        <w:t xml:space="preserve"> услуги</w:t>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rPr>
      </w:r>
    </w:p>
    <w:p>
      <w:pPr>
        <w:pStyle w:val="Normal"/>
        <w:ind w:firstLine="708" w:right="-1"/>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lang w:eastAsia="ru-RU"/>
        </w:rPr>
        <w:t>Основанием для начала административной процедуры</w:t>
      </w:r>
      <w:r>
        <w:rPr>
          <w:rFonts w:ascii="Times New Roman" w:hAnsi="Times New Roman"/>
          <w:sz w:val="28"/>
          <w:szCs w:val="28"/>
        </w:rPr>
        <w:t xml:space="preserve"> варианта </w:t>
      </w:r>
      <w:r>
        <w:rPr>
          <w:rFonts w:ascii="Times New Roman" w:hAnsi="Times New Roman"/>
          <w:sz w:val="28"/>
          <w:szCs w:val="28"/>
          <w:lang w:val="en-US"/>
        </w:rPr>
        <w:t>I</w:t>
      </w:r>
      <w:r>
        <w:rPr>
          <w:rFonts w:ascii="Times New Roman" w:hAnsi="Times New Roman"/>
          <w:sz w:val="28"/>
          <w:szCs w:val="28"/>
        </w:rPr>
        <w:t xml:space="preserve"> </w:t>
      </w:r>
      <w:r>
        <w:rPr>
          <w:rFonts w:eastAsia="Calibri" w:cs="Times New Roman" w:ascii="Times New Roman" w:hAnsi="Times New Roman"/>
          <w:sz w:val="28"/>
          <w:szCs w:val="28"/>
          <w:lang w:eastAsia="ru-RU"/>
        </w:rPr>
        <w:t xml:space="preserve">являются </w:t>
      </w:r>
      <w:r>
        <w:rPr>
          <w:rFonts w:eastAsia="Times New Roman" w:cs="Times New Roman" w:ascii="Times New Roman" w:hAnsi="Times New Roman"/>
          <w:sz w:val="28"/>
          <w:szCs w:val="28"/>
          <w:lang w:eastAsia="ru-RU"/>
        </w:rPr>
        <w:t xml:space="preserve">подготовленные документы или письменный отказ в предоставлении муниципальной услуги. </w:t>
      </w:r>
    </w:p>
    <w:p>
      <w:pPr>
        <w:pStyle w:val="Normal"/>
        <w:ind w:firstLine="708" w:right="-1"/>
        <w:jc w:val="both"/>
        <w:rPr>
          <w:rFonts w:ascii="Times New Roman" w:hAnsi="Times New Roman" w:cs="Times New Roman"/>
          <w:sz w:val="28"/>
          <w:szCs w:val="28"/>
          <w:lang w:eastAsia="ru-RU"/>
        </w:rPr>
      </w:pPr>
      <w:r>
        <w:rPr>
          <w:rFonts w:cs="Times New Roman" w:ascii="Times New Roman" w:hAnsi="Times New Roman"/>
          <w:sz w:val="28"/>
          <w:szCs w:val="28"/>
          <w:lang w:eastAsia="ru-RU"/>
        </w:rPr>
        <w:t>Срок выполнения административной процедуры составляет 1 рабочий день.</w:t>
      </w:r>
    </w:p>
    <w:p>
      <w:pPr>
        <w:pStyle w:val="Normal"/>
        <w:ind w:firstLine="708"/>
        <w:rPr/>
      </w:pPr>
      <w:r>
        <w:rPr>
          <w:rFonts w:cs="Times New Roman" w:ascii="Times New Roman" w:hAnsi="Times New Roman"/>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xml:space="preserve">При выдаче заявителю (его представителю) результата предоставления </w:t>
      </w:r>
      <w:r>
        <w:rPr>
          <w:rFonts w:ascii="Times New Roman" w:hAnsi="Times New Roman"/>
          <w:b w:val="false"/>
          <w:color w:val="000000"/>
          <w:sz w:val="28"/>
          <w:szCs w:val="28"/>
        </w:rPr>
        <w:t>муниципальной</w:t>
      </w:r>
      <w:r>
        <w:rPr>
          <w:rFonts w:ascii="Times New Roman" w:hAnsi="Times New Roman"/>
          <w:b w:val="false"/>
          <w:color w:val="000000"/>
          <w:sz w:val="28"/>
        </w:rPr>
        <w:t xml:space="preserve"> услуги в</w:t>
      </w:r>
      <w:r>
        <w:rPr>
          <w:rFonts w:ascii="Times New Roman" w:hAnsi="Times New Roman"/>
          <w:b w:val="false"/>
          <w:color w:val="000000"/>
          <w:sz w:val="28"/>
          <w:szCs w:val="28"/>
        </w:rPr>
        <w:t xml:space="preserve"> Уполномоченном органе</w:t>
      </w:r>
      <w:r>
        <w:rPr>
          <w:rFonts w:ascii="Times New Roman" w:hAnsi="Times New Roman"/>
          <w:b w:val="false"/>
          <w:color w:val="000000"/>
          <w:sz w:val="28"/>
        </w:rPr>
        <w:t xml:space="preserve"> – непосредственно в Управлении</w:t>
      </w:r>
      <w:r>
        <w:rPr>
          <w:rFonts w:ascii="Times New Roman" w:hAnsi="Times New Roman"/>
          <w:b w:val="false"/>
          <w:color w:val="FF0000"/>
          <w:sz w:val="28"/>
        </w:rPr>
        <w:t xml:space="preserve"> </w:t>
      </w:r>
      <w:r>
        <w:rPr>
          <w:rFonts w:ascii="Times New Roman" w:hAnsi="Times New Roman"/>
          <w:b w:val="false"/>
          <w:sz w:val="28"/>
          <w:szCs w:val="28"/>
        </w:rPr>
        <w:t>уполномоченного органа</w:t>
      </w:r>
      <w:r>
        <w:rPr>
          <w:rFonts w:ascii="Times New Roman" w:hAnsi="Times New Roman"/>
          <w:b w:val="false"/>
          <w:sz w:val="28"/>
        </w:rPr>
        <w:t xml:space="preserve"> либо МФЦ установление его личности осуществляется:</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установление личности посредством идентификации  и  аутентификации с использованием информационных технологий (систем) (</w:t>
      </w:r>
      <w:r>
        <w:rPr>
          <w:rFonts w:ascii="Times New Roman" w:hAnsi="Times New Roman"/>
          <w:b w:val="false"/>
          <w:i/>
          <w:sz w:val="28"/>
        </w:rPr>
        <w:t>использование вышеуказанных технологий проводится при наличии технической возможности</w:t>
      </w:r>
      <w:r>
        <w:rPr>
          <w:rFonts w:ascii="Times New Roman" w:hAnsi="Times New Roman"/>
          <w:b w:val="false"/>
          <w:sz w:val="28"/>
        </w:rPr>
        <w:t>).</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xml:space="preserve">В случае обращения за получением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посредством Единого и </w:t>
      </w:r>
      <w:r>
        <w:rPr>
          <w:rFonts w:ascii="Times New Roman" w:hAnsi="Times New Roman"/>
          <w:b w:val="false"/>
          <w:color w:val="000000"/>
          <w:sz w:val="28"/>
        </w:rPr>
        <w:t>Регионального портала</w:t>
      </w:r>
      <w:r>
        <w:rPr>
          <w:rFonts w:ascii="Times New Roman" w:hAnsi="Times New Roman"/>
          <w:b w:val="false"/>
          <w:color w:val="7030A0"/>
          <w:sz w:val="28"/>
        </w:rPr>
        <w:t xml:space="preserve"> </w:t>
      </w:r>
      <w:r>
        <w:rPr>
          <w:rFonts w:ascii="Times New Roman" w:hAnsi="Times New Roman"/>
          <w:b w:val="false"/>
          <w:sz w:val="28"/>
        </w:rPr>
        <w:t xml:space="preserve">результат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через Единый и</w:t>
      </w:r>
      <w:r>
        <w:rPr>
          <w:rFonts w:ascii="Times New Roman" w:hAnsi="Times New Roman"/>
          <w:b w:val="false"/>
          <w:color w:val="000000"/>
          <w:sz w:val="28"/>
        </w:rPr>
        <w:t xml:space="preserve"> Региональный портал </w:t>
      </w:r>
      <w:r>
        <w:rPr>
          <w:rFonts w:ascii="Times New Roman" w:hAnsi="Times New Roman"/>
          <w:b w:val="false"/>
          <w:sz w:val="28"/>
        </w:rPr>
        <w:t>соответственно.</w:t>
      </w:r>
    </w:p>
    <w:p>
      <w:pPr>
        <w:pStyle w:val="Normal"/>
        <w:ind w:firstLine="720"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color w:themeColor="text1" w:val="000000"/>
          <w:sz w:val="28"/>
          <w:szCs w:val="28"/>
        </w:rPr>
        <w:t>3.2.3 Административные процедуры</w:t>
      </w:r>
      <w:r>
        <w:rPr>
          <w:rFonts w:ascii="Times New Roman" w:hAnsi="Times New Roman"/>
          <w:b w:val="false"/>
          <w:color w:themeColor="text1" w:val="000000"/>
          <w:sz w:val="28"/>
          <w:szCs w:val="28"/>
        </w:rPr>
        <w:t xml:space="preserve"> </w:t>
      </w:r>
      <w:r>
        <w:rPr>
          <w:rFonts w:ascii="Times New Roman" w:hAnsi="Times New Roman"/>
          <w:color w:themeColor="text1" w:val="000000"/>
          <w:sz w:val="28"/>
        </w:rPr>
        <w:t xml:space="preserve">варианта </w:t>
      </w:r>
      <w:r>
        <w:rPr>
          <w:rFonts w:ascii="Times New Roman" w:hAnsi="Times New Roman"/>
          <w:sz w:val="28"/>
          <w:lang w:val="en-US"/>
        </w:rPr>
        <w:t>III</w:t>
      </w:r>
      <w:r>
        <w:rPr>
          <w:rFonts w:ascii="Times New Roman" w:hAnsi="Times New Roman"/>
          <w:color w:themeColor="text1" w:val="000000"/>
          <w:sz w:val="28"/>
        </w:rPr>
        <w:t xml:space="preserve"> </w:t>
      </w:r>
    </w:p>
    <w:p>
      <w:pPr>
        <w:pStyle w:val="Normal"/>
        <w:tabs>
          <w:tab w:val="clear" w:pos="708"/>
          <w:tab w:val="left" w:pos="709" w:leader="none"/>
        </w:tabs>
        <w:spacing w:before="0" w:after="0"/>
        <w:ind w:right="-1"/>
        <w:contextualSpacing/>
        <w:jc w:val="center"/>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Вариант </w:t>
      </w:r>
      <w:r>
        <w:rPr>
          <w:rFonts w:cs="Times New Roman" w:ascii="Times New Roman" w:hAnsi="Times New Roman"/>
          <w:sz w:val="28"/>
          <w:lang w:val="en-US"/>
        </w:rPr>
        <w:t>III</w:t>
      </w:r>
      <w:r>
        <w:rPr>
          <w:rFonts w:cs="Times New Roman" w:ascii="Times New Roman" w:hAnsi="Times New Roman"/>
          <w:sz w:val="28"/>
        </w:rPr>
        <w:t xml:space="preserve">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contextualSpacing/>
        <w:rPr>
          <w:rFonts w:ascii="Times New Roman" w:hAnsi="Times New Roman" w:cs="Times New Roman"/>
          <w:sz w:val="28"/>
        </w:rPr>
      </w:pPr>
      <w:r>
        <w:rPr>
          <w:rFonts w:cs="Times New Roman" w:ascii="Times New Roman" w:hAnsi="Times New Roman"/>
          <w:sz w:val="28"/>
        </w:rPr>
        <w:tab/>
        <w:t xml:space="preserve">прием заявления об </w:t>
      </w:r>
      <w:r>
        <w:rPr>
          <w:rStyle w:val="FontStyle44"/>
          <w:rFonts w:ascii="Times New Roman" w:hAnsi="Times New Roman"/>
          <w:sz w:val="28"/>
          <w:szCs w:val="28"/>
        </w:rPr>
        <w:t xml:space="preserve">исправлении допущенных опечаток и ошибок в выданном </w:t>
      </w:r>
      <w:r>
        <w:rPr>
          <w:rFonts w:ascii="Times New Roman" w:hAnsi="Times New Roman"/>
          <w:sz w:val="28"/>
        </w:rPr>
        <w:t xml:space="preserve">в результате предоставления </w:t>
      </w:r>
      <w:r>
        <w:rPr>
          <w:rStyle w:val="Style12"/>
          <w:rFonts w:ascii="Times New Roman" w:hAnsi="Times New Roman"/>
          <w:sz w:val="28"/>
          <w:szCs w:val="28"/>
        </w:rPr>
        <w:t>муниципальной</w:t>
      </w:r>
      <w:r>
        <w:rPr>
          <w:rFonts w:ascii="Times New Roman" w:hAnsi="Times New Roman"/>
          <w:sz w:val="28"/>
        </w:rPr>
        <w:t xml:space="preserve"> услуги </w:t>
      </w:r>
      <w:r>
        <w:rPr>
          <w:rStyle w:val="FontStyle44"/>
          <w:rFonts w:ascii="Times New Roman" w:hAnsi="Times New Roman"/>
          <w:sz w:val="28"/>
          <w:szCs w:val="28"/>
        </w:rPr>
        <w:t>(далее – техническая ошибка)</w:t>
      </w:r>
      <w:r>
        <w:rPr>
          <w:rFonts w:cs="Times New Roman" w:ascii="Times New Roman" w:hAnsi="Times New Roman"/>
          <w:sz w:val="28"/>
        </w:rPr>
        <w:t>;</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ind w:firstLine="709" w:right="-1"/>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ascii="Times New Roman" w:hAnsi="Times New Roman"/>
          <w:sz w:val="28"/>
          <w:szCs w:val="28"/>
        </w:rPr>
        <w:t>заявления</w:t>
      </w:r>
      <w:r>
        <w:rPr>
          <w:rFonts w:cs="Times New Roman" w:ascii="Times New Roman" w:hAnsi="Times New Roman"/>
          <w:color w:val="000000"/>
          <w:sz w:val="28"/>
          <w:szCs w:val="28"/>
        </w:rPr>
        <w:t xml:space="preserve"> </w:t>
      </w:r>
      <w:r>
        <w:rPr>
          <w:rFonts w:ascii="Times New Roman" w:hAnsi="Times New Roman"/>
          <w:sz w:val="28"/>
        </w:rPr>
        <w:t xml:space="preserve">об исправлении </w:t>
      </w:r>
      <w:r>
        <w:rPr>
          <w:rStyle w:val="FontStyle44"/>
          <w:rFonts w:cs="Times New Roman" w:ascii="Times New Roman" w:hAnsi="Times New Roman"/>
          <w:sz w:val="28"/>
          <w:szCs w:val="28"/>
        </w:rPr>
        <w:t>технических ошибок</w:t>
      </w:r>
      <w:r>
        <w:rPr>
          <w:rFonts w:eastAsia="Times New Roman" w:cs="Times New Roman" w:ascii="Times New Roman" w:hAnsi="Times New Roman"/>
          <w:sz w:val="28"/>
          <w:szCs w:val="28"/>
          <w:lang w:eastAsia="ru-RU"/>
        </w:rPr>
        <w:t xml:space="preserve"> и документов, необходимых для предоставления муниципальной услуги;</w:t>
      </w:r>
    </w:p>
    <w:p>
      <w:pPr>
        <w:pStyle w:val="Normal"/>
        <w:ind w:firstLine="709"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9" w:right="-1"/>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firstLine="709"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tabs>
          <w:tab w:val="clear" w:pos="708"/>
          <w:tab w:val="left" w:pos="709" w:leader="none"/>
        </w:tabs>
        <w:spacing w:before="0" w:after="0"/>
        <w:ind w:firstLine="709" w:right="-1"/>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уведомление заявителя на</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sz w:val="28"/>
          <w:szCs w:val="28"/>
          <w:lang w:eastAsia="ru-RU"/>
        </w:rPr>
        <w:t>или в «Личный кабинет» заявителя на Региональном  портале о ходе выполнения запроса о предоставлении муниципальной услуги;</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Style w:val="FontStyle83"/>
          <w:sz w:val="28"/>
          <w:szCs w:val="28"/>
        </w:rPr>
        <w:tab/>
        <w:t>Муниципальной</w:t>
      </w:r>
      <w:r>
        <w:rPr>
          <w:rFonts w:cs="Times New Roman" w:ascii="Times New Roman" w:hAnsi="Times New Roman"/>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r>
    </w:p>
    <w:p>
      <w:pPr>
        <w:pStyle w:val="Normal"/>
        <w:tabs>
          <w:tab w:val="clear" w:pos="708"/>
          <w:tab w:val="left" w:pos="709" w:leader="none"/>
        </w:tabs>
        <w:spacing w:before="0" w:after="0"/>
        <w:ind w:right="-1"/>
        <w:contextualSpacing/>
        <w:jc w:val="center"/>
        <w:rPr>
          <w:rFonts w:ascii="Times New Roman" w:hAnsi="Times New Roman" w:cs="Times New Roman"/>
          <w:b/>
          <w:sz w:val="28"/>
        </w:rPr>
      </w:pPr>
      <w:r>
        <w:rPr>
          <w:rFonts w:cs="Times New Roman" w:ascii="Times New Roman" w:hAnsi="Times New Roman"/>
          <w:b/>
          <w:sz w:val="28"/>
        </w:rPr>
        <w:t xml:space="preserve">Описание административной процедуры прием заявления, </w:t>
      </w:r>
    </w:p>
    <w:p>
      <w:pPr>
        <w:pStyle w:val="Normal"/>
        <w:tabs>
          <w:tab w:val="clear" w:pos="708"/>
          <w:tab w:val="left" w:pos="709" w:leader="none"/>
        </w:tabs>
        <w:spacing w:before="0" w:after="0"/>
        <w:ind w:right="-1"/>
        <w:contextualSpacing/>
        <w:jc w:val="center"/>
        <w:rPr>
          <w:rFonts w:ascii="Times New Roman" w:hAnsi="Times New Roman" w:cs="Times New Roman"/>
          <w:b/>
          <w:sz w:val="28"/>
        </w:rPr>
      </w:pPr>
      <w:r>
        <w:rPr>
          <w:rFonts w:cs="Times New Roman" w:ascii="Times New Roman" w:hAnsi="Times New Roman"/>
          <w:b/>
          <w:sz w:val="28"/>
        </w:rPr>
        <w:t xml:space="preserve">документов и (или) информации, необходимых </w:t>
      </w:r>
    </w:p>
    <w:p>
      <w:pPr>
        <w:pStyle w:val="Normal"/>
        <w:tabs>
          <w:tab w:val="clear" w:pos="708"/>
          <w:tab w:val="left" w:pos="709" w:leader="none"/>
        </w:tabs>
        <w:spacing w:before="0" w:after="0"/>
        <w:ind w:right="-1"/>
        <w:contextualSpacing/>
        <w:jc w:val="center"/>
        <w:rPr>
          <w:rFonts w:ascii="Times New Roman" w:hAnsi="Times New Roman" w:cs="Times New Roman"/>
          <w:b/>
          <w:sz w:val="28"/>
        </w:rPr>
      </w:pPr>
      <w:r>
        <w:rPr>
          <w:rFonts w:cs="Times New Roman" w:ascii="Times New Roman" w:hAnsi="Times New Roman"/>
          <w:b/>
          <w:sz w:val="28"/>
        </w:rPr>
        <w:t xml:space="preserve">для предоставления </w:t>
      </w:r>
      <w:r>
        <w:rPr>
          <w:rFonts w:cs="Times New Roman" w:ascii="Times New Roman" w:hAnsi="Times New Roman"/>
          <w:b/>
          <w:sz w:val="28"/>
          <w:szCs w:val="28"/>
        </w:rPr>
        <w:t>муниципальной</w:t>
      </w:r>
      <w:r>
        <w:rPr>
          <w:rFonts w:cs="Times New Roman" w:ascii="Times New Roman" w:hAnsi="Times New Roman"/>
          <w:b/>
          <w:sz w:val="28"/>
        </w:rPr>
        <w:t xml:space="preserve"> услуги</w:t>
      </w:r>
    </w:p>
    <w:p>
      <w:pPr>
        <w:pStyle w:val="Normal"/>
        <w:tabs>
          <w:tab w:val="clear" w:pos="708"/>
          <w:tab w:val="left" w:pos="709" w:leader="none"/>
        </w:tabs>
        <w:spacing w:before="0" w:after="0"/>
        <w:ind w:right="-1"/>
        <w:contextualSpacing/>
        <w:jc w:val="center"/>
        <w:rPr>
          <w:rFonts w:ascii="Times New Roman" w:hAnsi="Times New Roman" w:cs="Times New Roman"/>
          <w:b/>
          <w:sz w:val="28"/>
        </w:rPr>
      </w:pPr>
      <w:r>
        <w:rPr>
          <w:rFonts w:cs="Times New Roman" w:ascii="Times New Roman" w:hAnsi="Times New Roman"/>
          <w:b/>
          <w:sz w:val="28"/>
        </w:rPr>
      </w:r>
    </w:p>
    <w:p>
      <w:pPr>
        <w:pStyle w:val="ConsPlusTitle1"/>
        <w:numPr>
          <w:ilvl w:val="0"/>
          <w:numId w:val="0"/>
        </w:numPr>
        <w:ind w:firstLine="709" w:left="0" w:right="-1"/>
        <w:jc w:val="both"/>
        <w:outlineLvl w:val="2"/>
        <w:rPr>
          <w:rFonts w:ascii="Times New Roman" w:hAnsi="Times New Roman"/>
          <w:b w:val="false"/>
          <w:color w:val="7030A0"/>
          <w:sz w:val="28"/>
        </w:rPr>
      </w:pPr>
      <w:r>
        <w:rPr>
          <w:rFonts w:ascii="Times New Roman" w:hAnsi="Times New Roman"/>
          <w:sz w:val="28"/>
          <w:szCs w:val="28"/>
        </w:rPr>
        <w:t xml:space="preserve"> </w:t>
      </w:r>
      <w:r>
        <w:rPr>
          <w:rFonts w:ascii="Times New Roman" w:hAnsi="Times New Roman"/>
          <w:b w:val="false"/>
          <w:sz w:val="28"/>
        </w:rPr>
        <w:t>Основанием для начала административной процедуры является поступление в управление уполномоченного органа  заявления об исправлении</w:t>
      </w:r>
      <w:r>
        <w:rPr>
          <w:rFonts w:ascii="Times New Roman" w:hAnsi="Times New Roman"/>
          <w:sz w:val="28"/>
        </w:rPr>
        <w:t xml:space="preserve"> </w:t>
      </w:r>
      <w:r>
        <w:rPr>
          <w:rStyle w:val="FontStyle44"/>
          <w:rFonts w:cs="Times New Roman" w:ascii="Times New Roman" w:hAnsi="Times New Roman"/>
          <w:b w:val="false"/>
          <w:sz w:val="28"/>
          <w:szCs w:val="28"/>
        </w:rPr>
        <w:t>технических ошибок</w:t>
      </w:r>
      <w:r>
        <w:rPr>
          <w:rFonts w:ascii="Times New Roman" w:hAnsi="Times New Roman"/>
          <w:sz w:val="28"/>
        </w:rPr>
        <w:t xml:space="preserve">, </w:t>
      </w:r>
      <w:r>
        <w:rPr>
          <w:rFonts w:ascii="Times New Roman" w:hAnsi="Times New Roman"/>
          <w:b w:val="false"/>
          <w:sz w:val="28"/>
        </w:rPr>
        <w:t xml:space="preserve">допущенных в выданных в результате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документах  в</w:t>
      </w:r>
      <w:r>
        <w:rPr>
          <w:rFonts w:ascii="Times New Roman" w:hAnsi="Times New Roman"/>
          <w:sz w:val="28"/>
        </w:rPr>
        <w:t xml:space="preserve"> </w:t>
      </w:r>
      <w:r>
        <w:rPr>
          <w:rFonts w:ascii="Times New Roman" w:hAnsi="Times New Roman"/>
          <w:b w:val="false"/>
          <w:sz w:val="28"/>
        </w:rPr>
        <w:t xml:space="preserve">управление  уполномоченного органа непосредственно или через МФЦ либо через Единый и </w:t>
      </w:r>
      <w:r>
        <w:rPr>
          <w:rFonts w:ascii="Times New Roman" w:hAnsi="Times New Roman"/>
          <w:b w:val="false"/>
          <w:color w:val="000000"/>
          <w:sz w:val="28"/>
        </w:rPr>
        <w:t>Региональный портал.</w:t>
      </w:r>
    </w:p>
    <w:p>
      <w:pPr>
        <w:pStyle w:val="Normal"/>
        <w:ind w:firstLine="709" w:right="-1"/>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sz w:val="28"/>
        </w:rPr>
        <w:t xml:space="preserve">приему заявления документов и (или) информации,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sz w:val="28"/>
          <w:szCs w:val="28"/>
        </w:rPr>
        <w:t xml:space="preserve"> – 1 (один) рабочий день.</w:t>
      </w:r>
    </w:p>
    <w:p>
      <w:pPr>
        <w:pStyle w:val="Normal"/>
        <w:ind w:firstLine="709" w:right="-1"/>
        <w:jc w:val="both"/>
        <w:rPr>
          <w:rFonts w:ascii="Times New Roman" w:hAnsi="Times New Roman" w:cs="Times New Roman"/>
          <w:color w:val="000000"/>
          <w:sz w:val="28"/>
          <w:szCs w:val="28"/>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right="-1"/>
        <w:jc w:val="both"/>
        <w:rPr>
          <w:rFonts w:ascii="Times New Roman" w:hAnsi="Times New Roman" w:cs="Times New Roman"/>
          <w:sz w:val="28"/>
          <w:szCs w:val="28"/>
        </w:rPr>
      </w:pPr>
      <w:r>
        <w:rPr>
          <w:rFonts w:cs="Times New Roman" w:ascii="Times New Roman" w:hAnsi="Times New Roman"/>
          <w:sz w:val="28"/>
          <w:szCs w:val="28"/>
        </w:rPr>
        <w:tab/>
        <w:tab/>
        <w:tab/>
        <w:t>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w:t>
      </w:r>
      <w:r>
        <w:rPr>
          <w:rFonts w:cs="Times New Roman" w:ascii="Times New Roman" w:hAnsi="Times New Roman"/>
          <w:color w:themeColor="text1" w:val="000000"/>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themeColor="text1" w:val="000000"/>
          <w:sz w:val="28"/>
          <w:szCs w:val="28"/>
        </w:rPr>
        <w:t xml:space="preserve"> регламента,</w:t>
      </w:r>
      <w:r>
        <w:rPr>
          <w:rFonts w:cs="Times New Roman" w:ascii="Times New Roman" w:hAnsi="Times New Roman"/>
          <w:sz w:val="28"/>
          <w:szCs w:val="28"/>
        </w:rPr>
        <w:t xml:space="preserve"> является регистрация </w:t>
      </w:r>
      <w:r>
        <w:rPr>
          <w:rFonts w:cs="Times New Roman" w:ascii="Times New Roman" w:hAnsi="Times New Roman"/>
          <w:color w:val="000000"/>
          <w:sz w:val="28"/>
          <w:szCs w:val="28"/>
        </w:rPr>
        <w:t>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firstLine="709" w:right="-1"/>
        <w:jc w:val="both"/>
        <w:rPr>
          <w:rFonts w:ascii="Times New Roman" w:hAnsi="Times New Roman" w:cs="Times New Roman"/>
          <w:sz w:val="28"/>
          <w:szCs w:val="28"/>
        </w:rPr>
      </w:pPr>
      <w:r>
        <w:rPr>
          <w:rFonts w:cs="Times New Roman" w:ascii="Times New Roman" w:hAnsi="Times New Roman"/>
          <w:sz w:val="28"/>
          <w:szCs w:val="28"/>
        </w:rPr>
        <w:t>Результатом выполнения административной процедуры, в  случае наличия оснований для отказа в приеме документов, необходимых для предоставления услуги</w:t>
      </w:r>
      <w:r>
        <w:rPr>
          <w:rFonts w:cs="Times New Roman" w:ascii="Times New Roman" w:hAnsi="Times New Roman"/>
          <w:color w:themeColor="text1" w:val="000000"/>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themeColor="text1" w:val="000000"/>
          <w:sz w:val="28"/>
          <w:szCs w:val="28"/>
        </w:rPr>
        <w:t xml:space="preserve"> регламента,</w:t>
      </w:r>
      <w:r>
        <w:rPr>
          <w:rFonts w:cs="Times New Roman" w:ascii="Times New Roman" w:hAnsi="Times New Roman"/>
          <w:sz w:val="28"/>
          <w:szCs w:val="28"/>
        </w:rPr>
        <w:t xml:space="preserve"> является отказ в приеме документов, информирование заявителя  о выявленных недостатках в представленных документах и предложение  их устранения. </w:t>
      </w:r>
    </w:p>
    <w:p>
      <w:pPr>
        <w:pStyle w:val="Normal"/>
        <w:tabs>
          <w:tab w:val="clear" w:pos="708"/>
          <w:tab w:val="left" w:pos="142" w:leader="none"/>
          <w:tab w:val="left" w:pos="284" w:leader="none"/>
        </w:tabs>
        <w:ind w:firstLine="709" w:right="-1"/>
        <w:jc w:val="both"/>
        <w:rPr>
          <w:rFonts w:ascii="Times New Roman" w:hAnsi="Times New Roman" w:cs="Times New Roman"/>
          <w:sz w:val="28"/>
          <w:szCs w:val="28"/>
        </w:rPr>
      </w:pPr>
      <w:r>
        <w:rPr>
          <w:rFonts w:cs="Times New Roman" w:ascii="Times New Roman" w:hAnsi="Times New Roman"/>
          <w:sz w:val="28"/>
          <w:szCs w:val="28"/>
        </w:rPr>
        <w:t>Состав и способы подачи заявления  о предоставлении муниципальной</w:t>
      </w:r>
    </w:p>
    <w:p>
      <w:pPr>
        <w:pStyle w:val="Normal"/>
        <w:keepNext w:val="true"/>
        <w:numPr>
          <w:ilvl w:val="0"/>
          <w:numId w:val="0"/>
        </w:numPr>
        <w:ind w:hanging="0" w:left="0"/>
        <w:jc w:val="both"/>
        <w:outlineLvl w:val="1"/>
        <w:rPr>
          <w:rFonts w:ascii="Times New Roman" w:hAnsi="Times New Roman" w:cs="Times New Roman"/>
          <w:sz w:val="28"/>
          <w:szCs w:val="28"/>
        </w:rPr>
      </w:pPr>
      <w:r>
        <w:rPr>
          <w:rFonts w:cs="Times New Roman" w:ascii="Times New Roman" w:hAnsi="Times New Roman"/>
          <w:sz w:val="28"/>
          <w:szCs w:val="28"/>
        </w:rPr>
        <w:t>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При приеме запроса в </w:t>
      </w:r>
      <w:r>
        <w:rPr>
          <w:rFonts w:cs="Times New Roman" w:ascii="Times New Roman" w:hAnsi="Times New Roman"/>
          <w:color w:themeColor="text1" w:val="000000"/>
          <w:sz w:val="28"/>
        </w:rPr>
        <w:t xml:space="preserve">управлении уполномоченного органа либо в МФЦ </w:t>
      </w:r>
      <w:r>
        <w:rPr>
          <w:rFonts w:cs="Times New Roman" w:ascii="Times New Roman" w:hAnsi="Times New Roman"/>
          <w:sz w:val="28"/>
        </w:rPr>
        <w:t>установление личности заявителя (его представителя) осуществляется:</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посредством предъявления</w:t>
      </w:r>
      <w:r>
        <w:rPr>
          <w:rFonts w:cs="Times New Roman" w:ascii="Times New Roman" w:hAnsi="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Заявитель (его представитель) в целях получения </w:t>
      </w:r>
      <w:r>
        <w:rPr>
          <w:rStyle w:val="FontStyle83"/>
          <w:sz w:val="28"/>
          <w:szCs w:val="28"/>
        </w:rPr>
        <w:t>муниципальной</w:t>
      </w:r>
      <w:r>
        <w:rPr>
          <w:rFonts w:cs="Times New Roman" w:ascii="Times New Roman" w:hAnsi="Times New Roman"/>
          <w:sz w:val="28"/>
        </w:rPr>
        <w:t xml:space="preserve"> услуги предоставляет:</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color w:val="000000"/>
          <w:sz w:val="28"/>
          <w:szCs w:val="28"/>
        </w:rPr>
        <w:tab/>
        <w:t xml:space="preserve">Заявление </w:t>
      </w:r>
      <w:r>
        <w:rPr>
          <w:rFonts w:cs="Times New Roman" w:ascii="Times New Roman" w:hAnsi="Times New Roman"/>
          <w:sz w:val="28"/>
        </w:rPr>
        <w:t>об исправлении</w:t>
      </w:r>
      <w:r>
        <w:rPr>
          <w:rStyle w:val="FontStyle93"/>
          <w:color w:val="0070C0"/>
          <w:sz w:val="28"/>
          <w:szCs w:val="28"/>
        </w:rPr>
        <w:t xml:space="preserve"> </w:t>
      </w:r>
      <w:r>
        <w:rPr>
          <w:rStyle w:val="FontStyle44"/>
          <w:rFonts w:cs="Times New Roman" w:ascii="Times New Roman" w:hAnsi="Times New Roman"/>
          <w:color w:val="000000"/>
          <w:sz w:val="28"/>
          <w:szCs w:val="28"/>
        </w:rPr>
        <w:t>технических ошибок</w:t>
      </w:r>
      <w:r>
        <w:rPr>
          <w:rStyle w:val="FontStyle44"/>
          <w:color w:val="0070C0"/>
          <w:sz w:val="28"/>
          <w:szCs w:val="28"/>
        </w:rPr>
        <w:t xml:space="preserve"> </w:t>
      </w:r>
      <w:r>
        <w:rPr>
          <w:rFonts w:cs="Times New Roman" w:ascii="Times New Roman" w:hAnsi="Times New Roman"/>
          <w:sz w:val="28"/>
        </w:rPr>
        <w:t>в выданных в результате предоставления муниципальной услуги документах;</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firstLine="708" w:right="-1"/>
        <w:jc w:val="both"/>
        <w:rPr>
          <w:rFonts w:ascii="Times New Roman" w:hAnsi="Times New Roman" w:cs="Times New Roman"/>
          <w:sz w:val="28"/>
        </w:rPr>
      </w:pPr>
      <w:r>
        <w:rPr>
          <w:rFonts w:cs="Times New Roman" w:ascii="Times New Roman" w:hAnsi="Times New Roman"/>
          <w:sz w:val="28"/>
        </w:rPr>
        <w:t xml:space="preserve">проверяет наличие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 </w:t>
      </w:r>
    </w:p>
    <w:p>
      <w:pPr>
        <w:pStyle w:val="Formattext1"/>
        <w:spacing w:beforeAutospacing="0" w:before="0" w:afterAutospacing="0" w:after="0"/>
        <w:ind w:firstLine="480" w:right="-1"/>
        <w:textAlignment w:val="baseline"/>
        <w:rPr>
          <w:color w:themeColor="text1" w:val="000000"/>
          <w:sz w:val="28"/>
          <w:szCs w:val="28"/>
        </w:rPr>
      </w:pPr>
      <w:r>
        <w:rPr>
          <w:color w:themeColor="text1"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widowControl w:val="false"/>
        <w:tabs>
          <w:tab w:val="clear" w:pos="708"/>
          <w:tab w:val="left" w:pos="1260" w:leader="none"/>
          <w:tab w:val="left" w:pos="1440" w:leader="none"/>
        </w:tabs>
        <w:ind w:firstLine="709" w:right="-1"/>
        <w:jc w:val="both"/>
        <w:rPr>
          <w:rFonts w:ascii="Times New Roman" w:hAnsi="Times New Roman" w:cs="Times New Roman"/>
          <w:sz w:val="28"/>
          <w:szCs w:val="28"/>
        </w:rPr>
      </w:pPr>
      <w:r>
        <w:rPr>
          <w:rFonts w:cs="Times New Roman" w:ascii="Times New Roman" w:hAnsi="Times New Roman"/>
          <w:sz w:val="28"/>
        </w:rPr>
        <w:t>В</w:t>
      </w:r>
      <w:r>
        <w:rPr>
          <w:rFonts w:cs="Times New Roman" w:ascii="Times New Roman" w:hAnsi="Times New Roman"/>
          <w:color w:themeColor="text1" w:val="000000"/>
          <w:sz w:val="28"/>
          <w:szCs w:val="28"/>
        </w:rPr>
        <w:t xml:space="preserve"> случае наличия оснований для отказа</w:t>
      </w:r>
      <w:r>
        <w:rPr>
          <w:rFonts w:cs="Times New Roman" w:ascii="Times New Roman" w:hAnsi="Times New Roman"/>
          <w:color w:themeColor="text1" w:val="000000"/>
          <w:sz w:val="28"/>
        </w:rPr>
        <w:t xml:space="preserve"> </w:t>
      </w:r>
      <w:r>
        <w:rPr>
          <w:rFonts w:cs="Times New Roman" w:ascii="Times New Roman" w:hAnsi="Times New Roman"/>
          <w:sz w:val="28"/>
        </w:rPr>
        <w:t>в приеме документов, необходимых для предоставления услуги</w:t>
      </w:r>
      <w:r>
        <w:rPr>
          <w:rFonts w:cs="Times New Roman" w:ascii="Times New Roman" w:hAnsi="Times New Roman"/>
          <w:sz w:val="28"/>
          <w:szCs w:val="28"/>
        </w:rPr>
        <w:t xml:space="preserve">, предусмотренных в </w:t>
      </w:r>
      <w:r>
        <w:rPr>
          <w:rFonts w:cs="Times New Roman" w:ascii="Times New Roman" w:hAnsi="Times New Roman"/>
          <w:color w:themeColor="text1" w:val="000000"/>
          <w:sz w:val="28"/>
          <w:szCs w:val="28"/>
        </w:rPr>
        <w:t xml:space="preserve">пункте 2.9.1  подраздела 2.19. раздела 2 настоящего </w:t>
      </w:r>
      <w:r>
        <w:rPr>
          <w:rStyle w:val="FontStyle58"/>
          <w:sz w:val="28"/>
          <w:szCs w:val="28"/>
        </w:rPr>
        <w:t>административного</w:t>
      </w:r>
      <w:r>
        <w:rPr>
          <w:rFonts w:cs="Times New Roman" w:ascii="Times New Roman" w:hAnsi="Times New Roman"/>
          <w:color w:themeColor="text1" w:val="000000"/>
          <w:sz w:val="28"/>
          <w:szCs w:val="28"/>
        </w:rPr>
        <w:t xml:space="preserve"> регламента </w:t>
      </w:r>
      <w:r>
        <w:rPr>
          <w:rFonts w:cs="Times New Roman" w:ascii="Times New Roman" w:hAnsi="Times New Roman"/>
          <w:sz w:val="28"/>
          <w:szCs w:val="28"/>
        </w:rPr>
        <w:t>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По требованию Заявителя должностное лицо</w:t>
      </w:r>
      <w:r>
        <w:rPr>
          <w:rFonts w:eastAsia="Times New Roman" w:cs="Times New Roman" w:ascii="Times New Roman" w:hAnsi="Times New Roman"/>
          <w:sz w:val="28"/>
          <w:szCs w:val="28"/>
        </w:rPr>
        <w:t xml:space="preserve"> </w:t>
      </w:r>
      <w:r>
        <w:rPr>
          <w:rFonts w:cs="Times New Roman" w:ascii="Times New Roman" w:hAnsi="Times New Roman"/>
          <w:sz w:val="28"/>
        </w:rPr>
        <w:t>управления</w:t>
      </w:r>
      <w:r>
        <w:rPr>
          <w:rFonts w:cs="Times New Roman" w:ascii="Times New Roman" w:hAnsi="Times New Roman"/>
          <w:color w:val="FF0000"/>
          <w:sz w:val="28"/>
        </w:rPr>
        <w:t xml:space="preserve">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firstLine="709" w:left="0" w:right="-1"/>
        <w:jc w:val="both"/>
        <w:outlineLvl w:val="2"/>
        <w:rPr>
          <w:rFonts w:ascii="Times New Roman" w:hAnsi="Times New Roman"/>
          <w:b w:val="false"/>
          <w:sz w:val="28"/>
          <w:szCs w:val="28"/>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firstLine="709" w:right="-1"/>
        <w:jc w:val="both"/>
        <w:rPr>
          <w:rFonts w:ascii="Times New Roman" w:hAnsi="Times New Roman" w:cs="Times New Roman"/>
          <w:color w:val="000000"/>
          <w:sz w:val="28"/>
          <w:szCs w:val="28"/>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firstLine="709" w:left="0" w:right="-1"/>
        <w:jc w:val="both"/>
        <w:outlineLvl w:val="2"/>
        <w:rPr>
          <w:rFonts w:ascii="Times New Roman" w:hAnsi="Times New Roman"/>
          <w:b w:val="false"/>
          <w:sz w:val="28"/>
          <w:szCs w:val="28"/>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Едином и </w:t>
      </w:r>
      <w:r>
        <w:rPr>
          <w:rFonts w:ascii="Times New Roman" w:hAnsi="Times New Roman"/>
          <w:b w:val="false"/>
          <w:color w:val="000000"/>
          <w:sz w:val="28"/>
          <w:szCs w:val="28"/>
        </w:rPr>
        <w:t>Региональном</w:t>
      </w:r>
      <w:r>
        <w:rPr>
          <w:rFonts w:ascii="Times New Roman" w:hAnsi="Times New Roman"/>
          <w:b w:val="false"/>
          <w:sz w:val="28"/>
          <w:szCs w:val="28"/>
        </w:rPr>
        <w:t xml:space="preserve">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firstLine="709" w:left="0" w:right="-1"/>
        <w:jc w:val="both"/>
        <w:outlineLvl w:val="1"/>
        <w:rPr/>
      </w:pPr>
      <w:r>
        <w:rPr>
          <w:rFonts w:cs="Times New Roman" w:ascii="Times New Roman" w:hAnsi="Times New Roman"/>
          <w:color w:val="000000"/>
          <w:sz w:val="28"/>
          <w:szCs w:val="28"/>
          <w:lang w:eastAsia="ru-RU"/>
        </w:rPr>
        <w:t>Способом фиксации результата административной процедуры является</w:t>
      </w:r>
      <w:r>
        <w:rPr>
          <w:rFonts w:cs="Times New Roman" w:ascii="Times New Roman" w:hAnsi="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w:t>
      </w:r>
      <w:r>
        <w:rPr>
          <w:rFonts w:ascii="Times New Roman" w:hAnsi="Times New Roman"/>
          <w:color w:val="000000"/>
          <w:sz w:val="28"/>
        </w:rPr>
        <w:t xml:space="preserve">об исправлении </w:t>
      </w:r>
      <w:r>
        <w:rPr>
          <w:rStyle w:val="FontStyle44"/>
          <w:rFonts w:cs="Times New Roman" w:ascii="Times New Roman" w:hAnsi="Times New Roman"/>
          <w:color w:val="000000"/>
          <w:sz w:val="28"/>
          <w:szCs w:val="28"/>
        </w:rPr>
        <w:t>технических ошибок</w:t>
      </w:r>
      <w:r>
        <w:rPr>
          <w:rFonts w:eastAsia="Times New Roman" w:cs="Times New Roman" w:ascii="Times New Roman" w:hAnsi="Times New Roman"/>
          <w:color w:val="000000"/>
          <w:sz w:val="28"/>
          <w:szCs w:val="28"/>
        </w:rPr>
        <w:t xml:space="preserve"> и документа, содержащего </w:t>
      </w:r>
      <w:r>
        <w:rPr>
          <w:rFonts w:ascii="Times New Roman" w:hAnsi="Times New Roman"/>
          <w:color w:val="000000"/>
          <w:sz w:val="28"/>
        </w:rPr>
        <w:t>технические ошибки.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r>
    </w:p>
    <w:p>
      <w:pPr>
        <w:pStyle w:val="ConsPlusTitle1"/>
        <w:numPr>
          <w:ilvl w:val="0"/>
          <w:numId w:val="0"/>
        </w:numPr>
        <w:ind w:firstLine="709" w:left="0" w:right="-1"/>
        <w:jc w:val="center"/>
        <w:outlineLvl w:val="2"/>
        <w:rPr>
          <w:rFonts w:ascii="Times New Roman" w:hAnsi="Times New Roman"/>
          <w:sz w:val="28"/>
          <w:szCs w:val="28"/>
        </w:rPr>
      </w:pPr>
      <w:r>
        <w:rPr>
          <w:rFonts w:ascii="Times New Roman" w:hAnsi="Times New Roman"/>
          <w:sz w:val="28"/>
        </w:rPr>
        <w:t>Описание административной процедуры принятие решения об исправлении либо отказ в исправлении технических ошибок</w:t>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rPr>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xml:space="preserve">Основания для приостановления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отсутствуют.</w:t>
      </w:r>
    </w:p>
    <w:p>
      <w:pPr>
        <w:pStyle w:val="Normal"/>
        <w:widowControl w:val="false"/>
        <w:tabs>
          <w:tab w:val="clear" w:pos="708"/>
          <w:tab w:val="left" w:pos="1031" w:leader="none"/>
        </w:tabs>
        <w:ind w:firstLine="710" w:right="157"/>
        <w:jc w:val="both"/>
        <w:rPr>
          <w:rFonts w:ascii="Times New Roman" w:hAnsi="Times New Roman" w:eastAsia="Times New Roman" w:cs="Times New Roman"/>
          <w:color w:themeColor="text1" w:val="000000"/>
          <w:sz w:val="28"/>
          <w:szCs w:val="28"/>
        </w:rPr>
      </w:pPr>
      <w:r>
        <w:rPr>
          <w:rFonts w:ascii="Times New Roman" w:hAnsi="Times New Roman"/>
          <w:sz w:val="28"/>
        </w:rPr>
        <w:t xml:space="preserve">Основанием для начала административной процедуры является наличие заявления об исправлении </w:t>
      </w:r>
      <w:r>
        <w:rPr>
          <w:rStyle w:val="FontStyle44"/>
          <w:rFonts w:cs="Times New Roman" w:ascii="Times New Roman" w:hAnsi="Times New Roman"/>
          <w:sz w:val="28"/>
          <w:szCs w:val="28"/>
        </w:rPr>
        <w:t>технических ошибок</w:t>
      </w:r>
      <w:r>
        <w:rPr>
          <w:rFonts w:ascii="Times New Roman" w:hAnsi="Times New Roman"/>
          <w:sz w:val="28"/>
        </w:rPr>
        <w:t xml:space="preserve"> и </w:t>
      </w:r>
      <w:r>
        <w:rPr>
          <w:rFonts w:eastAsia="Times New Roman" w:cs="Times New Roman" w:ascii="Times New Roman" w:hAnsi="Times New Roman"/>
          <w:color w:themeColor="text1" w:val="000000"/>
          <w:sz w:val="28"/>
          <w:szCs w:val="28"/>
        </w:rPr>
        <w:t xml:space="preserve">документа, содержащего </w:t>
      </w:r>
      <w:r>
        <w:rPr>
          <w:rFonts w:ascii="Times New Roman" w:hAnsi="Times New Roman"/>
          <w:sz w:val="28"/>
        </w:rPr>
        <w:t>технические ошибки,</w:t>
      </w:r>
      <w:r>
        <w:rPr>
          <w:rFonts w:eastAsia="Times New Roman" w:cs="Times New Roman" w:ascii="Times New Roman" w:hAnsi="Times New Roman"/>
          <w:color w:themeColor="text1"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РПГУ.</w:t>
      </w:r>
    </w:p>
    <w:p>
      <w:pPr>
        <w:pStyle w:val="Normal"/>
        <w:ind w:firstLine="709" w:right="-1"/>
        <w:jc w:val="both"/>
        <w:rPr>
          <w:rFonts w:ascii="Times New Roman" w:hAnsi="Times New Roman" w:cs="Times New Roman"/>
          <w:sz w:val="28"/>
        </w:rPr>
      </w:pPr>
      <w:r>
        <w:rPr>
          <w:rFonts w:cs="Times New Roman" w:ascii="Times New Roman" w:hAnsi="Times New Roman"/>
          <w:sz w:val="28"/>
        </w:rPr>
        <w:t xml:space="preserve">Срок устранения </w:t>
      </w:r>
      <w:r>
        <w:rPr>
          <w:rFonts w:ascii="Times New Roman" w:hAnsi="Times New Roman"/>
          <w:sz w:val="28"/>
        </w:rPr>
        <w:t>технических ошибок</w:t>
      </w:r>
      <w:r>
        <w:rPr>
          <w:rFonts w:cs="Times New Roman" w:ascii="Times New Roman" w:hAnsi="Times New Roman"/>
          <w:sz w:val="28"/>
        </w:rPr>
        <w:t xml:space="preserve"> не должен превышать 3 рабочих дней с даты регистрации заявления об исправлении допущенных</w:t>
      </w:r>
      <w:r>
        <w:rPr>
          <w:rFonts w:ascii="Times New Roman" w:hAnsi="Times New Roman"/>
          <w:sz w:val="28"/>
        </w:rPr>
        <w:t xml:space="preserve"> технических ошибок</w:t>
      </w:r>
      <w:r>
        <w:rPr>
          <w:rFonts w:cs="Times New Roman" w:ascii="Times New Roman" w:hAnsi="Times New Roman"/>
          <w:sz w:val="28"/>
        </w:rPr>
        <w:t>.</w:t>
      </w:r>
    </w:p>
    <w:p>
      <w:pPr>
        <w:pStyle w:val="Normal"/>
        <w:ind w:firstLine="708" w:right="-1"/>
        <w:jc w:val="both"/>
        <w:rPr>
          <w:rFonts w:ascii="Times New Roman" w:hAnsi="Times New Roman" w:cs="Times New Roman"/>
          <w:sz w:val="28"/>
          <w:szCs w:val="28"/>
          <w:lang w:eastAsia="ru-RU"/>
        </w:rPr>
      </w:pPr>
      <w:r>
        <w:rPr>
          <w:rFonts w:cs="Times New Roman" w:ascii="Times New Roman" w:hAnsi="Times New Roman"/>
          <w:color w:val="222222"/>
          <w:sz w:val="28"/>
          <w:szCs w:val="28"/>
          <w:shd w:fill="FFFFFF" w:val="clear"/>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ind w:firstLine="708" w:right="-1"/>
        <w:jc w:val="both"/>
        <w:rPr>
          <w:rFonts w:ascii="Times New Roman" w:hAnsi="Times New Roman" w:cs="Times New Roman"/>
          <w:bCs/>
          <w:color w:themeColor="text1" w:val="000000"/>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sz w:val="28"/>
          <w:szCs w:val="28"/>
        </w:rPr>
        <w:t xml:space="preserve"> при</w:t>
      </w:r>
      <w:r>
        <w:rPr>
          <w:rFonts w:cs="Times New Roman" w:ascii="Times New Roman" w:hAnsi="Times New Roman"/>
          <w:b/>
          <w:sz w:val="28"/>
          <w:szCs w:val="28"/>
        </w:rPr>
        <w:t xml:space="preserve"> </w:t>
      </w:r>
      <w:r>
        <w:rPr>
          <w:rFonts w:cs="Times New Roman" w:ascii="Times New Roman" w:hAnsi="Times New Roman"/>
          <w:sz w:val="28"/>
        </w:rPr>
        <w:t xml:space="preserve">получении заявления рассматривает необходимость внесения изменений в выданных документах. </w:t>
      </w:r>
      <w:r>
        <w:rPr>
          <w:rFonts w:cs="Times New Roman" w:ascii="Times New Roman" w:hAnsi="Times New Roman"/>
          <w:bCs/>
          <w:color w:themeColor="text1" w:val="000000"/>
          <w:sz w:val="28"/>
          <w:szCs w:val="28"/>
        </w:rPr>
        <w:t xml:space="preserve">В случае подтверждения наличия технических ошибок должностное лицо вносит исправления в ранее выданный документ. </w:t>
      </w:r>
    </w:p>
    <w:p>
      <w:pPr>
        <w:pStyle w:val="Normal"/>
        <w:widowControl w:val="false"/>
        <w:tabs>
          <w:tab w:val="clear" w:pos="708"/>
          <w:tab w:val="left" w:pos="1260" w:leader="none"/>
          <w:tab w:val="left" w:pos="1440" w:leader="none"/>
        </w:tabs>
        <w:ind w:firstLine="709" w:right="-1"/>
        <w:jc w:val="both"/>
        <w:rPr>
          <w:rFonts w:ascii="Times New Roman" w:hAnsi="Times New Roman" w:cs="Times New Roman"/>
          <w:sz w:val="28"/>
          <w:szCs w:val="28"/>
        </w:rPr>
      </w:pPr>
      <w:r>
        <w:rPr>
          <w:rFonts w:eastAsia="Calibri" w:cs="Times New Roman" w:ascii="Times New Roman" w:hAnsi="Times New Roman"/>
          <w:color w:themeColor="text1" w:val="000000"/>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themeColor="text1" w:val="000000"/>
          <w:sz w:val="28"/>
          <w:szCs w:val="28"/>
        </w:rPr>
        <w:t xml:space="preserve"> в </w:t>
      </w:r>
      <w:r>
        <w:rPr>
          <w:rFonts w:cs="Times New Roman" w:ascii="Times New Roman" w:hAnsi="Times New Roman"/>
          <w:sz w:val="28"/>
          <w:szCs w:val="28"/>
        </w:rPr>
        <w:t>пункте 2.10.3 подраздела 2.10.1 раздела 2</w:t>
      </w:r>
      <w:r>
        <w:rPr>
          <w:rFonts w:cs="Times New Roman" w:ascii="Times New Roman" w:hAnsi="Times New Roman"/>
          <w:b/>
          <w:sz w:val="28"/>
          <w:szCs w:val="28"/>
        </w:rPr>
        <w:t xml:space="preserve"> </w:t>
      </w:r>
      <w:r>
        <w:rPr>
          <w:rFonts w:cs="Times New Roman" w:ascii="Times New Roman" w:hAnsi="Times New Roman"/>
          <w:sz w:val="28"/>
          <w:szCs w:val="28"/>
        </w:rPr>
        <w:t>настоящего</w:t>
      </w:r>
      <w:r>
        <w:rPr>
          <w:rFonts w:cs="Times New Roman" w:ascii="Times New Roman" w:hAnsi="Times New Roman"/>
          <w:b/>
          <w:sz w:val="28"/>
          <w:szCs w:val="28"/>
        </w:rPr>
        <w:t xml:space="preserve"> </w:t>
      </w:r>
      <w:r>
        <w:rPr>
          <w:rFonts w:cs="Times New Roman" w:ascii="Times New Roman" w:hAnsi="Times New Roman"/>
          <w:sz w:val="28"/>
          <w:szCs w:val="28"/>
        </w:rPr>
        <w:t>административного</w:t>
      </w:r>
      <w:r>
        <w:rPr>
          <w:rFonts w:cs="Times New Roman" w:ascii="Times New Roman" w:hAnsi="Times New Roman"/>
          <w:color w:val="FF0000"/>
          <w:sz w:val="28"/>
          <w:szCs w:val="28"/>
        </w:rPr>
        <w:t xml:space="preserve">  </w:t>
      </w:r>
      <w:r>
        <w:rPr>
          <w:rFonts w:cs="Times New Roman" w:ascii="Times New Roman" w:hAnsi="Times New Roman"/>
          <w:color w:themeColor="text1" w:val="000000"/>
          <w:sz w:val="28"/>
          <w:szCs w:val="28"/>
        </w:rPr>
        <w:t xml:space="preserve">регламента </w:t>
      </w:r>
      <w:r>
        <w:rPr>
          <w:rFonts w:cs="Times New Roman" w:ascii="Times New Roman" w:hAnsi="Times New Roman"/>
          <w:sz w:val="28"/>
          <w:szCs w:val="28"/>
          <w:lang w:eastAsia="ru-RU"/>
        </w:rPr>
        <w:t>должностное лицо</w:t>
      </w:r>
      <w:r>
        <w:rPr>
          <w:rFonts w:cs="Times New Roman" w:ascii="Times New Roman" w:hAnsi="Times New Roman"/>
          <w:b/>
          <w:color w:val="FF0000"/>
          <w:sz w:val="28"/>
        </w:rPr>
        <w:t xml:space="preserve">  </w:t>
      </w:r>
      <w:r>
        <w:rPr>
          <w:rFonts w:cs="Times New Roman" w:ascii="Times New Roman" w:hAnsi="Times New Roman"/>
          <w:color w:themeColor="text1" w:val="000000"/>
          <w:sz w:val="28"/>
          <w:szCs w:val="28"/>
        </w:rPr>
        <w:t xml:space="preserve">в течение 3 рабочих дней </w:t>
      </w:r>
      <w:r>
        <w:rPr>
          <w:rFonts w:eastAsia="Calibri" w:cs="Times New Roman" w:ascii="Times New Roman" w:hAnsi="Times New Roman"/>
          <w:color w:themeColor="text1"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themeColor="text1" w:val="000000"/>
          <w:sz w:val="28"/>
          <w:szCs w:val="28"/>
        </w:rPr>
        <w:t xml:space="preserve">и направляет на согласование начальнику </w:t>
      </w:r>
      <w:r>
        <w:rPr>
          <w:rFonts w:cs="Times New Roman" w:ascii="Times New Roman" w:hAnsi="Times New Roman"/>
          <w:color w:val="000000"/>
          <w:sz w:val="28"/>
        </w:rPr>
        <w:t>управления</w:t>
      </w:r>
      <w:r>
        <w:rPr>
          <w:rFonts w:cs="Times New Roman" w:ascii="Times New Roman" w:hAnsi="Times New Roman"/>
          <w:color w:val="FF0000"/>
          <w:sz w:val="28"/>
        </w:rPr>
        <w:t xml:space="preserve"> </w:t>
      </w:r>
      <w:r>
        <w:rPr>
          <w:rFonts w:eastAsia="Times New Roman" w:cs="Times New Roman" w:ascii="Times New Roman" w:hAnsi="Times New Roman"/>
          <w:color w:themeColor="text1" w:val="000000"/>
          <w:sz w:val="28"/>
          <w:szCs w:val="28"/>
        </w:rPr>
        <w:t>уполномоченного органа.</w:t>
      </w:r>
      <w:r>
        <w:rPr>
          <w:rFonts w:cs="Times New Roman" w:ascii="Times New Roman" w:hAnsi="Times New Roman"/>
          <w:sz w:val="28"/>
          <w:szCs w:val="28"/>
        </w:rPr>
        <w:t xml:space="preserve"> </w:t>
      </w:r>
    </w:p>
    <w:p>
      <w:pPr>
        <w:pStyle w:val="Normal"/>
        <w:ind w:firstLine="709" w:right="-1"/>
        <w:jc w:val="both"/>
        <w:rPr>
          <w:rFonts w:ascii="Times New Roman" w:hAnsi="Times New Roman" w:cs="Times New Roman"/>
          <w:sz w:val="28"/>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w:t>
      </w:r>
      <w:r>
        <w:rPr>
          <w:rFonts w:cs="Times New Roman" w:ascii="Times New Roman" w:hAnsi="Times New Roman"/>
          <w:sz w:val="28"/>
          <w:szCs w:val="28"/>
          <w:shd w:fill="FFFFFF" w:val="clear"/>
        </w:rPr>
        <w:t xml:space="preserve">документа с исправленными техническими ошибками или отказ в исправлении технической ошибки или письменный отказ </w:t>
      </w:r>
      <w:r>
        <w:rPr>
          <w:rFonts w:cs="Times New Roman" w:ascii="Times New Roman" w:hAnsi="Times New Roman"/>
          <w:sz w:val="28"/>
        </w:rPr>
        <w:t>в исправлении технических ошибок.</w:t>
      </w:r>
    </w:p>
    <w:p>
      <w:pPr>
        <w:pStyle w:val="Normal"/>
        <w:widowControl w:val="false"/>
        <w:numPr>
          <w:ilvl w:val="0"/>
          <w:numId w:val="0"/>
        </w:numPr>
        <w:ind w:firstLine="709" w:left="0" w:right="-1"/>
        <w:jc w:val="center"/>
        <w:outlineLvl w:val="1"/>
        <w:rPr>
          <w:rFonts w:ascii="Times New Roman" w:hAnsi="Times New Roman" w:cs="Times New Roman"/>
          <w:b/>
          <w:sz w:val="28"/>
        </w:rPr>
      </w:pPr>
      <w:r>
        <w:rPr>
          <w:rFonts w:cs="Times New Roman" w:ascii="Times New Roman" w:hAnsi="Times New Roman"/>
          <w:b/>
          <w:sz w:val="28"/>
        </w:rPr>
      </w:r>
    </w:p>
    <w:p>
      <w:pPr>
        <w:pStyle w:val="Normal"/>
        <w:widowControl w:val="false"/>
        <w:numPr>
          <w:ilvl w:val="0"/>
          <w:numId w:val="0"/>
        </w:numPr>
        <w:ind w:firstLine="709" w:left="0" w:right="-1"/>
        <w:jc w:val="center"/>
        <w:outlineLvl w:val="1"/>
        <w:rPr>
          <w:rFonts w:ascii="Times New Roman" w:hAnsi="Times New Roman" w:cs="Times New Roman"/>
          <w:b/>
          <w:sz w:val="28"/>
        </w:rPr>
      </w:pPr>
      <w:r>
        <w:rPr>
          <w:rFonts w:cs="Times New Roman" w:ascii="Times New Roman" w:hAnsi="Times New Roman"/>
          <w:b/>
          <w:sz w:val="28"/>
        </w:rPr>
        <w:t xml:space="preserve">Описание административной процедуры предоставления результата </w:t>
      </w:r>
      <w:r>
        <w:rPr>
          <w:rFonts w:cs="Times New Roman" w:ascii="Times New Roman" w:hAnsi="Times New Roman"/>
          <w:b/>
          <w:sz w:val="28"/>
          <w:szCs w:val="28"/>
        </w:rPr>
        <w:t>муниципальной</w:t>
      </w:r>
      <w:r>
        <w:rPr>
          <w:rFonts w:cs="Times New Roman" w:ascii="Times New Roman" w:hAnsi="Times New Roman"/>
          <w:b/>
          <w:sz w:val="28"/>
        </w:rPr>
        <w:t xml:space="preserve"> услуги</w:t>
      </w:r>
    </w:p>
    <w:p>
      <w:pPr>
        <w:pStyle w:val="Normal"/>
        <w:widowControl w:val="false"/>
        <w:numPr>
          <w:ilvl w:val="0"/>
          <w:numId w:val="0"/>
        </w:numPr>
        <w:ind w:hanging="0" w:left="0" w:right="-1"/>
        <w:outlineLvl w:val="1"/>
        <w:rPr>
          <w:rFonts w:ascii="Times New Roman" w:hAnsi="Times New Roman" w:cs="Times New Roman"/>
          <w:b/>
          <w:sz w:val="28"/>
        </w:rPr>
      </w:pPr>
      <w:r>
        <w:rPr>
          <w:rFonts w:cs="Times New Roman" w:ascii="Times New Roman" w:hAnsi="Times New Roman"/>
          <w:b/>
          <w:sz w:val="28"/>
        </w:rPr>
      </w:r>
    </w:p>
    <w:p>
      <w:pPr>
        <w:pStyle w:val="Normal"/>
        <w:ind w:firstLine="709" w:right="-1"/>
        <w:jc w:val="both"/>
        <w:rPr>
          <w:rFonts w:ascii="Times New Roman" w:hAnsi="Times New Roman" w:cs="Times New Roman"/>
          <w:sz w:val="28"/>
          <w:szCs w:val="28"/>
        </w:rPr>
      </w:pPr>
      <w:r>
        <w:rPr>
          <w:rFonts w:cs="Times New Roman" w:ascii="Times New Roman" w:hAnsi="Times New Roman"/>
          <w:color w:val="222222"/>
          <w:sz w:val="28"/>
          <w:szCs w:val="28"/>
          <w:shd w:fill="FFFFFF" w:val="clear"/>
        </w:rPr>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w:t>
      </w:r>
      <w:r>
        <w:rPr>
          <w:rFonts w:cs="Times New Roman" w:ascii="Times New Roman" w:hAnsi="Times New Roman"/>
          <w:sz w:val="28"/>
          <w:szCs w:val="28"/>
        </w:rPr>
        <w:t>, либо письменного отказа в предоставлении муниципальной услуги.</w:t>
      </w:r>
    </w:p>
    <w:p>
      <w:pPr>
        <w:pStyle w:val="Normal"/>
        <w:ind w:firstLine="708" w:right="-1"/>
        <w:jc w:val="both"/>
        <w:rPr>
          <w:rFonts w:ascii="Times New Roman" w:hAnsi="Times New Roman" w:cs="Times New Roman"/>
          <w:sz w:val="28"/>
          <w:szCs w:val="28"/>
        </w:rPr>
      </w:pPr>
      <w:r>
        <w:rPr>
          <w:rFonts w:cs="Times New Roman" w:ascii="Times New Roman" w:hAnsi="Times New Roman"/>
          <w:sz w:val="28"/>
        </w:rPr>
        <w:t xml:space="preserve">Срок выдачи </w:t>
      </w:r>
      <w:r>
        <w:rPr>
          <w:rFonts w:cs="Times New Roman" w:ascii="Times New Roman" w:hAnsi="Times New Roman"/>
          <w:color w:val="222222"/>
          <w:sz w:val="28"/>
          <w:szCs w:val="28"/>
          <w:shd w:fill="FFFFFF" w:val="clear"/>
        </w:rPr>
        <w:t>документа с исправленными техническими ошибками или отказ в исправлении технической ошибки</w:t>
      </w:r>
      <w:r>
        <w:rPr>
          <w:rFonts w:cs="Times New Roman" w:ascii="Times New Roman" w:hAnsi="Times New Roman"/>
          <w:sz w:val="28"/>
        </w:rPr>
        <w:t xml:space="preserve"> не должен превышать 1 рабочий день.</w:t>
      </w:r>
    </w:p>
    <w:p>
      <w:pPr>
        <w:pStyle w:val="Normal"/>
        <w:ind w:firstLine="709" w:right="-1"/>
        <w:jc w:val="both"/>
        <w:rPr>
          <w:rFonts w:ascii="Times New Roman" w:hAnsi="Times New Roman" w:cs="Times New Roman"/>
          <w:color w:val="222222"/>
          <w:sz w:val="28"/>
          <w:szCs w:val="28"/>
          <w:shd w:fill="FFFFFF" w:val="clear"/>
        </w:rPr>
      </w:pPr>
      <w:r>
        <w:rPr>
          <w:rFonts w:cs="Times New Roman" w:ascii="Times New Roman" w:hAnsi="Times New Roman"/>
          <w:color w:val="222222"/>
          <w:sz w:val="28"/>
          <w:szCs w:val="28"/>
          <w:shd w:fill="FFFFFF" w:val="clear"/>
        </w:rPr>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pPr>
        <w:pStyle w:val="ConsPlusTitle1"/>
        <w:numPr>
          <w:ilvl w:val="0"/>
          <w:numId w:val="0"/>
        </w:numPr>
        <w:ind w:firstLine="709" w:left="0" w:right="38"/>
        <w:jc w:val="both"/>
        <w:outlineLvl w:val="2"/>
        <w:rPr>
          <w:rFonts w:ascii="Times New Roman" w:hAnsi="Times New Roman"/>
          <w:b w:val="false"/>
          <w:color w:val="auto"/>
          <w:sz w:val="28"/>
        </w:rPr>
      </w:pPr>
      <w:r>
        <w:rPr>
          <w:rFonts w:ascii="Times New Roman" w:hAnsi="Times New Roman"/>
          <w:b w:val="false"/>
          <w:color w:val="auto"/>
          <w:sz w:val="28"/>
        </w:rPr>
        <w:t xml:space="preserve">При выдаче заявителю (его представителю) результата предоставления </w:t>
      </w:r>
      <w:r>
        <w:rPr>
          <w:rFonts w:ascii="Times New Roman" w:hAnsi="Times New Roman"/>
          <w:b w:val="false"/>
          <w:color w:val="auto"/>
          <w:sz w:val="28"/>
          <w:szCs w:val="28"/>
        </w:rPr>
        <w:t>муниципальной</w:t>
      </w:r>
      <w:r>
        <w:rPr>
          <w:rFonts w:ascii="Times New Roman" w:hAnsi="Times New Roman"/>
          <w:b w:val="false"/>
          <w:color w:val="auto"/>
          <w:sz w:val="28"/>
        </w:rPr>
        <w:t xml:space="preserve"> услуги непосредственно в</w:t>
      </w:r>
      <w:r>
        <w:rPr>
          <w:rFonts w:ascii="Times New Roman" w:hAnsi="Times New Roman"/>
          <w:b w:val="false"/>
          <w:color w:val="auto"/>
          <w:sz w:val="28"/>
          <w:szCs w:val="28"/>
        </w:rPr>
        <w:t xml:space="preserve"> Уполномоченном органе,</w:t>
      </w:r>
      <w:r>
        <w:rPr>
          <w:rFonts w:ascii="Times New Roman" w:hAnsi="Times New Roman"/>
          <w:b w:val="false"/>
          <w:color w:val="auto"/>
          <w:sz w:val="28"/>
        </w:rPr>
        <w:t xml:space="preserve"> либо МФЦ установление его личности осуществляется:</w:t>
      </w:r>
    </w:p>
    <w:p>
      <w:pPr>
        <w:pStyle w:val="ConsPlusTitle1"/>
        <w:numPr>
          <w:ilvl w:val="0"/>
          <w:numId w:val="0"/>
        </w:numPr>
        <w:ind w:firstLine="709" w:left="0" w:right="38"/>
        <w:jc w:val="both"/>
        <w:outlineLvl w:val="2"/>
        <w:rPr>
          <w:rFonts w:ascii="Times New Roman" w:hAnsi="Times New Roman"/>
          <w:b w:val="false"/>
          <w:color w:val="auto"/>
          <w:sz w:val="28"/>
        </w:rPr>
      </w:pPr>
      <w:r>
        <w:rPr>
          <w:rFonts w:ascii="Times New Roman" w:hAnsi="Times New Roman"/>
          <w:b w:val="false"/>
          <w:color w:val="auto"/>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firstLine="709" w:left="0" w:right="38"/>
        <w:jc w:val="both"/>
        <w:outlineLvl w:val="2"/>
        <w:rPr>
          <w:rFonts w:ascii="Times New Roman" w:hAnsi="Times New Roman"/>
          <w:b w:val="false"/>
          <w:color w:val="auto"/>
          <w:sz w:val="28"/>
        </w:rPr>
      </w:pPr>
      <w:r>
        <w:rPr>
          <w:rFonts w:ascii="Times New Roman" w:hAnsi="Times New Roman"/>
          <w:b w:val="false"/>
          <w:color w:val="auto"/>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firstLine="709" w:left="0" w:right="38"/>
        <w:jc w:val="both"/>
        <w:outlineLvl w:val="2"/>
        <w:rPr>
          <w:rFonts w:ascii="Times New Roman" w:hAnsi="Times New Roman"/>
          <w:b w:val="false"/>
          <w:color w:val="auto"/>
          <w:sz w:val="28"/>
        </w:rPr>
      </w:pPr>
      <w:r>
        <w:rPr>
          <w:rFonts w:ascii="Times New Roman" w:hAnsi="Times New Roman"/>
          <w:b w:val="false"/>
          <w:color w:val="auto"/>
          <w:sz w:val="28"/>
        </w:rPr>
        <w:t>установление личности посредством идентификации и аутентификации с использованием информационных технологий (систем) (</w:t>
      </w:r>
      <w:r>
        <w:rPr>
          <w:rFonts w:ascii="Times New Roman" w:hAnsi="Times New Roman"/>
          <w:b w:val="false"/>
          <w:i/>
          <w:color w:val="auto"/>
          <w:sz w:val="28"/>
        </w:rPr>
        <w:t>использование вышеуказанных технологий проводится при наличии технической возможности</w:t>
      </w:r>
      <w:r>
        <w:rPr>
          <w:rFonts w:ascii="Times New Roman" w:hAnsi="Times New Roman"/>
          <w:b w:val="false"/>
          <w:color w:val="auto"/>
          <w:sz w:val="28"/>
        </w:rPr>
        <w:t>).</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xml:space="preserve">В случае обращения за получением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посредством Регионального портала результат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 xml:space="preserve">через Единый и </w:t>
      </w:r>
      <w:r>
        <w:rPr>
          <w:rFonts w:ascii="Times New Roman" w:hAnsi="Times New Roman"/>
          <w:b w:val="false"/>
          <w:color w:val="000000"/>
          <w:sz w:val="28"/>
        </w:rPr>
        <w:t>Региональный портал</w:t>
      </w:r>
      <w:r>
        <w:rPr>
          <w:rFonts w:ascii="Times New Roman" w:hAnsi="Times New Roman"/>
          <w:b w:val="false"/>
          <w:color w:val="7030A0"/>
          <w:sz w:val="28"/>
        </w:rPr>
        <w:t xml:space="preserve"> </w:t>
      </w:r>
      <w:r>
        <w:rPr>
          <w:rFonts w:ascii="Times New Roman" w:hAnsi="Times New Roman"/>
          <w:b w:val="false"/>
          <w:sz w:val="28"/>
        </w:rPr>
        <w:t>соответственно.</w:t>
      </w:r>
    </w:p>
    <w:p>
      <w:pPr>
        <w:pStyle w:val="ConsPlusTitle1"/>
        <w:numPr>
          <w:ilvl w:val="0"/>
          <w:numId w:val="0"/>
        </w:numPr>
        <w:ind w:firstLine="709" w:left="0" w:right="-1"/>
        <w:jc w:val="both"/>
        <w:outlineLvl w:val="2"/>
        <w:rPr>
          <w:rFonts w:ascii="Times New Roman" w:hAnsi="Times New Roman"/>
          <w:b w:val="false"/>
          <w:sz w:val="28"/>
          <w:szCs w:val="28"/>
        </w:rPr>
      </w:pPr>
      <w:r>
        <w:rPr>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cs="Times New Roman" w:ascii="Times New Roman" w:hAnsi="Times New Roman"/>
          <w:sz w:val="28"/>
          <w:szCs w:val="28"/>
        </w:rPr>
        <w:t>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pPr>
        <w:pStyle w:val="Normal"/>
        <w:ind w:right="-1"/>
        <w:jc w:val="both"/>
        <w:rPr>
          <w:rFonts w:ascii="Times New Roman" w:hAnsi="Times New Roman" w:cs="Times New Roman"/>
          <w:sz w:val="28"/>
        </w:rPr>
      </w:pPr>
      <w:r>
        <w:rPr>
          <w:rFonts w:cs="Times New Roman" w:ascii="Times New Roman" w:hAnsi="Times New Roman"/>
          <w:sz w:val="28"/>
        </w:rPr>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b/>
          <w:bCs/>
          <w:sz w:val="28"/>
        </w:rPr>
        <w:t xml:space="preserve">3.2.4 </w:t>
      </w:r>
      <w:r>
        <w:rPr>
          <w:rFonts w:ascii="Times New Roman" w:hAnsi="Times New Roman"/>
          <w:color w:themeColor="text1" w:val="000000"/>
          <w:sz w:val="28"/>
          <w:szCs w:val="28"/>
        </w:rPr>
        <w:t>Административные процедуры</w:t>
      </w:r>
      <w:r>
        <w:rPr>
          <w:rFonts w:ascii="Times New Roman" w:hAnsi="Times New Roman"/>
          <w:b w:val="false"/>
          <w:color w:themeColor="text1" w:val="000000"/>
          <w:sz w:val="28"/>
          <w:szCs w:val="28"/>
        </w:rPr>
        <w:t xml:space="preserve"> </w:t>
      </w:r>
      <w:r>
        <w:rPr>
          <w:rFonts w:ascii="Times New Roman" w:hAnsi="Times New Roman"/>
          <w:color w:themeColor="text1" w:val="000000"/>
          <w:sz w:val="28"/>
        </w:rPr>
        <w:t xml:space="preserve">варианта </w:t>
      </w:r>
      <w:r>
        <w:rPr>
          <w:rFonts w:ascii="Times New Roman" w:hAnsi="Times New Roman"/>
          <w:sz w:val="28"/>
          <w:lang w:val="en-US"/>
        </w:rPr>
        <w:t>I</w:t>
      </w:r>
      <w:r>
        <w:rPr>
          <w:rFonts w:ascii="Times New Roman" w:hAnsi="Times New Roman"/>
          <w:color w:themeColor="text1" w:val="000000"/>
          <w:sz w:val="28"/>
          <w:lang w:val="en-US"/>
        </w:rPr>
        <w:t>Y</w:t>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rPr>
      </w:r>
    </w:p>
    <w:p>
      <w:pPr>
        <w:pStyle w:val="ConsPlusTitle1"/>
        <w:numPr>
          <w:ilvl w:val="0"/>
          <w:numId w:val="0"/>
        </w:numPr>
        <w:ind w:firstLine="709" w:left="0" w:right="-1"/>
        <w:outlineLvl w:val="2"/>
        <w:rPr>
          <w:rFonts w:ascii="Times New Roman" w:hAnsi="Times New Roman"/>
          <w:sz w:val="28"/>
        </w:rPr>
      </w:pPr>
      <w:r>
        <w:rPr>
          <w:rFonts w:ascii="Times New Roman" w:hAnsi="Times New Roman"/>
          <w:b w:val="false"/>
          <w:sz w:val="28"/>
        </w:rPr>
        <w:t xml:space="preserve">Вариант </w:t>
      </w:r>
      <w:r>
        <w:rPr>
          <w:rFonts w:ascii="Times New Roman" w:hAnsi="Times New Roman"/>
          <w:b w:val="false"/>
          <w:sz w:val="28"/>
          <w:lang w:val="en-US"/>
        </w:rPr>
        <w:t>I</w:t>
      </w:r>
      <w:r>
        <w:rPr>
          <w:rFonts w:ascii="Times New Roman" w:hAnsi="Times New Roman"/>
          <w:b w:val="false"/>
          <w:color w:themeColor="text1" w:val="000000"/>
          <w:sz w:val="28"/>
          <w:lang w:val="en-US"/>
        </w:rPr>
        <w:t>Y</w:t>
      </w:r>
      <w:r>
        <w:rPr>
          <w:rFonts w:ascii="Times New Roman" w:hAnsi="Times New Roman"/>
          <w:b w:val="false"/>
          <w:color w:themeColor="text1" w:val="000000"/>
          <w:sz w:val="28"/>
        </w:rPr>
        <w:t xml:space="preserve"> </w:t>
      </w:r>
      <w:r>
        <w:rPr>
          <w:rFonts w:ascii="Times New Roman" w:hAnsi="Times New Roman"/>
          <w:b w:val="false"/>
          <w:sz w:val="28"/>
        </w:rPr>
        <w:t xml:space="preserve">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прием заявления, документов и (или) информации, необходимых для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принятие решения о </w:t>
      </w:r>
      <w:r>
        <w:rPr>
          <w:rFonts w:ascii="Times New Roman" w:hAnsi="Times New Roman"/>
          <w:sz w:val="28"/>
        </w:rPr>
        <w:t xml:space="preserve">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cs="Times New Roman" w:ascii="Times New Roman" w:hAnsi="Times New Roman"/>
          <w:sz w:val="28"/>
        </w:rPr>
        <w:t xml:space="preserve"> либо отказ в</w:t>
      </w:r>
      <w:r>
        <w:rPr>
          <w:rFonts w:ascii="Times New Roman" w:hAnsi="Times New Roman"/>
          <w:sz w:val="28"/>
        </w:rPr>
        <w:t xml:space="preserve">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cs="Times New Roman" w:ascii="Times New Roman" w:hAnsi="Times New Roman"/>
          <w:sz w:val="28"/>
        </w:rPr>
        <w:t>;</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r>
    </w:p>
    <w:p>
      <w:pPr>
        <w:pStyle w:val="Normal"/>
        <w:ind w:firstLine="709" w:right="-1"/>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запроса и документов, необходимых для предоставления муниципальной услуги;</w:t>
      </w:r>
    </w:p>
    <w:p>
      <w:pPr>
        <w:pStyle w:val="Normal"/>
        <w:ind w:firstLine="709"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9" w:right="-1"/>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firstLine="709"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color w:themeColor="accent6" w:themeShade="80" w:val="385623"/>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или  в «Личный кабинет» заявителя на  Региональном  портале.</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Style w:val="FontStyle83"/>
          <w:sz w:val="28"/>
          <w:szCs w:val="28"/>
        </w:rPr>
        <w:tab/>
        <w:t>Муниципальной</w:t>
      </w:r>
      <w:r>
        <w:rPr>
          <w:rFonts w:cs="Times New Roman" w:ascii="Times New Roman" w:hAnsi="Times New Roman"/>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spacing w:before="0" w:after="0"/>
        <w:ind w:right="-1"/>
        <w:contextualSpacing/>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709" w:leader="none"/>
        </w:tabs>
        <w:spacing w:before="0" w:after="0"/>
        <w:ind w:firstLine="850" w:left="-142" w:right="-1"/>
        <w:contextualSpacing/>
        <w:jc w:val="center"/>
        <w:rPr>
          <w:rFonts w:ascii="Times New Roman" w:hAnsi="Times New Roman" w:cs="Times New Roman"/>
          <w:b/>
          <w:sz w:val="28"/>
          <w:szCs w:val="28"/>
        </w:rPr>
      </w:pPr>
      <w:r>
        <w:rPr>
          <w:rFonts w:cs="Times New Roman" w:ascii="Times New Roman" w:hAnsi="Times New Roman"/>
          <w:b/>
          <w:sz w:val="28"/>
          <w:szCs w:val="28"/>
        </w:rPr>
        <w:t>Описание административной процедуры приема</w:t>
      </w:r>
      <w:r>
        <w:rPr>
          <w:rFonts w:cs="Times New Roman" w:ascii="Times New Roman" w:hAnsi="Times New Roman"/>
          <w:b/>
          <w:sz w:val="28"/>
        </w:rPr>
        <w:t xml:space="preserve"> заявления</w:t>
      </w:r>
      <w:r>
        <w:rPr>
          <w:rFonts w:cs="Times New Roman" w:ascii="Times New Roman" w:hAnsi="Times New Roman"/>
          <w:b/>
          <w:sz w:val="28"/>
          <w:szCs w:val="28"/>
        </w:rPr>
        <w:t xml:space="preserve">, документов и (или) информации, необходимых </w:t>
      </w:r>
    </w:p>
    <w:p>
      <w:pPr>
        <w:pStyle w:val="Normal"/>
        <w:tabs>
          <w:tab w:val="clear" w:pos="708"/>
          <w:tab w:val="left" w:pos="709" w:leader="none"/>
        </w:tabs>
        <w:spacing w:before="0" w:after="0"/>
        <w:ind w:firstLine="850" w:left="-142" w:right="-1"/>
        <w:contextualSpacing/>
        <w:jc w:val="center"/>
        <w:rPr>
          <w:rFonts w:ascii="Times New Roman" w:hAnsi="Times New Roman" w:cs="Times New Roman"/>
          <w:b/>
          <w:sz w:val="28"/>
          <w:szCs w:val="28"/>
        </w:rPr>
      </w:pPr>
      <w:r>
        <w:rPr>
          <w:rFonts w:cs="Times New Roman" w:ascii="Times New Roman" w:hAnsi="Times New Roman"/>
          <w:b/>
          <w:sz w:val="28"/>
          <w:szCs w:val="28"/>
        </w:rPr>
        <w:t>для предоставления муниципальной услуги</w:t>
      </w:r>
    </w:p>
    <w:p>
      <w:pPr>
        <w:pStyle w:val="Normal"/>
        <w:tabs>
          <w:tab w:val="clear" w:pos="708"/>
          <w:tab w:val="left" w:pos="709" w:leader="none"/>
        </w:tabs>
        <w:spacing w:before="0" w:after="0"/>
        <w:ind w:firstLine="850" w:left="-142" w:right="-1"/>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xml:space="preserve">Основанием для начала административной процедуры является </w:t>
      </w:r>
      <w:r>
        <w:rPr>
          <w:rFonts w:ascii="Times New Roman" w:hAnsi="Times New Roman"/>
          <w:b w:val="false"/>
          <w:color w:val="000000"/>
          <w:sz w:val="28"/>
        </w:rPr>
        <w:t>поступление в управление уполномоченного органа  заявления</w:t>
      </w:r>
      <w:r>
        <w:rPr>
          <w:rFonts w:ascii="Times New Roman" w:hAnsi="Times New Roman"/>
          <w:color w:val="000000"/>
          <w:sz w:val="28"/>
        </w:rPr>
        <w:t xml:space="preserve"> </w:t>
      </w:r>
      <w:r>
        <w:rPr>
          <w:rFonts w:ascii="Times New Roman" w:hAnsi="Times New Roman"/>
          <w:b w:val="false"/>
          <w:color w:val="000000"/>
          <w:sz w:val="28"/>
        </w:rPr>
        <w:t xml:space="preserve">о выдаче дубликата документа, выданного по результатам предоставления </w:t>
      </w:r>
      <w:r>
        <w:rPr>
          <w:rFonts w:ascii="Times New Roman" w:hAnsi="Times New Roman"/>
          <w:b w:val="false"/>
          <w:color w:val="000000"/>
          <w:sz w:val="28"/>
          <w:szCs w:val="28"/>
        </w:rPr>
        <w:t>муниципальной</w:t>
      </w:r>
      <w:r>
        <w:rPr>
          <w:rFonts w:ascii="Times New Roman" w:hAnsi="Times New Roman"/>
          <w:b w:val="false"/>
          <w:color w:val="000000"/>
          <w:sz w:val="28"/>
        </w:rPr>
        <w:t xml:space="preserve"> услуги (далее – дубликат) в</w:t>
      </w:r>
      <w:r>
        <w:rPr>
          <w:rFonts w:ascii="Times New Roman" w:hAnsi="Times New Roman"/>
          <w:color w:val="000000"/>
          <w:sz w:val="28"/>
        </w:rPr>
        <w:t xml:space="preserve"> </w:t>
      </w:r>
      <w:r>
        <w:rPr>
          <w:rFonts w:ascii="Times New Roman" w:hAnsi="Times New Roman"/>
          <w:b w:val="false"/>
          <w:color w:val="000000"/>
          <w:sz w:val="28"/>
        </w:rPr>
        <w:t>управление (или отдел) уполномоченного органа непосредственно или через МФЦ либо через единый и Региональный портал.</w:t>
      </w:r>
    </w:p>
    <w:p>
      <w:pPr>
        <w:pStyle w:val="Normal"/>
        <w:ind w:firstLine="709" w:right="-1"/>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Срок выполнения административной процедуры по </w:t>
      </w:r>
      <w:r>
        <w:rPr>
          <w:rFonts w:cs="Times New Roman" w:ascii="Times New Roman" w:hAnsi="Times New Roman"/>
          <w:sz w:val="28"/>
        </w:rPr>
        <w:t xml:space="preserve">приему заявления, документов и (или) информации,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val="000000"/>
          <w:sz w:val="28"/>
          <w:szCs w:val="28"/>
        </w:rPr>
        <w:t xml:space="preserve"> – 1 (один) рабочий день.</w:t>
      </w:r>
    </w:p>
    <w:p>
      <w:pPr>
        <w:pStyle w:val="Normal"/>
        <w:ind w:firstLine="709" w:right="-1"/>
        <w:jc w:val="both"/>
        <w:rPr>
          <w:rFonts w:ascii="Times New Roman" w:hAnsi="Times New Roman" w:cs="Times New Roman"/>
          <w:color w:val="000000"/>
          <w:sz w:val="28"/>
          <w:szCs w:val="28"/>
        </w:rPr>
      </w:pPr>
      <w:r>
        <w:rPr>
          <w:rFonts w:cs="Times New Roman" w:ascii="Times New Roman" w:hAnsi="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firstLine="709" w:right="-1"/>
        <w:jc w:val="both"/>
        <w:rPr>
          <w:rFonts w:ascii="Times New Roman" w:hAnsi="Times New Roman" w:cs="Times New Roman"/>
          <w:sz w:val="28"/>
          <w:szCs w:val="28"/>
        </w:rPr>
      </w:pPr>
      <w:r>
        <w:rPr>
          <w:rFonts w:cs="Times New Roman" w:ascii="Times New Roman" w:hAnsi="Times New Roman"/>
          <w:sz w:val="28"/>
          <w:szCs w:val="28"/>
        </w:rPr>
        <w:t>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w:t>
      </w:r>
      <w:r>
        <w:rPr>
          <w:rFonts w:cs="Times New Roman" w:ascii="Times New Roman" w:hAnsi="Times New Roman"/>
          <w:color w:themeColor="text1" w:val="000000"/>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themeColor="text1" w:val="000000"/>
          <w:sz w:val="28"/>
          <w:szCs w:val="28"/>
        </w:rPr>
        <w:t xml:space="preserve"> регламента,</w:t>
      </w:r>
      <w:r>
        <w:rPr>
          <w:rFonts w:cs="Times New Roman" w:ascii="Times New Roman" w:hAnsi="Times New Roman"/>
          <w:sz w:val="28"/>
          <w:szCs w:val="28"/>
        </w:rPr>
        <w:t xml:space="preserve"> является регистрация </w:t>
      </w:r>
      <w:r>
        <w:rPr>
          <w:rFonts w:cs="Times New Roman" w:ascii="Times New Roman" w:hAnsi="Times New Roman"/>
          <w:color w:val="000000"/>
          <w:sz w:val="28"/>
          <w:szCs w:val="28"/>
        </w:rPr>
        <w:t>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firstLine="709" w:right="-1"/>
        <w:jc w:val="both"/>
        <w:rPr>
          <w:rFonts w:ascii="Times New Roman" w:hAnsi="Times New Roman" w:cs="Times New Roman"/>
          <w:sz w:val="28"/>
          <w:szCs w:val="28"/>
        </w:rPr>
      </w:pPr>
      <w:r>
        <w:rPr>
          <w:rFonts w:cs="Times New Roman" w:ascii="Times New Roman" w:hAnsi="Times New Roman"/>
          <w:sz w:val="28"/>
          <w:szCs w:val="28"/>
        </w:rPr>
        <w:t>Результатом выполнения административной процедуры, в  случае наличия оснований для отказа в приеме документов, необходимых для предоставления услуги</w:t>
      </w:r>
      <w:r>
        <w:rPr>
          <w:rFonts w:cs="Times New Roman" w:ascii="Times New Roman" w:hAnsi="Times New Roman"/>
          <w:color w:themeColor="text1" w:val="000000"/>
          <w:sz w:val="28"/>
          <w:szCs w:val="28"/>
        </w:rPr>
        <w:t xml:space="preserve">, </w:t>
      </w:r>
      <w:r>
        <w:rPr>
          <w:rFonts w:cs="Times New Roman" w:ascii="Times New Roman" w:hAnsi="Times New Roman"/>
          <w:sz w:val="28"/>
          <w:szCs w:val="28"/>
        </w:rPr>
        <w:t xml:space="preserve">указанных в пункте 2.9.4 подраздела 2.9 раздела 2 настоящего </w:t>
      </w:r>
      <w:r>
        <w:rPr>
          <w:rStyle w:val="FontStyle58"/>
          <w:sz w:val="28"/>
          <w:szCs w:val="28"/>
        </w:rPr>
        <w:t>административного</w:t>
      </w:r>
      <w:r>
        <w:rPr>
          <w:rFonts w:cs="Times New Roman" w:ascii="Times New Roman" w:hAnsi="Times New Roman"/>
          <w:color w:themeColor="text1" w:val="000000"/>
          <w:sz w:val="28"/>
          <w:szCs w:val="28"/>
        </w:rPr>
        <w:t xml:space="preserve"> регламента,</w:t>
      </w:r>
      <w:r>
        <w:rPr>
          <w:rFonts w:cs="Times New Roman" w:ascii="Times New Roman" w:hAnsi="Times New Roman"/>
          <w:sz w:val="28"/>
          <w:szCs w:val="28"/>
        </w:rPr>
        <w:t xml:space="preserve"> является отказ в приеме документов, информирование заявителя  о выявленных недостатках в представленных документах и предложение  их устранения. </w:t>
      </w:r>
    </w:p>
    <w:p>
      <w:pPr>
        <w:pStyle w:val="Normal"/>
        <w:keepNext w:val="true"/>
        <w:numPr>
          <w:ilvl w:val="0"/>
          <w:numId w:val="0"/>
        </w:numPr>
        <w:ind w:firstLine="709" w:left="0"/>
        <w:jc w:val="both"/>
        <w:outlineLvl w:val="1"/>
        <w:rPr>
          <w:rFonts w:ascii="Times New Roman" w:hAnsi="Times New Roman" w:cs="Times New Roman"/>
          <w:sz w:val="28"/>
          <w:szCs w:val="28"/>
        </w:rPr>
      </w:pPr>
      <w:r>
        <w:rPr>
          <w:rFonts w:cs="Times New Roman" w:ascii="Times New Roman" w:hAnsi="Times New Roman"/>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При приеме запроса в </w:t>
      </w:r>
      <w:r>
        <w:rPr>
          <w:rFonts w:cs="Times New Roman" w:ascii="Times New Roman" w:hAnsi="Times New Roman"/>
          <w:color w:val="000000"/>
          <w:sz w:val="28"/>
        </w:rPr>
        <w:t>управлении</w:t>
      </w:r>
      <w:r>
        <w:rPr>
          <w:rFonts w:cs="Times New Roman" w:ascii="Times New Roman" w:hAnsi="Times New Roman"/>
          <w:color w:val="FF0000"/>
          <w:sz w:val="28"/>
        </w:rPr>
        <w:t xml:space="preserve"> </w:t>
      </w:r>
      <w:r>
        <w:rPr>
          <w:rFonts w:cs="Times New Roman" w:ascii="Times New Roman" w:hAnsi="Times New Roman"/>
          <w:sz w:val="28"/>
        </w:rPr>
        <w:t>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szCs w:val="28"/>
        </w:rPr>
        <w:tab/>
      </w:r>
      <w:r>
        <w:rPr>
          <w:rFonts w:cs="Times New Roman" w:ascii="Times New Roman" w:hAnsi="Times New Roman"/>
          <w:sz w:val="28"/>
        </w:rPr>
        <w:t>посредством предъявления</w:t>
      </w:r>
      <w:r>
        <w:rPr>
          <w:rFonts w:cs="Times New Roman" w:ascii="Times New Roman" w:hAnsi="Times New Roman"/>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Заявитель (его представитель) в целях получения </w:t>
      </w:r>
      <w:r>
        <w:rPr>
          <w:rStyle w:val="FontStyle83"/>
          <w:sz w:val="28"/>
          <w:szCs w:val="28"/>
        </w:rPr>
        <w:t>муниципальной</w:t>
      </w:r>
      <w:r>
        <w:rPr>
          <w:rFonts w:cs="Times New Roman" w:ascii="Times New Roman" w:hAnsi="Times New Roman"/>
          <w:sz w:val="28"/>
        </w:rPr>
        <w:t xml:space="preserve"> услуги предоставляет:</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заявление  о выдаче дубликата;</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sz w:val="28"/>
        </w:rPr>
        <w:tab/>
      </w:r>
      <w:r>
        <w:rPr>
          <w:rFonts w:ascii="Times New Roman" w:hAnsi="Times New Roman"/>
          <w:b w:val="false"/>
          <w:sz w:val="28"/>
        </w:rPr>
        <w:t>Должностное лицо управления уполномоченного органа</w:t>
      </w:r>
      <w:r>
        <w:rPr>
          <w:rFonts w:eastAsia="Calibri" w:ascii="Times New Roman" w:hAnsi="Times New Roman"/>
          <w:b w:val="false"/>
          <w:sz w:val="28"/>
          <w:szCs w:val="28"/>
          <w:lang w:eastAsia="en-US"/>
        </w:rPr>
        <w:t xml:space="preserve">, </w:t>
      </w:r>
      <w:r>
        <w:rPr>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w:t>
      </w:r>
      <w:r>
        <w:rPr>
          <w:rFonts w:ascii="Times New Roman" w:hAnsi="Times New Roman"/>
          <w:b w:val="false"/>
          <w:sz w:val="28"/>
        </w:rPr>
        <w:t>, либо специалист МФЦ, осуществляющий прием документов:</w:t>
      </w:r>
    </w:p>
    <w:p>
      <w:pPr>
        <w:pStyle w:val="Normal"/>
        <w:ind w:firstLine="708" w:right="-1"/>
        <w:jc w:val="both"/>
        <w:rPr>
          <w:rFonts w:ascii="Times New Roman" w:hAnsi="Times New Roman" w:cs="Times New Roman"/>
          <w:sz w:val="28"/>
        </w:rPr>
      </w:pPr>
      <w:r>
        <w:rPr>
          <w:rFonts w:cs="Times New Roman" w:ascii="Times New Roman" w:hAnsi="Times New Roman"/>
          <w:sz w:val="28"/>
        </w:rPr>
        <w:t xml:space="preserve">проверяет наличие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 </w:t>
      </w:r>
    </w:p>
    <w:p>
      <w:pPr>
        <w:pStyle w:val="Formattext1"/>
        <w:spacing w:beforeAutospacing="0" w:before="0" w:afterAutospacing="0" w:after="0"/>
        <w:ind w:firstLine="480" w:right="-1"/>
        <w:textAlignment w:val="baseline"/>
        <w:rPr>
          <w:color w:themeColor="text1" w:val="000000"/>
          <w:sz w:val="28"/>
          <w:szCs w:val="28"/>
        </w:rPr>
      </w:pPr>
      <w:r>
        <w:rPr>
          <w:color w:themeColor="text1"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производит регистрацию запроса в день его поступления;</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сопоставляет указанные в запросе сведения и данные в представленных документах;</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Fonts w:ascii="Times New Roman" w:hAnsi="Times New Roman"/>
          <w:b w:val="false"/>
          <w:sz w:val="28"/>
        </w:rPr>
        <w:t xml:space="preserve"> услуги.</w:t>
      </w:r>
    </w:p>
    <w:p>
      <w:pPr>
        <w:pStyle w:val="Normal"/>
        <w:ind w:firstLine="708" w:right="-1"/>
        <w:jc w:val="both"/>
        <w:rPr>
          <w:rFonts w:ascii="Times New Roman" w:hAnsi="Times New Roman" w:cs="Times New Roman"/>
          <w:sz w:val="28"/>
          <w:szCs w:val="28"/>
        </w:rPr>
      </w:pPr>
      <w:r>
        <w:rPr>
          <w:rFonts w:cs="Times New Roman" w:ascii="Times New Roman" w:hAnsi="Times New Roman"/>
          <w:sz w:val="28"/>
        </w:rPr>
        <w:t>В</w:t>
      </w:r>
      <w:r>
        <w:rPr>
          <w:rFonts w:cs="Times New Roman" w:ascii="Times New Roman" w:hAnsi="Times New Roman"/>
          <w:color w:themeColor="text1" w:val="000000"/>
          <w:sz w:val="28"/>
          <w:szCs w:val="28"/>
        </w:rPr>
        <w:t xml:space="preserve"> случае наличия оснований для отказа</w:t>
      </w:r>
      <w:r>
        <w:rPr>
          <w:rFonts w:cs="Times New Roman" w:ascii="Times New Roman" w:hAnsi="Times New Roman"/>
          <w:color w:themeColor="text1" w:val="000000"/>
          <w:sz w:val="28"/>
        </w:rPr>
        <w:t xml:space="preserve"> </w:t>
      </w:r>
      <w:r>
        <w:rPr>
          <w:rFonts w:cs="Times New Roman" w:ascii="Times New Roman" w:hAnsi="Times New Roman"/>
          <w:sz w:val="28"/>
        </w:rPr>
        <w:t>в приеме документов, необходимых для предоставления услуги</w:t>
      </w:r>
      <w:r>
        <w:rPr>
          <w:rFonts w:cs="Times New Roman" w:ascii="Times New Roman" w:hAnsi="Times New Roman"/>
          <w:sz w:val="28"/>
          <w:szCs w:val="28"/>
        </w:rPr>
        <w:t xml:space="preserve">, предусмотренных подразделом 2.9 </w:t>
      </w:r>
      <w:r>
        <w:rPr>
          <w:rStyle w:val="FontStyle58"/>
          <w:sz w:val="28"/>
          <w:szCs w:val="28"/>
        </w:rPr>
        <w:t>административного</w:t>
      </w:r>
      <w:r>
        <w:rPr>
          <w:rFonts w:cs="Times New Roman" w:ascii="Times New Roman" w:hAnsi="Times New Roman"/>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По требованию Заявителя должностное лицо</w:t>
      </w:r>
      <w:r>
        <w:rPr>
          <w:rFonts w:eastAsia="Times New Roman" w:cs="Times New Roman" w:ascii="Times New Roman" w:hAnsi="Times New Roman"/>
          <w:sz w:val="28"/>
          <w:szCs w:val="28"/>
        </w:rPr>
        <w:t xml:space="preserve"> </w:t>
      </w:r>
      <w:r>
        <w:rPr>
          <w:rFonts w:cs="Times New Roman" w:ascii="Times New Roman" w:hAnsi="Times New Roman"/>
          <w:color w:val="000000"/>
          <w:sz w:val="28"/>
        </w:rPr>
        <w:t>управления</w:t>
      </w:r>
      <w:r>
        <w:rPr>
          <w:rFonts w:cs="Times New Roman" w:ascii="Times New Roman" w:hAnsi="Times New Roman"/>
          <w:color w:val="FF0000"/>
          <w:sz w:val="28"/>
        </w:rPr>
        <w:t xml:space="preserve"> </w:t>
      </w:r>
      <w:r>
        <w:rPr>
          <w:rFonts w:eastAsia="Times New Roman" w:cs="Times New Roman" w:ascii="Times New Roman" w:hAnsi="Times New Roman"/>
          <w:sz w:val="28"/>
          <w:szCs w:val="28"/>
        </w:rPr>
        <w:t>Уполномоченного органа</w:t>
      </w:r>
      <w:r>
        <w:rPr>
          <w:rFonts w:cs="Times New Roman" w:ascii="Times New Roman" w:hAnsi="Times New Roman"/>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xml:space="preserve">При предоставлении </w:t>
      </w:r>
      <w:r>
        <w:rPr>
          <w:rFonts w:ascii="Times New Roman" w:hAnsi="Times New Roman"/>
          <w:b w:val="false"/>
          <w:sz w:val="28"/>
          <w:szCs w:val="28"/>
        </w:rPr>
        <w:t>муниципальной</w:t>
      </w:r>
      <w:r>
        <w:rPr>
          <w:rFonts w:ascii="Times New Roman" w:hAnsi="Times New Roman"/>
          <w:b w:val="false"/>
          <w:sz w:val="28"/>
        </w:rPr>
        <w:t xml:space="preserve"> услуги по экстерриториальному принципу МФЦ:</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принимает от заявителя (его представителя) запрос и прилагаемые документы;</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осуществляет копирование (сканирование) документов;</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numPr>
          <w:ilvl w:val="0"/>
          <w:numId w:val="0"/>
        </w:numPr>
        <w:ind w:firstLine="709" w:left="0" w:right="-1"/>
        <w:jc w:val="both"/>
        <w:outlineLvl w:val="2"/>
        <w:rPr>
          <w:rFonts w:ascii="Times New Roman" w:hAnsi="Times New Roman"/>
          <w:b w:val="false"/>
          <w:sz w:val="28"/>
          <w:szCs w:val="28"/>
        </w:rPr>
      </w:pPr>
      <w:r>
        <w:rPr>
          <w:rFonts w:eastAsia="Calibri" w:ascii="Times New Roman" w:hAnsi="Times New Roman"/>
          <w:b w:val="false"/>
          <w:sz w:val="28"/>
          <w:szCs w:val="28"/>
        </w:rPr>
        <w:t xml:space="preserve">При наличии технической возможности </w:t>
      </w:r>
      <w:r>
        <w:rPr>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firstLine="709" w:right="-1"/>
        <w:jc w:val="both"/>
        <w:rPr>
          <w:rFonts w:ascii="Times New Roman" w:hAnsi="Times New Roman" w:cs="Times New Roman"/>
          <w:color w:val="000000"/>
          <w:sz w:val="28"/>
          <w:szCs w:val="28"/>
        </w:rPr>
      </w:pPr>
      <w:r>
        <w:rPr>
          <w:rFonts w:cs="Times New Roman" w:ascii="Times New Roman" w:hAnsi="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numPr>
          <w:ilvl w:val="0"/>
          <w:numId w:val="0"/>
        </w:numPr>
        <w:ind w:firstLine="709" w:left="0" w:right="-1"/>
        <w:jc w:val="both"/>
        <w:outlineLvl w:val="2"/>
        <w:rPr>
          <w:rFonts w:ascii="Times New Roman" w:hAnsi="Times New Roman"/>
          <w:b w:val="false"/>
          <w:sz w:val="28"/>
          <w:szCs w:val="28"/>
        </w:rPr>
      </w:pPr>
      <w:r>
        <w:rPr>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Fonts w:ascii="Times New Roman" w:hAnsi="Times New Roman"/>
          <w:b w:val="false"/>
          <w:sz w:val="28"/>
          <w:szCs w:val="28"/>
        </w:rPr>
        <w:t xml:space="preserve"> услуги, на Едином и </w:t>
      </w:r>
      <w:r>
        <w:rPr>
          <w:rFonts w:ascii="Times New Roman" w:hAnsi="Times New Roman"/>
          <w:b w:val="false"/>
          <w:color w:val="000000"/>
          <w:sz w:val="28"/>
          <w:szCs w:val="28"/>
        </w:rPr>
        <w:t xml:space="preserve">Региональном </w:t>
      </w:r>
      <w:r>
        <w:rPr>
          <w:rFonts w:ascii="Times New Roman" w:hAnsi="Times New Roman"/>
          <w:b w:val="false"/>
          <w:sz w:val="28"/>
          <w:szCs w:val="28"/>
        </w:rPr>
        <w:t xml:space="preserve">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Pr>
          <w:rFonts w:ascii="Times New Roman" w:hAnsi="Times New Roman"/>
          <w:b w:val="false"/>
          <w:sz w:val="28"/>
        </w:rPr>
        <w:t>в соответствии с требованиями:</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numPr>
          <w:ilvl w:val="0"/>
          <w:numId w:val="0"/>
        </w:numPr>
        <w:ind w:firstLine="709" w:left="0" w:right="-1"/>
        <w:jc w:val="both"/>
        <w:outlineLvl w:val="1"/>
        <w:rPr>
          <w:rFonts w:ascii="Times New Roman" w:hAnsi="Times New Roman" w:cs="Times New Roman"/>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r>
    </w:p>
    <w:p>
      <w:pPr>
        <w:pStyle w:val="ConsPlusTitle1"/>
        <w:numPr>
          <w:ilvl w:val="0"/>
          <w:numId w:val="0"/>
        </w:numPr>
        <w:ind w:firstLine="709" w:left="0" w:right="-1"/>
        <w:jc w:val="center"/>
        <w:outlineLvl w:val="2"/>
        <w:rPr>
          <w:rFonts w:ascii="Times New Roman" w:hAnsi="Times New Roman"/>
          <w:color w:val="auto"/>
          <w:sz w:val="28"/>
        </w:rPr>
      </w:pPr>
      <w:r>
        <w:rPr>
          <w:rFonts w:ascii="Times New Roman" w:hAnsi="Times New Roman"/>
          <w:sz w:val="28"/>
        </w:rPr>
        <w:t xml:space="preserve">Описание административной процедуры принятие решения </w:t>
      </w:r>
      <w:r>
        <w:rPr>
          <w:rFonts w:ascii="Times New Roman" w:hAnsi="Times New Roman"/>
          <w:color w:val="auto"/>
          <w:sz w:val="28"/>
        </w:rPr>
        <w:t xml:space="preserve">о выдаче дубликата документа, выданного по результатам предоставления </w:t>
      </w:r>
      <w:r>
        <w:rPr>
          <w:rFonts w:ascii="Times New Roman" w:hAnsi="Times New Roman"/>
          <w:color w:val="auto"/>
          <w:sz w:val="28"/>
          <w:szCs w:val="28"/>
        </w:rPr>
        <w:t>муниципальной</w:t>
      </w:r>
      <w:r>
        <w:rPr>
          <w:rFonts w:ascii="Times New Roman" w:hAnsi="Times New Roman"/>
          <w:color w:val="auto"/>
          <w:sz w:val="28"/>
        </w:rPr>
        <w:t xml:space="preserve"> услуги</w:t>
      </w:r>
      <w:r>
        <w:rPr>
          <w:rFonts w:ascii="Times New Roman" w:hAnsi="Times New Roman"/>
          <w:color w:val="auto"/>
          <w:sz w:val="28"/>
          <w:szCs w:val="28"/>
        </w:rPr>
        <w:t xml:space="preserve"> </w:t>
      </w:r>
      <w:r>
        <w:rPr>
          <w:rFonts w:ascii="Times New Roman" w:hAnsi="Times New Roman"/>
          <w:color w:val="auto"/>
          <w:sz w:val="28"/>
        </w:rPr>
        <w:t>либо отказ в выдаче такого дубликата</w:t>
      </w:r>
    </w:p>
    <w:p>
      <w:pPr>
        <w:pStyle w:val="ConsPlusTitle1"/>
        <w:numPr>
          <w:ilvl w:val="0"/>
          <w:numId w:val="0"/>
        </w:numPr>
        <w:ind w:firstLine="709" w:left="0" w:right="-1"/>
        <w:jc w:val="center"/>
        <w:outlineLvl w:val="2"/>
        <w:rPr>
          <w:rFonts w:ascii="Times New Roman" w:hAnsi="Times New Roman"/>
          <w:sz w:val="28"/>
        </w:rPr>
      </w:pPr>
      <w:r>
        <w:rPr>
          <w:rFonts w:ascii="Times New Roman" w:hAnsi="Times New Roman"/>
          <w:sz w:val="28"/>
          <w:szCs w:val="28"/>
        </w:rPr>
        <w:t>и формирование результата предоставления муниципальной услуги</w:t>
      </w:r>
    </w:p>
    <w:p>
      <w:pPr>
        <w:pStyle w:val="ConsPlusTitle1"/>
        <w:numPr>
          <w:ilvl w:val="0"/>
          <w:numId w:val="0"/>
        </w:numPr>
        <w:ind w:firstLine="709" w:left="0" w:right="-1"/>
        <w:jc w:val="center"/>
        <w:outlineLvl w:val="2"/>
        <w:rPr>
          <w:rFonts w:ascii="Times New Roman" w:hAnsi="Times New Roman"/>
          <w:color w:val="auto"/>
          <w:sz w:val="28"/>
        </w:rPr>
      </w:pPr>
      <w:r>
        <w:rPr>
          <w:rFonts w:ascii="Times New Roman" w:hAnsi="Times New Roman"/>
          <w:color w:val="auto"/>
          <w:sz w:val="28"/>
        </w:rPr>
      </w:r>
    </w:p>
    <w:p>
      <w:pPr>
        <w:pStyle w:val="ConsPlusTitle1"/>
        <w:numPr>
          <w:ilvl w:val="0"/>
          <w:numId w:val="0"/>
        </w:numPr>
        <w:ind w:hanging="0" w:left="0" w:right="-1"/>
        <w:outlineLvl w:val="2"/>
        <w:rPr>
          <w:rFonts w:ascii="Times New Roman" w:hAnsi="Times New Roman"/>
          <w:sz w:val="28"/>
        </w:rPr>
      </w:pPr>
      <w:r>
        <w:rPr>
          <w:rFonts w:ascii="Times New Roman" w:hAnsi="Times New Roman"/>
          <w:sz w:val="28"/>
        </w:rPr>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rPr>
        <w:t xml:space="preserve">Основания для приостановления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отсутствуют.</w:t>
      </w:r>
    </w:p>
    <w:p>
      <w:pPr>
        <w:pStyle w:val="Normal"/>
        <w:widowControl w:val="false"/>
        <w:tabs>
          <w:tab w:val="clear" w:pos="708"/>
          <w:tab w:val="left" w:pos="1031" w:leader="none"/>
        </w:tabs>
        <w:ind w:firstLine="710" w:right="157"/>
        <w:jc w:val="both"/>
        <w:rPr>
          <w:rFonts w:ascii="Times New Roman" w:hAnsi="Times New Roman" w:eastAsia="Times New Roman" w:cs="Times New Roman"/>
          <w:sz w:val="28"/>
          <w:szCs w:val="28"/>
        </w:rPr>
      </w:pPr>
      <w:r>
        <w:rPr>
          <w:rFonts w:ascii="Times New Roman" w:hAnsi="Times New Roman"/>
          <w:sz w:val="28"/>
        </w:rPr>
        <w:t>Основанием для начала административной процедуры является наличие заявления</w:t>
      </w:r>
      <w:r>
        <w:rPr>
          <w:rFonts w:cs="Times New Roman" w:ascii="Times New Roman" w:hAnsi="Times New Roman"/>
          <w:sz w:val="28"/>
        </w:rPr>
        <w:t xml:space="preserve"> о выдаче дубликата</w:t>
      </w:r>
      <w:r>
        <w:rPr>
          <w:rFonts w:ascii="Times New Roman" w:hAnsi="Times New Roman"/>
          <w:sz w:val="28"/>
        </w:rPr>
        <w:t>,</w:t>
      </w:r>
      <w:r>
        <w:rPr>
          <w:rFonts w:eastAsia="Times New Roman" w:cs="Times New Roman" w:ascii="Times New Roman" w:hAnsi="Times New Roman"/>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pPr>
        <w:pStyle w:val="Normal"/>
        <w:ind w:firstLine="709" w:right="-1"/>
        <w:jc w:val="both"/>
        <w:rPr>
          <w:rFonts w:ascii="Times New Roman" w:hAnsi="Times New Roman" w:cs="Times New Roman"/>
          <w:sz w:val="28"/>
        </w:rPr>
      </w:pPr>
      <w:r>
        <w:rPr>
          <w:rFonts w:cs="Times New Roman" w:ascii="Times New Roman" w:hAnsi="Times New Roman"/>
          <w:sz w:val="28"/>
        </w:rPr>
        <w:t>Срок подготовки дубликата не должен превышать 3 рабочих дней с даты регистрации заявления.</w:t>
      </w:r>
    </w:p>
    <w:p>
      <w:pPr>
        <w:pStyle w:val="Normal"/>
        <w:ind w:firstLine="709" w:right="38"/>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Результатом административной процедуры по</w:t>
      </w:r>
      <w:r>
        <w:rPr>
          <w:rFonts w:ascii="Times New Roman" w:hAnsi="Times New Roman"/>
          <w:color w:val="00B0F0"/>
          <w:sz w:val="28"/>
        </w:rPr>
        <w:t xml:space="preserve"> </w:t>
      </w:r>
      <w:r>
        <w:rPr>
          <w:rFonts w:ascii="Times New Roman" w:hAnsi="Times New Roman"/>
          <w:color w:val="000000"/>
          <w:sz w:val="28"/>
        </w:rPr>
        <w:t xml:space="preserve">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cs="Times New Roman" w:ascii="Times New Roman" w:hAnsi="Times New Roman"/>
          <w:color w:val="000000"/>
          <w:sz w:val="28"/>
          <w:szCs w:val="28"/>
          <w:shd w:fill="FFFFFF" w:val="clear"/>
        </w:rPr>
        <w:t xml:space="preserve"> </w:t>
      </w:r>
      <w:r>
        <w:rPr>
          <w:rFonts w:cs="Times New Roman" w:ascii="Times New Roman" w:hAnsi="Times New Roman"/>
          <w:sz w:val="28"/>
          <w:szCs w:val="28"/>
          <w:shd w:fill="FFFFFF" w:val="clear"/>
        </w:rPr>
        <w:t>является подготовка</w:t>
      </w:r>
      <w:r>
        <w:rPr>
          <w:rFonts w:ascii="Times New Roman" w:hAnsi="Times New Roman"/>
          <w:sz w:val="28"/>
        </w:rPr>
        <w:t xml:space="preserve"> дубликата</w:t>
      </w:r>
      <w:r>
        <w:rPr>
          <w:rFonts w:cs="Times New Roman" w:ascii="Times New Roman" w:hAnsi="Times New Roman"/>
          <w:sz w:val="28"/>
          <w:szCs w:val="28"/>
          <w:shd w:fill="FFFFFF" w:val="clear"/>
        </w:rPr>
        <w:t>.</w:t>
      </w:r>
    </w:p>
    <w:p>
      <w:pPr>
        <w:pStyle w:val="Normal"/>
        <w:ind w:firstLine="708" w:right="-1"/>
        <w:jc w:val="both"/>
        <w:rPr/>
      </w:pPr>
      <w:r>
        <w:rPr>
          <w:rFonts w:cs="Times New Roman" w:ascii="Times New Roman" w:hAnsi="Times New Roman"/>
          <w:sz w:val="28"/>
          <w:szCs w:val="28"/>
          <w:lang w:eastAsia="ru-RU"/>
        </w:rPr>
        <w:t>Должностное лицо,</w:t>
      </w:r>
      <w:r>
        <w:rPr>
          <w:rFonts w:cs="Times New Roman" w:ascii="Times New Roman" w:hAnsi="Times New Roman"/>
          <w:color w:val="FF0000"/>
          <w:sz w:val="28"/>
        </w:rPr>
        <w:t xml:space="preserve"> </w:t>
      </w:r>
      <w:r>
        <w:rPr>
          <w:rFonts w:cs="Times New Roman" w:ascii="Times New Roman" w:hAnsi="Times New Roman"/>
          <w:color w:themeColor="text1" w:val="000000"/>
          <w:sz w:val="28"/>
          <w:szCs w:val="28"/>
        </w:rPr>
        <w:t>в случае отсутствия оснований для отказа в предоставлении муниципальной услуги,</w:t>
      </w:r>
      <w:r>
        <w:rPr>
          <w:rFonts w:cs="Times New Roman" w:ascii="Times New Roman" w:hAnsi="Times New Roman"/>
          <w:sz w:val="28"/>
        </w:rPr>
        <w:t xml:space="preserve"> </w:t>
      </w:r>
      <w:r>
        <w:rPr>
          <w:rFonts w:cs="Times New Roman" w:ascii="Times New Roman" w:hAnsi="Times New Roman"/>
          <w:color w:themeColor="text1" w:val="000000"/>
          <w:sz w:val="28"/>
          <w:szCs w:val="28"/>
        </w:rPr>
        <w:t xml:space="preserve">готовит </w:t>
      </w:r>
      <w:r>
        <w:rPr>
          <w:rFonts w:cs="Times New Roman" w:ascii="Times New Roman" w:hAnsi="Times New Roman"/>
          <w:sz w:val="28"/>
        </w:rPr>
        <w:t xml:space="preserve">дубликат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cs="Times New Roman" w:ascii="Times New Roman" w:hAnsi="Times New Roman"/>
          <w:color w:themeColor="text1" w:val="000000"/>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themeColor="text1" w:val="000000"/>
          <w:kern w:val="2"/>
          <w:sz w:val="28"/>
          <w:szCs w:val="28"/>
        </w:rPr>
        <w:t xml:space="preserve"> уполномоченном органе </w:t>
      </w:r>
      <w:r>
        <w:rPr>
          <w:rFonts w:cs="Times New Roman" w:ascii="Times New Roman" w:hAnsi="Times New Roman"/>
          <w:color w:themeColor="text1" w:val="000000"/>
          <w:kern w:val="2"/>
          <w:sz w:val="28"/>
          <w:szCs w:val="28"/>
        </w:rPr>
        <w:t xml:space="preserve">порядке </w:t>
      </w:r>
      <w:r>
        <w:rPr>
          <w:rFonts w:cs="Times New Roman" w:ascii="Times New Roman" w:hAnsi="Times New Roman"/>
          <w:color w:themeColor="text1" w:val="000000"/>
          <w:sz w:val="28"/>
          <w:szCs w:val="28"/>
        </w:rPr>
        <w:t>или подписывает УК</w:t>
      </w:r>
      <w:r>
        <w:rPr>
          <w:rFonts w:eastAsia="Times New Roman" w:cs="Times New Roman" w:ascii="Times New Roman" w:hAnsi="Times New Roman"/>
          <w:color w:themeColor="text1" w:val="000000"/>
          <w:sz w:val="28"/>
          <w:szCs w:val="28"/>
        </w:rPr>
        <w:t xml:space="preserve">ЭП  должностного лица </w:t>
      </w:r>
      <w:r>
        <w:rPr>
          <w:rFonts w:eastAsia="Times New Roman" w:cs="Times New Roman" w:ascii="Times New Roman" w:hAnsi="Times New Roman"/>
          <w:color w:val="000000"/>
          <w:sz w:val="28"/>
          <w:szCs w:val="28"/>
        </w:rPr>
        <w:t>управления</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themeColor="text1" w:val="000000"/>
          <w:sz w:val="28"/>
          <w:szCs w:val="28"/>
        </w:rPr>
        <w:t>уполномоченного органа.</w:t>
      </w:r>
    </w:p>
    <w:p>
      <w:pPr>
        <w:pStyle w:val="Normal"/>
        <w:widowControl w:val="false"/>
        <w:tabs>
          <w:tab w:val="clear" w:pos="708"/>
          <w:tab w:val="left" w:pos="1260" w:leader="none"/>
          <w:tab w:val="left" w:pos="1440" w:leader="none"/>
        </w:tabs>
        <w:ind w:firstLine="709" w:right="-1"/>
        <w:jc w:val="both"/>
        <w:rPr>
          <w:rFonts w:ascii="Times New Roman" w:hAnsi="Times New Roman" w:cs="Times New Roman"/>
          <w:sz w:val="28"/>
          <w:szCs w:val="28"/>
        </w:rPr>
      </w:pPr>
      <w:r>
        <w:rPr>
          <w:rFonts w:eastAsia="Calibri" w:cs="Times New Roman" w:ascii="Times New Roman" w:hAnsi="Times New Roman"/>
          <w:color w:themeColor="text1" w:val="000000"/>
          <w:sz w:val="28"/>
          <w:szCs w:val="28"/>
        </w:rPr>
        <w:t>При наличии оснований для отказа в предоставлении муниципальной услуги, предусмотренных</w:t>
      </w:r>
      <w:r>
        <w:rPr>
          <w:rFonts w:cs="Times New Roman" w:ascii="Times New Roman" w:hAnsi="Times New Roman"/>
          <w:color w:themeColor="text1" w:val="000000"/>
          <w:sz w:val="28"/>
          <w:szCs w:val="28"/>
        </w:rPr>
        <w:t xml:space="preserve"> в </w:t>
      </w:r>
      <w:r>
        <w:rPr>
          <w:rFonts w:cs="Times New Roman" w:ascii="Times New Roman" w:hAnsi="Times New Roman"/>
          <w:sz w:val="28"/>
          <w:szCs w:val="28"/>
        </w:rPr>
        <w:t>пункте 2.10.3 подраздела 2.10.1 раздела 2</w:t>
      </w:r>
      <w:r>
        <w:rPr>
          <w:rFonts w:cs="Times New Roman" w:ascii="Times New Roman" w:hAnsi="Times New Roman"/>
          <w:b/>
          <w:sz w:val="28"/>
          <w:szCs w:val="28"/>
        </w:rPr>
        <w:t xml:space="preserve"> </w:t>
      </w:r>
      <w:r>
        <w:rPr>
          <w:rFonts w:cs="Times New Roman" w:ascii="Times New Roman" w:hAnsi="Times New Roman"/>
          <w:sz w:val="28"/>
          <w:szCs w:val="28"/>
        </w:rPr>
        <w:t>настоящего административного  регламе</w:t>
      </w:r>
      <w:r>
        <w:rPr>
          <w:rFonts w:cs="Times New Roman" w:ascii="Times New Roman" w:hAnsi="Times New Roman"/>
          <w:color w:themeColor="text1" w:val="000000"/>
          <w:sz w:val="28"/>
          <w:szCs w:val="28"/>
        </w:rPr>
        <w:t xml:space="preserve">нта </w:t>
      </w:r>
      <w:r>
        <w:rPr>
          <w:rFonts w:cs="Times New Roman" w:ascii="Times New Roman" w:hAnsi="Times New Roman"/>
          <w:sz w:val="28"/>
          <w:szCs w:val="28"/>
          <w:lang w:eastAsia="ru-RU"/>
        </w:rPr>
        <w:t xml:space="preserve">должностное </w:t>
      </w:r>
      <w:r>
        <w:rPr>
          <w:rFonts w:cs="Times New Roman" w:ascii="Times New Roman" w:hAnsi="Times New Roman"/>
          <w:color w:themeColor="text1" w:val="000000"/>
          <w:sz w:val="28"/>
          <w:szCs w:val="28"/>
        </w:rPr>
        <w:t xml:space="preserve">в течение 2 рабочих дней </w:t>
      </w:r>
      <w:r>
        <w:rPr>
          <w:rFonts w:eastAsia="Calibri" w:cs="Times New Roman" w:ascii="Times New Roman" w:hAnsi="Times New Roman"/>
          <w:color w:themeColor="text1"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об отказе в выдаче </w:t>
      </w:r>
      <w:r>
        <w:rPr>
          <w:rFonts w:cs="Times New Roman" w:ascii="Times New Roman" w:hAnsi="Times New Roman"/>
          <w:sz w:val="28"/>
        </w:rPr>
        <w:t xml:space="preserve">дубликата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eastAsia="Times New Roman" w:cs="Times New Roman" w:ascii="Times New Roman" w:hAnsi="Times New Roman"/>
          <w:color w:themeColor="text1" w:val="000000"/>
          <w:sz w:val="28"/>
          <w:szCs w:val="28"/>
        </w:rPr>
        <w:t xml:space="preserve">  и  направляет на согласование начальнику </w:t>
      </w:r>
      <w:r>
        <w:rPr>
          <w:rFonts w:cs="Times New Roman" w:ascii="Times New Roman" w:hAnsi="Times New Roman"/>
          <w:color w:val="000000"/>
          <w:sz w:val="28"/>
        </w:rPr>
        <w:t>управления</w:t>
      </w:r>
      <w:r>
        <w:rPr>
          <w:rFonts w:cs="Times New Roman" w:ascii="Times New Roman" w:hAnsi="Times New Roman"/>
          <w:color w:val="FF0000"/>
          <w:sz w:val="28"/>
        </w:rPr>
        <w:t xml:space="preserve"> </w:t>
      </w:r>
      <w:r>
        <w:rPr>
          <w:rFonts w:eastAsia="Times New Roman" w:cs="Times New Roman" w:ascii="Times New Roman" w:hAnsi="Times New Roman"/>
          <w:color w:themeColor="text1" w:val="000000"/>
          <w:sz w:val="28"/>
          <w:szCs w:val="28"/>
        </w:rPr>
        <w:t>уполномоченного органа.</w:t>
      </w:r>
      <w:r>
        <w:rPr>
          <w:rFonts w:cs="Times New Roman" w:ascii="Times New Roman" w:hAnsi="Times New Roman"/>
          <w:sz w:val="28"/>
          <w:szCs w:val="28"/>
        </w:rPr>
        <w:t xml:space="preserve"> </w:t>
      </w:r>
    </w:p>
    <w:p>
      <w:pPr>
        <w:pStyle w:val="Normal"/>
        <w:numPr>
          <w:ilvl w:val="0"/>
          <w:numId w:val="0"/>
        </w:numPr>
        <w:ind w:firstLine="709" w:left="0" w:right="-1"/>
        <w:jc w:val="both"/>
        <w:outlineLvl w:val="1"/>
        <w:rPr>
          <w:rFonts w:ascii="Times New Roman" w:hAnsi="Times New Roman" w:cs="Times New Roman"/>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widowControl w:val="false"/>
        <w:numPr>
          <w:ilvl w:val="0"/>
          <w:numId w:val="0"/>
        </w:numPr>
        <w:ind w:hanging="0" w:left="0" w:right="-1"/>
        <w:outlineLvl w:val="1"/>
        <w:rPr>
          <w:sz w:val="28"/>
        </w:rPr>
      </w:pPr>
      <w:r>
        <w:rPr>
          <w:sz w:val="28"/>
        </w:rPr>
      </w:r>
    </w:p>
    <w:p>
      <w:pPr>
        <w:pStyle w:val="Normal"/>
        <w:widowControl w:val="false"/>
        <w:numPr>
          <w:ilvl w:val="0"/>
          <w:numId w:val="0"/>
        </w:numPr>
        <w:ind w:firstLine="709" w:left="0" w:right="-1"/>
        <w:jc w:val="center"/>
        <w:outlineLvl w:val="1"/>
        <w:rPr>
          <w:rFonts w:ascii="Times New Roman" w:hAnsi="Times New Roman" w:cs="Times New Roman"/>
          <w:b/>
          <w:sz w:val="28"/>
        </w:rPr>
      </w:pPr>
      <w:r>
        <w:rPr>
          <w:rFonts w:cs="Times New Roman" w:ascii="Times New Roman" w:hAnsi="Times New Roman"/>
          <w:b/>
          <w:sz w:val="28"/>
        </w:rPr>
        <w:t xml:space="preserve">Описание административной процедуры предоставления результата </w:t>
      </w:r>
      <w:r>
        <w:rPr>
          <w:rFonts w:cs="Times New Roman" w:ascii="Times New Roman" w:hAnsi="Times New Roman"/>
          <w:b/>
          <w:sz w:val="28"/>
          <w:szCs w:val="28"/>
        </w:rPr>
        <w:t>муниципальной</w:t>
      </w:r>
      <w:r>
        <w:rPr>
          <w:rFonts w:cs="Times New Roman" w:ascii="Times New Roman" w:hAnsi="Times New Roman"/>
          <w:b/>
          <w:sz w:val="28"/>
        </w:rPr>
        <w:t xml:space="preserve"> услуги</w:t>
      </w:r>
    </w:p>
    <w:p>
      <w:pPr>
        <w:pStyle w:val="Normal"/>
        <w:widowControl w:val="false"/>
        <w:numPr>
          <w:ilvl w:val="0"/>
          <w:numId w:val="0"/>
        </w:numPr>
        <w:ind w:hanging="0" w:left="0" w:right="-1"/>
        <w:outlineLvl w:val="1"/>
        <w:rPr>
          <w:rFonts w:ascii="Times New Roman" w:hAnsi="Times New Roman" w:cs="Times New Roman"/>
          <w:b/>
          <w:sz w:val="28"/>
        </w:rPr>
      </w:pPr>
      <w:r>
        <w:rPr>
          <w:rFonts w:cs="Times New Roman" w:ascii="Times New Roman" w:hAnsi="Times New Roman"/>
          <w:b/>
          <w:sz w:val="28"/>
        </w:rPr>
      </w:r>
    </w:p>
    <w:p>
      <w:pPr>
        <w:pStyle w:val="Normal"/>
        <w:ind w:firstLine="709" w:right="-1"/>
        <w:jc w:val="both"/>
        <w:rPr>
          <w:rFonts w:ascii="Times New Roman" w:hAnsi="Times New Roman" w:cs="Times New Roman"/>
          <w:sz w:val="28"/>
          <w:szCs w:val="28"/>
        </w:rPr>
      </w:pPr>
      <w:r>
        <w:rPr>
          <w:rFonts w:cs="Times New Roman" w:ascii="Times New Roman" w:hAnsi="Times New Roman"/>
          <w:color w:val="222222"/>
          <w:sz w:val="28"/>
          <w:szCs w:val="28"/>
          <w:shd w:fill="FFFFFF" w:val="clear"/>
        </w:rPr>
        <w:t xml:space="preserve">Основанием для начала выполнения административной процедуры является подписание уполномоченным должностным </w:t>
      </w:r>
      <w:r>
        <w:rPr>
          <w:rFonts w:cs="Times New Roman" w:ascii="Times New Roman" w:hAnsi="Times New Roman"/>
          <w:sz w:val="28"/>
          <w:szCs w:val="28"/>
          <w:shd w:fill="FFFFFF" w:val="clear"/>
        </w:rPr>
        <w:t xml:space="preserve">дубликата, </w:t>
      </w:r>
      <w:r>
        <w:rPr>
          <w:rFonts w:cs="Times New Roman" w:ascii="Times New Roman" w:hAnsi="Times New Roman"/>
          <w:sz w:val="28"/>
          <w:szCs w:val="28"/>
        </w:rPr>
        <w:t>либо письменного отказа в предоставлении 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rPr>
        <w:t xml:space="preserve"> </w:t>
      </w:r>
      <w:r>
        <w:rPr>
          <w:rFonts w:cs="Times New Roman" w:ascii="Times New Roman" w:hAnsi="Times New Roman"/>
          <w:sz w:val="28"/>
        </w:rPr>
        <w:t xml:space="preserve">Срок выдачи </w:t>
      </w:r>
      <w:r>
        <w:rPr>
          <w:rFonts w:cs="Times New Roman" w:ascii="Times New Roman" w:hAnsi="Times New Roman"/>
          <w:sz w:val="28"/>
          <w:szCs w:val="28"/>
          <w:shd w:fill="FFFFFF" w:val="clear"/>
        </w:rPr>
        <w:t xml:space="preserve">дубликата, </w:t>
      </w:r>
      <w:r>
        <w:rPr>
          <w:rFonts w:cs="Times New Roman" w:ascii="Times New Roman" w:hAnsi="Times New Roman"/>
          <w:sz w:val="28"/>
          <w:szCs w:val="28"/>
        </w:rPr>
        <w:t xml:space="preserve">либо письменного отказа в предоставлении муниципальной услуги </w:t>
      </w:r>
      <w:r>
        <w:rPr>
          <w:rFonts w:cs="Times New Roman" w:ascii="Times New Roman" w:hAnsi="Times New Roman"/>
          <w:sz w:val="28"/>
        </w:rPr>
        <w:t>не должен превышать 1 рабочий</w:t>
        <w:tab/>
        <w:t xml:space="preserve"> день.</w:t>
      </w:r>
    </w:p>
    <w:p>
      <w:pPr>
        <w:pStyle w:val="Normal"/>
        <w:ind w:firstLine="708"/>
        <w:rPr/>
      </w:pPr>
      <w:r>
        <w:rPr>
          <w:rFonts w:cs="Times New Roman" w:ascii="Times New Roman" w:hAnsi="Times New Roman"/>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numPr>
          <w:ilvl w:val="0"/>
          <w:numId w:val="0"/>
        </w:numPr>
        <w:ind w:firstLine="709" w:left="0" w:right="38"/>
        <w:jc w:val="both"/>
        <w:outlineLvl w:val="2"/>
        <w:rPr>
          <w:rFonts w:ascii="Times New Roman" w:hAnsi="Times New Roman"/>
          <w:b w:val="false"/>
          <w:color w:val="auto"/>
          <w:sz w:val="28"/>
        </w:rPr>
      </w:pPr>
      <w:r>
        <w:rPr>
          <w:rFonts w:ascii="Times New Roman" w:hAnsi="Times New Roman"/>
          <w:b w:val="false"/>
          <w:color w:val="auto"/>
          <w:sz w:val="28"/>
        </w:rPr>
        <w:t xml:space="preserve">При выдаче заявителю (его представителю) результата предоставления </w:t>
      </w:r>
      <w:r>
        <w:rPr>
          <w:rFonts w:ascii="Times New Roman" w:hAnsi="Times New Roman"/>
          <w:b w:val="false"/>
          <w:color w:val="auto"/>
          <w:sz w:val="28"/>
          <w:szCs w:val="28"/>
        </w:rPr>
        <w:t>муниципальной</w:t>
      </w:r>
      <w:r>
        <w:rPr>
          <w:rFonts w:ascii="Times New Roman" w:hAnsi="Times New Roman"/>
          <w:b w:val="false"/>
          <w:color w:val="auto"/>
          <w:sz w:val="28"/>
        </w:rPr>
        <w:t xml:space="preserve"> услуги непосредственно в</w:t>
      </w:r>
      <w:r>
        <w:rPr>
          <w:rFonts w:ascii="Times New Roman" w:hAnsi="Times New Roman"/>
          <w:b w:val="false"/>
          <w:color w:val="auto"/>
          <w:sz w:val="28"/>
          <w:szCs w:val="28"/>
        </w:rPr>
        <w:t xml:space="preserve"> Уполномоченном органе,</w:t>
      </w:r>
      <w:r>
        <w:rPr>
          <w:rFonts w:ascii="Times New Roman" w:hAnsi="Times New Roman"/>
          <w:b w:val="false"/>
          <w:color w:val="auto"/>
          <w:sz w:val="28"/>
        </w:rPr>
        <w:t xml:space="preserve"> либо МФЦ установление его личности осуществляется:</w:t>
      </w:r>
    </w:p>
    <w:p>
      <w:pPr>
        <w:pStyle w:val="ConsPlusTitle1"/>
        <w:numPr>
          <w:ilvl w:val="0"/>
          <w:numId w:val="0"/>
        </w:numPr>
        <w:ind w:firstLine="709" w:left="0" w:right="38"/>
        <w:jc w:val="both"/>
        <w:outlineLvl w:val="2"/>
        <w:rPr>
          <w:rFonts w:ascii="Times New Roman" w:hAnsi="Times New Roman"/>
          <w:b w:val="false"/>
          <w:color w:val="auto"/>
          <w:sz w:val="28"/>
        </w:rPr>
      </w:pPr>
      <w:r>
        <w:rPr>
          <w:rFonts w:ascii="Times New Roman" w:hAnsi="Times New Roman"/>
          <w:b w:val="false"/>
          <w:color w:val="auto"/>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numPr>
          <w:ilvl w:val="0"/>
          <w:numId w:val="0"/>
        </w:numPr>
        <w:ind w:firstLine="709" w:left="0" w:right="38"/>
        <w:jc w:val="both"/>
        <w:outlineLvl w:val="2"/>
        <w:rPr>
          <w:rFonts w:ascii="Times New Roman" w:hAnsi="Times New Roman"/>
          <w:b w:val="false"/>
          <w:color w:val="auto"/>
          <w:sz w:val="28"/>
        </w:rPr>
      </w:pPr>
      <w:r>
        <w:rPr>
          <w:rFonts w:ascii="Times New Roman" w:hAnsi="Times New Roman"/>
          <w:b w:val="false"/>
          <w:color w:val="auto"/>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color w:val="auto"/>
          <w:sz w:val="28"/>
        </w:rPr>
        <w:t>установление личности посредством идентификации и аутентификации с использованием информационных технологий (систем) (</w:t>
      </w:r>
      <w:r>
        <w:rPr>
          <w:rFonts w:ascii="Times New Roman" w:hAnsi="Times New Roman"/>
          <w:b w:val="false"/>
          <w:i/>
          <w:color w:val="auto"/>
          <w:sz w:val="28"/>
        </w:rPr>
        <w:t>использование вышеуказанных технологий проводится при наличии технической возможности</w:t>
      </w:r>
      <w:r>
        <w:rPr>
          <w:rFonts w:ascii="Times New Roman" w:hAnsi="Times New Roman"/>
          <w:b w:val="false"/>
          <w:color w:val="auto"/>
          <w:sz w:val="28"/>
        </w:rPr>
        <w:t>).</w:t>
      </w:r>
      <w:r>
        <w:rPr>
          <w:rFonts w:ascii="Times New Roman" w:hAnsi="Times New Roman"/>
          <w:b w:val="false"/>
          <w:sz w:val="28"/>
        </w:rPr>
        <w:t xml:space="preserve"> В случае обращения за получением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посредством Регионального портала результат предоставления </w:t>
      </w:r>
      <w:r>
        <w:rPr>
          <w:rFonts w:ascii="Times New Roman" w:hAnsi="Times New Roman"/>
          <w:b w:val="false"/>
          <w:color w:val="auto"/>
          <w:sz w:val="28"/>
          <w:szCs w:val="28"/>
        </w:rPr>
        <w:t>муниципальной</w:t>
      </w:r>
      <w:r>
        <w:rPr>
          <w:rFonts w:ascii="Times New Roman" w:hAnsi="Times New Roman"/>
          <w:b w:val="false"/>
          <w:sz w:val="28"/>
        </w:rPr>
        <w:t xml:space="preserve"> услуги направляется заявителю (его представителю) </w:t>
      </w:r>
      <w:r>
        <w:rPr>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Fonts w:ascii="Times New Roman" w:hAnsi="Times New Roman"/>
          <w:sz w:val="28"/>
          <w:szCs w:val="28"/>
          <w:lang w:eastAsia="ar-SA"/>
        </w:rPr>
        <w:t xml:space="preserve"> </w:t>
      </w:r>
      <w:r>
        <w:rPr>
          <w:rFonts w:ascii="Times New Roman" w:hAnsi="Times New Roman"/>
          <w:b w:val="false"/>
          <w:sz w:val="28"/>
        </w:rPr>
        <w:t xml:space="preserve">через Единый и </w:t>
      </w:r>
      <w:r>
        <w:rPr>
          <w:rFonts w:ascii="Times New Roman" w:hAnsi="Times New Roman"/>
          <w:b w:val="false"/>
          <w:color w:val="000000"/>
          <w:sz w:val="28"/>
        </w:rPr>
        <w:t>Региональный портал</w:t>
      </w:r>
      <w:r>
        <w:rPr>
          <w:rFonts w:ascii="Times New Roman" w:hAnsi="Times New Roman"/>
          <w:b w:val="false"/>
          <w:color w:val="7030A0"/>
          <w:sz w:val="28"/>
        </w:rPr>
        <w:t xml:space="preserve"> </w:t>
      </w:r>
      <w:r>
        <w:rPr>
          <w:rFonts w:ascii="Times New Roman" w:hAnsi="Times New Roman"/>
          <w:b w:val="false"/>
          <w:sz w:val="28"/>
        </w:rPr>
        <w:t>соответственно.</w:t>
      </w:r>
    </w:p>
    <w:p>
      <w:pPr>
        <w:pStyle w:val="ConsPlusTitle1"/>
        <w:numPr>
          <w:ilvl w:val="0"/>
          <w:numId w:val="0"/>
        </w:numPr>
        <w:ind w:firstLine="709" w:left="0" w:right="-1"/>
        <w:jc w:val="both"/>
        <w:outlineLvl w:val="2"/>
        <w:rPr>
          <w:rFonts w:ascii="Times New Roman" w:hAnsi="Times New Roman"/>
          <w:b w:val="false"/>
          <w:sz w:val="28"/>
        </w:rPr>
      </w:pPr>
      <w:r>
        <w:rPr>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firstLine="709" w:right="-1"/>
        <w:jc w:val="both"/>
        <w:rPr>
          <w:rFonts w:ascii="Times New Roman" w:hAnsi="Times New Roman" w:cs="Times New Roman"/>
          <w:sz w:val="28"/>
          <w:szCs w:val="28"/>
        </w:rPr>
      </w:pPr>
      <w:r>
        <w:rPr>
          <w:rFonts w:cs="Times New Roman" w:ascii="Times New Roman" w:hAnsi="Times New Roman"/>
          <w:color w:val="222222"/>
          <w:sz w:val="28"/>
          <w:szCs w:val="28"/>
          <w:shd w:fill="FFFFFF" w:val="clear"/>
        </w:rPr>
        <w:t xml:space="preserve">Результатом административной процедуры является выдача  </w:t>
      </w:r>
      <w:r>
        <w:rPr>
          <w:rFonts w:cs="Times New Roman" w:ascii="Times New Roman" w:hAnsi="Times New Roman"/>
          <w:sz w:val="28"/>
          <w:szCs w:val="28"/>
          <w:shd w:fill="FFFFFF" w:val="clear"/>
        </w:rPr>
        <w:t xml:space="preserve">дубликата, </w:t>
      </w:r>
      <w:r>
        <w:rPr>
          <w:rFonts w:cs="Times New Roman" w:ascii="Times New Roman" w:hAnsi="Times New Roman"/>
          <w:sz w:val="28"/>
          <w:szCs w:val="28"/>
        </w:rPr>
        <w:t>либо письменного отказа в предоставлении муниципальной услуги.</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cs="Times New Roman" w:ascii="Times New Roman" w:hAnsi="Times New Roman"/>
          <w:sz w:val="28"/>
          <w:szCs w:val="28"/>
          <w:lang w:eastAsia="ru-RU"/>
        </w:rPr>
        <w:t>Способом фиксации результата административной процедуры является</w:t>
      </w:r>
      <w:r>
        <w:rPr>
          <w:rFonts w:cs="Times New Roman" w:ascii="Times New Roman" w:hAnsi="Times New Roman"/>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right="-1"/>
        <w:rPr>
          <w:rFonts w:ascii="Times New Roman" w:hAnsi="Times New Roman" w:cs="Times New Roman"/>
          <w:b/>
          <w:color w:themeColor="text1" w:val="000000"/>
          <w:sz w:val="28"/>
          <w:szCs w:val="28"/>
          <w:highlight w:val="none"/>
          <w:shd w:fill="auto" w:val="clear"/>
        </w:rPr>
      </w:pPr>
      <w:r>
        <w:rPr>
          <w:rFonts w:cs="Times New Roman" w:ascii="Times New Roman" w:hAnsi="Times New Roman"/>
          <w:b/>
          <w:color w:themeColor="text1" w:val="000000"/>
          <w:sz w:val="28"/>
          <w:szCs w:val="28"/>
          <w:shd w:fill="auto" w:val="clear"/>
        </w:rPr>
      </w:r>
    </w:p>
    <w:p>
      <w:pPr>
        <w:pStyle w:val="Normal"/>
        <w:ind w:firstLine="709" w:right="-1"/>
        <w:jc w:val="center"/>
        <w:rPr>
          <w:highlight w:val="none"/>
          <w:shd w:fill="auto" w:val="clear"/>
        </w:rPr>
      </w:pPr>
      <w:r>
        <w:rPr>
          <w:rFonts w:cs="Times New Roman" w:ascii="Times New Roman" w:hAnsi="Times New Roman"/>
          <w:b/>
          <w:color w:themeColor="text1" w:val="000000"/>
          <w:sz w:val="28"/>
          <w:szCs w:val="28"/>
          <w:shd w:fill="auto" w:val="clear"/>
        </w:rPr>
        <w:t>3.3. Перечень административных процедур (действий) при предоставлении муниципальных услуг в электронной форме</w:t>
      </w:r>
    </w:p>
    <w:p>
      <w:pPr>
        <w:pStyle w:val="Normal"/>
        <w:ind w:firstLine="709" w:right="-1"/>
        <w:jc w:val="center"/>
        <w:rPr>
          <w:rFonts w:ascii="Times New Roman" w:hAnsi="Times New Roman" w:cs="Times New Roman"/>
          <w:b/>
          <w:color w:themeColor="text1" w:val="000000"/>
          <w:sz w:val="28"/>
          <w:szCs w:val="28"/>
          <w:shd w:fill="D3D3D3" w:val="clear"/>
        </w:rPr>
      </w:pPr>
      <w:r>
        <w:rPr>
          <w:rFonts w:cs="Times New Roman" w:ascii="Times New Roman" w:hAnsi="Times New Roman"/>
          <w:b/>
          <w:color w:themeColor="text1" w:val="000000"/>
          <w:sz w:val="28"/>
          <w:szCs w:val="28"/>
          <w:shd w:fill="D3D3D3" w:val="clear"/>
        </w:rPr>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получения информации о порядке и сроках предоставления 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записи на прием в МФЦ для подачи запроса о предоставлении 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формирования запроса о предоставлении муниципальной услуги; </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приема и регистрации</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запроса и иных документов, необходимых для предоставления муниципальной услуги;</w:t>
      </w:r>
    </w:p>
    <w:p>
      <w:pPr>
        <w:pStyle w:val="Normal"/>
        <w:ind w:firstLine="709" w:right="-1"/>
        <w:jc w:val="both"/>
        <w:rPr>
          <w:rFonts w:ascii="Times New Roman" w:hAnsi="Times New Roman" w:cs="Times New Roman"/>
        </w:rPr>
      </w:pPr>
      <w:r>
        <w:rPr>
          <w:rFonts w:cs="Times New Roman" w:ascii="Times New Roman" w:hAnsi="Times New Roman"/>
          <w:sz w:val="28"/>
          <w:szCs w:val="28"/>
        </w:rPr>
        <w:t>получения заявителем результата предоставления муниципальной услуги;</w:t>
      </w:r>
    </w:p>
    <w:p>
      <w:pPr>
        <w:pStyle w:val="Normal"/>
        <w:ind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C00000"/>
          <w:sz w:val="28"/>
          <w:szCs w:val="28"/>
          <w:lang w:eastAsia="ru-RU"/>
        </w:rPr>
        <w:tab/>
      </w:r>
      <w:r>
        <w:rPr>
          <w:rFonts w:eastAsia="Times New Roman" w:cs="Times New Roman" w:ascii="Times New Roman" w:hAnsi="Times New Roman"/>
          <w:sz w:val="28"/>
          <w:szCs w:val="28"/>
          <w:lang w:eastAsia="ru-RU"/>
        </w:rPr>
        <w:t>получения заявителем сведений о ходе выполнения запроса о предоставлении 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right="-1"/>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jc w:val="center"/>
        <w:rPr>
          <w:rFonts w:ascii="Times New Roman" w:hAnsi="Times New Roman" w:cs="Times New Roman"/>
          <w:sz w:val="28"/>
          <w:szCs w:val="28"/>
        </w:rPr>
      </w:pPr>
      <w:r>
        <w:rPr>
          <w:rFonts w:cs="Times New Roman" w:ascii="Times New Roman" w:hAnsi="Times New Roman"/>
          <w:b/>
          <w:sz w:val="28"/>
          <w:szCs w:val="28"/>
        </w:rPr>
        <w:t xml:space="preserve">3.4. </w:t>
      </w:r>
      <w:r>
        <w:rPr>
          <w:rFonts w:eastAsia="Calibri" w:cs="Times New Roman" w:ascii="Times New Roman" w:hAnsi="Times New Roman"/>
          <w:b/>
          <w:bCs/>
          <w:sz w:val="28"/>
          <w:szCs w:val="28"/>
        </w:rPr>
        <w:t>Порядок осуществления в электронной форме, в том числе</w:t>
        <w:br/>
        <w:t xml:space="preserve">с использованием Единого и </w:t>
      </w:r>
      <w:r>
        <w:rPr>
          <w:rFonts w:eastAsia="Calibri" w:cs="Times New Roman" w:ascii="Times New Roman" w:hAnsi="Times New Roman"/>
          <w:b/>
          <w:bCs/>
          <w:color w:val="000000"/>
          <w:sz w:val="28"/>
          <w:szCs w:val="28"/>
        </w:rPr>
        <w:t>Регионального портала,</w:t>
      </w:r>
      <w:r>
        <w:rPr>
          <w:rFonts w:eastAsia="Calibri" w:cs="Times New Roman" w:ascii="Times New Roman" w:hAnsi="Times New Roman"/>
          <w:b/>
          <w:bCs/>
          <w:sz w:val="28"/>
          <w:szCs w:val="28"/>
        </w:rPr>
        <w:t xml:space="preserve"> административных процедур (действий) в соответствии с положениями статьи 10 Федерального закона </w:t>
      </w:r>
      <w:r>
        <w:rPr>
          <w:rFonts w:cs="Times New Roman" w:ascii="Times New Roman" w:hAnsi="Times New Roman"/>
          <w:b/>
          <w:sz w:val="28"/>
          <w:szCs w:val="28"/>
        </w:rPr>
        <w:t>от 27 июля 2010 г. № 210-ФЗ "Об организации предоставления государственных и муниципальных услуг</w:t>
      </w:r>
      <w:r>
        <w:rPr>
          <w:rFonts w:cs="Times New Roman" w:ascii="Times New Roman" w:hAnsi="Times New Roman"/>
          <w:sz w:val="28"/>
          <w:szCs w:val="28"/>
        </w:rPr>
        <w:t>"</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center"/>
        <w:rPr>
          <w:rFonts w:ascii="Times New Roman" w:hAnsi="Times New Roman" w:cs="Times New Roman"/>
          <w:b/>
          <w:sz w:val="28"/>
          <w:szCs w:val="28"/>
        </w:rPr>
      </w:pPr>
      <w:r>
        <w:rPr>
          <w:rFonts w:cs="Times New Roman" w:ascii="Times New Roman" w:hAnsi="Times New Roman"/>
          <w:b/>
          <w:sz w:val="28"/>
          <w:szCs w:val="28"/>
        </w:rPr>
        <w:t>3.4.1. Получение информации о порядке и сроках предоставления муниципальной услуги</w:t>
      </w:r>
    </w:p>
    <w:p>
      <w:pPr>
        <w:pStyle w:val="Normal"/>
        <w:ind w:firstLine="709" w:right="-1"/>
        <w:jc w:val="both"/>
        <w:rPr>
          <w:rFonts w:ascii="Times New Roman" w:hAnsi="Times New Roman" w:cs="Times New Roman"/>
          <w:i/>
          <w:i/>
          <w:sz w:val="28"/>
          <w:szCs w:val="28"/>
        </w:rPr>
      </w:pPr>
      <w:r>
        <w:rPr>
          <w:rFonts w:cs="Times New Roman" w:ascii="Times New Roman" w:hAnsi="Times New Roman"/>
          <w:i/>
          <w:sz w:val="28"/>
          <w:szCs w:val="28"/>
        </w:rPr>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Информация о предоставлении муниципальной услуги размещается на Едином и </w:t>
      </w:r>
      <w:r>
        <w:rPr>
          <w:rFonts w:cs="Times New Roman" w:ascii="Times New Roman" w:hAnsi="Times New Roman"/>
          <w:color w:val="000000"/>
          <w:sz w:val="28"/>
          <w:szCs w:val="28"/>
        </w:rPr>
        <w:t>Региональном портале.</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На Едином и </w:t>
      </w:r>
      <w:r>
        <w:rPr>
          <w:rFonts w:cs="Times New Roman" w:ascii="Times New Roman" w:hAnsi="Times New Roman"/>
          <w:color w:val="000000"/>
          <w:sz w:val="28"/>
          <w:szCs w:val="28"/>
        </w:rPr>
        <w:t>Региональном портале</w:t>
      </w:r>
      <w:r>
        <w:rPr>
          <w:rFonts w:cs="Times New Roman" w:ascii="Times New Roman" w:hAnsi="Times New Roman"/>
          <w:color w:val="7030A0"/>
          <w:sz w:val="28"/>
          <w:szCs w:val="28"/>
        </w:rPr>
        <w:t xml:space="preserve"> </w:t>
      </w:r>
      <w:r>
        <w:rPr>
          <w:rFonts w:cs="Times New Roman" w:ascii="Times New Roman" w:hAnsi="Times New Roman"/>
          <w:sz w:val="28"/>
          <w:szCs w:val="28"/>
        </w:rPr>
        <w:t>размещается следующая информация:</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исчерпывающий перечень документов, необходимых </w:t>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круг Заявителей;</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срок предоставления 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формы заявлений (уведомлений, сообщений), используемые </w:t>
        <w:br/>
        <w:t>при предоставлении 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Информация на Едином и </w:t>
      </w:r>
      <w:r>
        <w:rPr>
          <w:rFonts w:cs="Times New Roman" w:ascii="Times New Roman" w:hAnsi="Times New Roman"/>
          <w:color w:val="000000"/>
          <w:sz w:val="28"/>
          <w:szCs w:val="28"/>
        </w:rPr>
        <w:t xml:space="preserve">Региональном портале </w:t>
      </w:r>
      <w:r>
        <w:rPr>
          <w:rFonts w:cs="Times New Roman" w:ascii="Times New Roman" w:hAnsi="Times New Roman"/>
          <w:sz w:val="28"/>
          <w:szCs w:val="28"/>
        </w:rPr>
        <w:t xml:space="preserve">о порядке и сроках предоставления муниципальной услуги предоставляется Заявителю бесплатно. </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Не допускается отказ в приеме запроса и иных документов, необходимых для предоставления муниципальной услуги, а также отказ</w:t>
        <w:br/>
        <w:t>в предоставлении муниципальной услуги в случае, если запрос</w:t>
        <w:br/>
        <w:t xml:space="preserve">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w:t>
      </w:r>
      <w:r>
        <w:rPr>
          <w:rFonts w:cs="Times New Roman" w:ascii="Times New Roman" w:hAnsi="Times New Roman"/>
          <w:color w:val="000000"/>
          <w:sz w:val="28"/>
          <w:szCs w:val="28"/>
        </w:rPr>
        <w:t>Региональном портале.</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center"/>
        <w:rPr>
          <w:rFonts w:ascii="Times New Roman" w:hAnsi="Times New Roman" w:cs="Times New Roman"/>
          <w:b/>
          <w:sz w:val="28"/>
          <w:szCs w:val="28"/>
        </w:rPr>
      </w:pPr>
      <w:r>
        <w:rPr>
          <w:rFonts w:cs="Times New Roman" w:ascii="Times New Roman" w:hAnsi="Times New Roman"/>
          <w:b/>
          <w:sz w:val="28"/>
          <w:szCs w:val="28"/>
        </w:rPr>
        <w:t>3.4.2. Запись на прием в МФЦ для подачи запроса о предоставлении муниципальной услуги</w:t>
      </w:r>
    </w:p>
    <w:p>
      <w:pPr>
        <w:pStyle w:val="Normal"/>
        <w:ind w:firstLine="709" w:right="-1"/>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Запись на прием проводится посредством Едином и </w:t>
      </w:r>
      <w:r>
        <w:rPr>
          <w:rFonts w:cs="Times New Roman" w:ascii="Times New Roman" w:hAnsi="Times New Roman"/>
          <w:color w:val="000000"/>
          <w:sz w:val="28"/>
          <w:szCs w:val="28"/>
        </w:rPr>
        <w:t>Регионального портала</w:t>
      </w:r>
      <w:r>
        <w:rPr>
          <w:rFonts w:cs="Times New Roman" w:ascii="Times New Roman" w:hAnsi="Times New Roman"/>
          <w:sz w:val="28"/>
          <w:szCs w:val="28"/>
        </w:rPr>
        <w:t>, Единого портала МФЦ КК.</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right="-1"/>
        <w:jc w:val="both"/>
        <w:rPr>
          <w:rFonts w:ascii="Times New Roman" w:hAnsi="Times New Roman" w:cs="Times New Roman"/>
          <w:color w:themeColor="text1" w:val="000000"/>
          <w:sz w:val="28"/>
          <w:szCs w:val="28"/>
        </w:rPr>
      </w:pPr>
      <w:r>
        <w:rPr>
          <w:rFonts w:cs="Times New Roman" w:ascii="Times New Roman" w:hAnsi="Times New Roman"/>
          <w:b/>
          <w:color w:val="FF0000"/>
          <w:sz w:val="28"/>
          <w:szCs w:val="28"/>
        </w:rPr>
        <w:t xml:space="preserve"> </w:t>
      </w:r>
      <w:r>
        <w:rPr>
          <w:rFonts w:cs="Times New Roman" w:ascii="Times New Roman" w:hAnsi="Times New Roman"/>
          <w:b/>
          <w:color w:val="FF0000"/>
          <w:sz w:val="28"/>
          <w:szCs w:val="28"/>
        </w:rPr>
        <w:tab/>
      </w:r>
      <w:r>
        <w:rPr>
          <w:rFonts w:cs="Times New Roman" w:ascii="Times New Roman" w:hAnsi="Times New Roman"/>
          <w:color w:themeColor="text1" w:val="000000"/>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ind w:right="-1"/>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ind w:right="-1"/>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firstLine="709" w:right="-1"/>
        <w:jc w:val="both"/>
        <w:rPr>
          <w:rFonts w:ascii="Times New Roman" w:hAnsi="Times New Roman" w:cs="Times New Roman"/>
          <w:strike/>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w:t>
        <w:br/>
        <w:t>в пределах установленного в МФЦ графика приема Заявителей.</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Результатом административной процедуры является получение Заявителем: </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с использованием средств </w:t>
      </w:r>
      <w:r>
        <w:rPr>
          <w:rFonts w:cs="Times New Roman" w:ascii="Times New Roman" w:hAnsi="Times New Roman"/>
          <w:color w:val="000000"/>
          <w:sz w:val="28"/>
          <w:szCs w:val="28"/>
        </w:rPr>
        <w:t>Регионального портала;</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в личном кабинете Заявителя уведомления о записи на прием в МФЦ;</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с использованием средств Единого портала МФЦ КК уведомления </w:t>
        <w:br/>
        <w:t xml:space="preserve">о записи на прием в МФЦ на данном портале. </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center"/>
        <w:rPr>
          <w:rFonts w:ascii="Times New Roman" w:hAnsi="Times New Roman" w:cs="Times New Roman"/>
          <w:b/>
          <w:sz w:val="28"/>
          <w:szCs w:val="28"/>
        </w:rPr>
      </w:pPr>
      <w:r>
        <w:rPr>
          <w:rFonts w:cs="Times New Roman" w:ascii="Times New Roman" w:hAnsi="Times New Roman"/>
          <w:b/>
          <w:sz w:val="28"/>
          <w:szCs w:val="28"/>
        </w:rPr>
        <w:t xml:space="preserve">3.4.3. Формирование запроса о предоставлении </w:t>
      </w:r>
    </w:p>
    <w:p>
      <w:pPr>
        <w:pStyle w:val="Normal"/>
        <w:ind w:firstLine="709" w:right="-1"/>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both"/>
        <w:rPr>
          <w:rFonts w:ascii="Times New Roman" w:hAnsi="Times New Roman" w:cs="Times New Roman"/>
          <w:color w:themeColor="text1" w:val="000000"/>
          <w:sz w:val="28"/>
          <w:szCs w:val="28"/>
        </w:rPr>
      </w:pPr>
      <w:r>
        <w:rPr>
          <w:rFonts w:cs="Times New Roman" w:ascii="Times New Roman" w:hAnsi="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w:t>
      </w:r>
      <w:r>
        <w:rPr>
          <w:rFonts w:cs="Times New Roman" w:ascii="Times New Roman" w:hAnsi="Times New Roman"/>
          <w:color w:val="000000"/>
          <w:sz w:val="28"/>
          <w:szCs w:val="28"/>
        </w:rPr>
        <w:t>Регионального портала</w:t>
      </w:r>
      <w:r>
        <w:rPr>
          <w:rFonts w:cs="Times New Roman" w:ascii="Times New Roman" w:hAnsi="Times New Roman"/>
          <w:color w:val="7030A0"/>
          <w:sz w:val="28"/>
          <w:szCs w:val="28"/>
        </w:rPr>
        <w:t xml:space="preserve"> </w:t>
      </w:r>
      <w:r>
        <w:rPr>
          <w:rFonts w:cs="Times New Roman" w:ascii="Times New Roman" w:hAnsi="Times New Roman"/>
          <w:color w:themeColor="text1" w:val="000000"/>
          <w:sz w:val="28"/>
          <w:szCs w:val="28"/>
        </w:rPr>
        <w:t>с целью подачи в</w:t>
      </w:r>
      <w:r>
        <w:rPr>
          <w:rFonts w:eastAsia="Calibri" w:cs="Times New Roman" w:ascii="Times New Roman" w:hAnsi="Times New Roman"/>
          <w:color w:themeColor="text1" w:val="000000"/>
          <w:sz w:val="28"/>
          <w:szCs w:val="28"/>
        </w:rPr>
        <w:t xml:space="preserve"> Уполномоченный орган</w:t>
      </w:r>
      <w:r>
        <w:rPr>
          <w:rFonts w:cs="Times New Roman" w:ascii="Times New Roman" w:hAnsi="Times New Roman"/>
          <w:color w:themeColor="text1" w:val="000000"/>
          <w:sz w:val="28"/>
          <w:szCs w:val="28"/>
        </w:rPr>
        <w:t xml:space="preserve"> запроса о предоставлении муниципальной услуги в электронном виде.</w:t>
      </w:r>
    </w:p>
    <w:p>
      <w:pPr>
        <w:pStyle w:val="Normal"/>
        <w:ind w:firstLine="709" w:right="-1"/>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Формирование запроса Заявителем осуществляется посредством заполнения электронной формы запроса </w:t>
      </w:r>
      <w:r>
        <w:rPr>
          <w:rFonts w:cs="Times New Roman" w:ascii="Times New Roman" w:hAnsi="Times New Roman"/>
          <w:color w:val="000000"/>
          <w:sz w:val="28"/>
          <w:szCs w:val="28"/>
        </w:rPr>
        <w:t>Регионального портала</w:t>
      </w:r>
      <w:r>
        <w:rPr>
          <w:rFonts w:cs="Times New Roman" w:ascii="Times New Roman" w:hAnsi="Times New Roman"/>
          <w:i/>
          <w:color w:val="FF0000"/>
          <w:sz w:val="28"/>
          <w:szCs w:val="28"/>
        </w:rPr>
        <w:t xml:space="preserve"> </w:t>
      </w:r>
      <w:r>
        <w:rPr>
          <w:rFonts w:cs="Times New Roman" w:ascii="Times New Roman" w:hAnsi="Times New Roman"/>
          <w:color w:themeColor="text1" w:val="000000"/>
          <w:sz w:val="28"/>
          <w:szCs w:val="28"/>
        </w:rPr>
        <w:t>без необходимости допо</w:t>
      </w:r>
      <w:r>
        <w:rPr>
          <w:rFonts w:cs="Times New Roman" w:ascii="Times New Roman" w:hAnsi="Times New Roman"/>
          <w:color w:val="000000"/>
          <w:sz w:val="28"/>
          <w:szCs w:val="28"/>
        </w:rPr>
        <w:t>лнительной подачи запроса в какой-либо иной форме.</w:t>
      </w:r>
    </w:p>
    <w:p>
      <w:pPr>
        <w:pStyle w:val="Normal"/>
        <w:ind w:firstLine="709" w:right="-1"/>
        <w:jc w:val="both"/>
        <w:rPr>
          <w:rFonts w:ascii="Times New Roman" w:hAnsi="Times New Roman" w:cs="Times New Roman"/>
          <w:color w:themeColor="text1" w:val="000000"/>
          <w:sz w:val="28"/>
          <w:szCs w:val="28"/>
        </w:rPr>
      </w:pPr>
      <w:r>
        <w:rPr>
          <w:rFonts w:cs="Times New Roman" w:ascii="Times New Roman" w:hAnsi="Times New Roman"/>
          <w:color w:val="000000"/>
          <w:sz w:val="28"/>
          <w:szCs w:val="28"/>
        </w:rPr>
        <w:t>На Едином и Региональном портале</w:t>
      </w:r>
      <w:r>
        <w:rPr>
          <w:rFonts w:cs="Times New Roman" w:ascii="Times New Roman" w:hAnsi="Times New Roman"/>
          <w:color w:val="7030A0"/>
          <w:sz w:val="28"/>
          <w:szCs w:val="28"/>
        </w:rPr>
        <w:t xml:space="preserve"> </w:t>
      </w:r>
      <w:r>
        <w:rPr>
          <w:rFonts w:cs="Times New Roman" w:ascii="Times New Roman" w:hAnsi="Times New Roman"/>
          <w:color w:themeColor="text1" w:val="000000"/>
          <w:sz w:val="28"/>
          <w:szCs w:val="28"/>
        </w:rPr>
        <w:t>размещаются образцы заполнения электронной формы запроса.</w:t>
      </w:r>
    </w:p>
    <w:p>
      <w:pPr>
        <w:pStyle w:val="Normal"/>
        <w:ind w:firstLine="709" w:right="-1"/>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При формировании запроса Заявителю обеспечивается:</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а) возможность копирования и сохранения запроса и иных документов, указанных в подразделе 2.6 раздела 2 </w:t>
      </w:r>
      <w:r>
        <w:rPr>
          <w:rFonts w:cs="Times New Roman" w:ascii="Times New Roman" w:hAnsi="Times New Roman"/>
          <w:color w:val="000000"/>
          <w:sz w:val="28"/>
          <w:szCs w:val="28"/>
        </w:rPr>
        <w:t>административного</w:t>
      </w:r>
      <w:r>
        <w:rPr>
          <w:rFonts w:cs="Times New Roman" w:ascii="Times New Roman" w:hAnsi="Times New Roman"/>
          <w:sz w:val="28"/>
          <w:szCs w:val="28"/>
        </w:rPr>
        <w:t xml:space="preserve"> регламента, необходимых для предоставления 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в) возможность печати на бумажном носителе копии электронной формы запроса;</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ж) возможность доступа Заявителя на Региональном портале  </w:t>
      </w:r>
      <w:r>
        <w:rPr>
          <w:rFonts w:cs="Times New Roman" w:ascii="Times New Roman" w:hAnsi="Times New Roman"/>
          <w:i/>
          <w:sz w:val="28"/>
          <w:szCs w:val="28"/>
        </w:rPr>
        <w:t xml:space="preserve"> </w:t>
      </w:r>
      <w:r>
        <w:rPr>
          <w:rFonts w:cs="Times New Roman" w:ascii="Times New Roman" w:hAnsi="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rPr>
        <w:t xml:space="preserve">Сформированный и подписанный запрос, и иные документы, указанные в подразделе 2.6 раздела 2 </w:t>
      </w:r>
      <w:r>
        <w:rPr>
          <w:rStyle w:val="FontStyle58"/>
          <w:sz w:val="28"/>
          <w:szCs w:val="28"/>
        </w:rPr>
        <w:t>административного</w:t>
      </w:r>
      <w:r>
        <w:rPr>
          <w:rFonts w:cs="Times New Roman" w:ascii="Times New Roman" w:hAnsi="Times New Roman"/>
          <w:sz w:val="28"/>
          <w:szCs w:val="28"/>
        </w:rPr>
        <w:t xml:space="preserve"> регламента, необходимые для предоставления муниципальной услуги, направляются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посредством Регионального портала.</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p>
    <w:p>
      <w:pPr>
        <w:pStyle w:val="Normal"/>
        <w:ind w:firstLine="709" w:right="-1"/>
        <w:jc w:val="both"/>
        <w:rPr>
          <w:rFonts w:ascii="Times New Roman" w:hAnsi="Times New Roman" w:eastAsia="Calibri" w:cs="Times New Roman"/>
          <w:sz w:val="28"/>
          <w:szCs w:val="28"/>
        </w:rPr>
      </w:pPr>
      <w:r>
        <w:rPr>
          <w:rFonts w:eastAsia="Calibri" w:cs="Times New Roman" w:ascii="Times New Roman" w:hAnsi="Times New Roman"/>
          <w:sz w:val="28"/>
          <w:szCs w:val="28"/>
          <w:lang w:eastAsia="ru-RU"/>
        </w:rPr>
        <w:t xml:space="preserve">Результатом административной процедуры является получение </w:t>
      </w:r>
      <w:r>
        <w:rPr>
          <w:rFonts w:eastAsia="Calibri" w:cs="Times New Roman" w:ascii="Times New Roman" w:hAnsi="Times New Roman"/>
          <w:sz w:val="28"/>
          <w:szCs w:val="28"/>
        </w:rPr>
        <w:t xml:space="preserve">Уполномоченным органом </w:t>
      </w:r>
      <w:r>
        <w:rPr>
          <w:rFonts w:eastAsia="Calibri" w:cs="Times New Roman" w:ascii="Times New Roman" w:hAnsi="Times New Roman"/>
          <w:sz w:val="28"/>
          <w:szCs w:val="28"/>
          <w:lang w:eastAsia="ru-RU"/>
        </w:rPr>
        <w:t>в электронной форме заявления и прилагаемых к нему документов</w:t>
      </w:r>
      <w:r>
        <w:rPr>
          <w:rFonts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посредством Регионального портала.</w:t>
      </w:r>
    </w:p>
    <w:p>
      <w:pPr>
        <w:pStyle w:val="Normal"/>
        <w:ind w:firstLine="709" w:right="-1"/>
        <w:jc w:val="both"/>
        <w:rPr>
          <w:rFonts w:ascii="Times New Roman" w:hAnsi="Times New Roman" w:eastAsia="Calibri" w:cs="Times New Roman"/>
          <w:sz w:val="28"/>
          <w:szCs w:val="28"/>
          <w:lang w:eastAsia="ru-RU"/>
        </w:rPr>
      </w:pPr>
      <w:r>
        <w:rPr>
          <w:rFonts w:eastAsia="Calibri" w:cs="Times New Roman" w:ascii="Times New Roman" w:hAnsi="Times New Roman"/>
          <w:i/>
          <w:sz w:val="28"/>
          <w:szCs w:val="28"/>
          <w:lang w:eastAsia="ru-RU"/>
        </w:rPr>
        <w:t xml:space="preserve"> </w:t>
      </w:r>
      <w:r>
        <w:rPr>
          <w:rFonts w:cs="Times New Roman" w:ascii="Times New Roman" w:hAnsi="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cs="Times New Roman" w:ascii="Times New Roman" w:hAnsi="Times New Roman"/>
          <w:sz w:val="28"/>
          <w:szCs w:val="28"/>
          <w:lang w:eastAsia="ru-RU"/>
        </w:rPr>
        <w:t>в личном кабинете.</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center"/>
        <w:rPr>
          <w:rFonts w:ascii="Times New Roman" w:hAnsi="Times New Roman" w:cs="Times New Roman"/>
          <w:b/>
          <w:sz w:val="28"/>
          <w:szCs w:val="28"/>
        </w:rPr>
      </w:pPr>
      <w:r>
        <w:rPr>
          <w:rFonts w:cs="Times New Roman" w:ascii="Times New Roman" w:hAnsi="Times New Roman"/>
          <w:b/>
          <w:sz w:val="28"/>
          <w:szCs w:val="28"/>
        </w:rPr>
        <w:t>3.4.4. Прием и регистрация</w:t>
      </w:r>
      <w:r>
        <w:rPr>
          <w:rFonts w:eastAsia="Calibri" w:cs="Times New Roman" w:ascii="Times New Roman" w:hAnsi="Times New Roman"/>
          <w:b/>
          <w:sz w:val="28"/>
          <w:szCs w:val="28"/>
        </w:rPr>
        <w:t xml:space="preserve"> Уполномоченным органом</w:t>
      </w:r>
    </w:p>
    <w:p>
      <w:pPr>
        <w:pStyle w:val="Normal"/>
        <w:ind w:firstLine="709" w:right="-1"/>
        <w:jc w:val="center"/>
        <w:rPr>
          <w:rFonts w:ascii="Times New Roman" w:hAnsi="Times New Roman" w:cs="Times New Roman"/>
          <w:b/>
          <w:sz w:val="28"/>
          <w:szCs w:val="28"/>
        </w:rPr>
      </w:pPr>
      <w:r>
        <w:rPr>
          <w:rFonts w:cs="Times New Roman" w:ascii="Times New Roman" w:hAnsi="Times New Roman"/>
          <w:b/>
          <w:sz w:val="28"/>
          <w:szCs w:val="28"/>
        </w:rPr>
        <w:t>запроса и иных документов, необходимых</w:t>
      </w:r>
    </w:p>
    <w:p>
      <w:pPr>
        <w:pStyle w:val="Normal"/>
        <w:ind w:firstLine="709" w:right="-1"/>
        <w:jc w:val="center"/>
        <w:rPr>
          <w:rFonts w:ascii="Times New Roman" w:hAnsi="Times New Roman" w:cs="Times New Roman"/>
          <w:b/>
          <w:sz w:val="28"/>
          <w:szCs w:val="28"/>
        </w:rPr>
      </w:pPr>
      <w:r>
        <w:rPr>
          <w:rFonts w:cs="Times New Roman" w:ascii="Times New Roman" w:hAnsi="Times New Roman"/>
          <w:b/>
          <w:sz w:val="28"/>
          <w:szCs w:val="28"/>
        </w:rPr>
        <w:t>для предоставления муниципальной услуги</w:t>
      </w:r>
    </w:p>
    <w:p>
      <w:pPr>
        <w:pStyle w:val="Normal"/>
        <w:ind w:firstLine="709" w:right="-1"/>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rPr>
        <w:t>Основанием для начала административной процедуры является получение</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 xml:space="preserve">заявления и прилагаемых к нему документов, направленных Заявителем посредством Единого и </w:t>
      </w:r>
      <w:r>
        <w:rPr>
          <w:rFonts w:cs="Times New Roman" w:ascii="Times New Roman" w:hAnsi="Times New Roman"/>
          <w:color w:val="000000"/>
          <w:sz w:val="28"/>
          <w:szCs w:val="28"/>
        </w:rPr>
        <w:t>Регионального портала.</w:t>
      </w:r>
    </w:p>
    <w:p>
      <w:pPr>
        <w:pStyle w:val="Normal"/>
        <w:ind w:firstLine="709" w:right="-1"/>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rPr>
        <w:t>Срок регистрации запроса составляет 1 рабочий день.</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Предоставление муниципальной услуги начинается с момента приема </w:t>
        <w:br/>
        <w:t>и регистрации</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электронных документов, необходимых для предоставления муниципальной услуги</w:t>
      </w:r>
      <w:r>
        <w:rPr>
          <w:rFonts w:cs="Times New Roman" w:ascii="Times New Roman" w:hAnsi="Times New Roman"/>
          <w:color w:val="00B050"/>
          <w:sz w:val="28"/>
          <w:szCs w:val="28"/>
        </w:rPr>
        <w:t xml:space="preserve"> </w:t>
      </w:r>
      <w:r>
        <w:rPr>
          <w:rFonts w:cs="Times New Roman" w:ascii="Times New Roman" w:hAnsi="Times New Roman"/>
          <w:sz w:val="28"/>
          <w:szCs w:val="28"/>
        </w:rPr>
        <w:t>Заявителем.</w:t>
      </w:r>
    </w:p>
    <w:p>
      <w:pPr>
        <w:pStyle w:val="Normal"/>
        <w:ind w:firstLine="709" w:right="-1"/>
        <w:jc w:val="both"/>
        <w:rPr>
          <w:rFonts w:ascii="Times New Roman" w:hAnsi="Times New Roman" w:eastAsia="Calibri" w:cs="Times New Roman"/>
          <w:color w:themeColor="text1" w:themeTint="f2" w:val="0D0D0D"/>
          <w:sz w:val="26"/>
          <w:szCs w:val="26"/>
        </w:rPr>
      </w:pPr>
      <w:r>
        <w:rPr>
          <w:rFonts w:cs="Times New Roman" w:ascii="Times New Roman" w:hAnsi="Times New Roman"/>
          <w:i/>
          <w:color w:themeColor="text1" w:themeTint="f2" w:val="0D0D0D"/>
          <w:sz w:val="26"/>
          <w:szCs w:val="26"/>
        </w:rPr>
        <w:t>(</w:t>
      </w:r>
      <w:r>
        <w:rPr>
          <w:rFonts w:cs="Times New Roman" w:ascii="Times New Roman" w:hAnsi="Times New Roman"/>
          <w:b/>
          <w:i/>
          <w:color w:themeColor="text1" w:themeTint="f2" w:val="0D0D0D"/>
          <w:sz w:val="26"/>
          <w:szCs w:val="26"/>
          <w:u w:val="single"/>
        </w:rPr>
        <w:t>Примечание:</w:t>
      </w:r>
      <w:r>
        <w:rPr>
          <w:rFonts w:cs="Times New Roman" w:ascii="Times New Roman" w:hAnsi="Times New Roman"/>
          <w:i/>
          <w:color w:themeColor="text1" w:themeTint="f2" w:val="0D0D0D"/>
          <w:sz w:val="26"/>
          <w:szCs w:val="26"/>
        </w:rPr>
        <w:t xml:space="preserve"> за исключением случая, если для начала процедуры предоставления муниципальной услуги в соответствии с законодательством требуется личная явка)</w:t>
      </w:r>
      <w:r>
        <w:rPr>
          <w:rFonts w:cs="Times New Roman" w:ascii="Times New Roman" w:hAnsi="Times New Roman"/>
          <w:color w:themeColor="text1" w:themeTint="f2" w:val="0D0D0D"/>
          <w:sz w:val="26"/>
          <w:szCs w:val="26"/>
        </w:rPr>
        <w:t>.</w:t>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rPr>
        <w:t xml:space="preserve">При отправке запроса посредством Единого и </w:t>
      </w:r>
      <w:r>
        <w:rPr>
          <w:rFonts w:cs="Times New Roman" w:ascii="Times New Roman" w:hAnsi="Times New Roman"/>
          <w:color w:val="000000"/>
          <w:sz w:val="28"/>
          <w:szCs w:val="28"/>
        </w:rPr>
        <w:t>Регионального портала</w:t>
      </w:r>
      <w:r>
        <w:rPr>
          <w:rFonts w:cs="Times New Roman" w:ascii="Times New Roman" w:hAnsi="Times New Roman"/>
          <w:i/>
          <w:color w:val="7030A0"/>
          <w:sz w:val="28"/>
          <w:szCs w:val="28"/>
        </w:rPr>
        <w:t xml:space="preserve"> </w:t>
      </w:r>
      <w:r>
        <w:rPr>
          <w:rFonts w:cs="Times New Roman" w:ascii="Times New Roman" w:hAnsi="Times New Roman"/>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ascii="Times New Roman" w:hAnsi="Times New Roman"/>
          <w:sz w:val="28"/>
          <w:szCs w:val="28"/>
        </w:rPr>
        <w:t>Уполномоченным органом</w:t>
      </w:r>
      <w:r>
        <w:rPr>
          <w:rFonts w:cs="Times New Roman" w:ascii="Times New Roman" w:hAnsi="Times New Roman"/>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w:t>
        <w:br/>
        <w:t>ее устранения посредством информационного сообщения непосредственно</w:t>
        <w:br/>
        <w:t xml:space="preserve">в электронной форме запроса. </w:t>
      </w:r>
    </w:p>
    <w:p>
      <w:pPr>
        <w:pStyle w:val="Normal"/>
        <w:ind w:firstLine="709" w:right="-1"/>
        <w:jc w:val="both"/>
        <w:rPr>
          <w:rFonts w:ascii="Times New Roman" w:hAnsi="Times New Roman" w:cs="Times New Roman"/>
          <w:i/>
          <w:i/>
          <w:sz w:val="28"/>
          <w:szCs w:val="28"/>
        </w:rPr>
      </w:pPr>
      <w:r>
        <w:rPr>
          <w:rFonts w:cs="Times New Roman" w:ascii="Times New Roman" w:hAnsi="Times New Roman"/>
          <w:sz w:val="28"/>
          <w:szCs w:val="28"/>
        </w:rPr>
        <w:t>При успешной отправке запросу присваивается уникальный номер,</w:t>
        <w:br/>
        <w:t xml:space="preserve">по которому в личном кабинете Заявителя посредством Единого и </w:t>
      </w:r>
      <w:r>
        <w:rPr>
          <w:rFonts w:cs="Times New Roman" w:ascii="Times New Roman" w:hAnsi="Times New Roman"/>
          <w:color w:val="000000"/>
          <w:sz w:val="28"/>
          <w:szCs w:val="28"/>
        </w:rPr>
        <w:t>Регионального портала.</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Заявителю будет представлена информация о ходе выполнения указанного запроса.</w:t>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rPr>
        <w:t>После принятия запроса должностным лицом</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запросу в личном кабинете Заявителя посредством Единого и </w:t>
      </w:r>
      <w:r>
        <w:rPr>
          <w:rFonts w:cs="Times New Roman" w:ascii="Times New Roman" w:hAnsi="Times New Roman"/>
          <w:color w:val="000000"/>
          <w:sz w:val="28"/>
          <w:szCs w:val="28"/>
        </w:rPr>
        <w:t>Регионального портала</w:t>
      </w:r>
      <w:r>
        <w:rPr>
          <w:rFonts w:cs="Times New Roman" w:ascii="Times New Roman" w:hAnsi="Times New Roman"/>
          <w:color w:val="7030A0"/>
          <w:sz w:val="28"/>
          <w:szCs w:val="28"/>
        </w:rPr>
        <w:t xml:space="preserve"> </w:t>
      </w:r>
      <w:r>
        <w:rPr>
          <w:rFonts w:cs="Times New Roman" w:ascii="Times New Roman" w:hAnsi="Times New Roman"/>
          <w:sz w:val="28"/>
          <w:szCs w:val="28"/>
        </w:rPr>
        <w:t>присваивается статус, подтверждающий его регистрацию.</w:t>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rPr>
        <w:t xml:space="preserve">При получении запроса в электронной форме должностным лицом </w:t>
      </w:r>
      <w:r>
        <w:rPr>
          <w:rFonts w:eastAsia="Calibri" w:cs="Times New Roman" w:ascii="Times New Roman" w:hAnsi="Times New Roman"/>
          <w:sz w:val="28"/>
          <w:szCs w:val="28"/>
        </w:rPr>
        <w:t xml:space="preserve">Уполномоченного органа </w:t>
      </w:r>
      <w:r>
        <w:rPr>
          <w:rFonts w:cs="Times New Roman" w:ascii="Times New Roman" w:hAnsi="Times New Roman"/>
          <w:sz w:val="28"/>
          <w:szCs w:val="28"/>
        </w:rPr>
        <w:t xml:space="preserve">проверяется наличие оснований для отказа в приеме запроса, указанных в подразделе 2.9 раздела 2 </w:t>
      </w:r>
      <w:r>
        <w:rPr>
          <w:rStyle w:val="FontStyle58"/>
          <w:sz w:val="28"/>
          <w:szCs w:val="28"/>
        </w:rPr>
        <w:t>административного</w:t>
      </w:r>
      <w:r>
        <w:rPr>
          <w:rFonts w:cs="Times New Roman" w:ascii="Times New Roman" w:hAnsi="Times New Roman"/>
          <w:sz w:val="28"/>
          <w:szCs w:val="28"/>
        </w:rPr>
        <w:t xml:space="preserve"> регламента.</w:t>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rPr>
        <w:t>При наличии хотя бы одного из указанных оснований должностное лицо</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rPr>
        <w:t>Результатом административной процедуры является регистрация поступивших 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rPr>
        <w:t>в электронной форме заявления и прилагаемых к нему документов.</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rPr>
        <w:t>уведомлению об отказе в приеме документов.</w:t>
      </w:r>
    </w:p>
    <w:p>
      <w:pPr>
        <w:pStyle w:val="Normal"/>
        <w:ind w:firstLine="709" w:right="-1"/>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ind w:firstLine="709" w:right="-1"/>
        <w:jc w:val="center"/>
        <w:rPr>
          <w:rFonts w:ascii="Times New Roman" w:hAnsi="Times New Roman" w:cs="Times New Roman"/>
          <w:b/>
          <w:color w:themeColor="text1" w:val="000000"/>
          <w:sz w:val="28"/>
          <w:szCs w:val="28"/>
        </w:rPr>
      </w:pPr>
      <w:r>
        <w:rPr>
          <w:rFonts w:cs="Times New Roman" w:ascii="Times New Roman" w:hAnsi="Times New Roman"/>
          <w:b/>
          <w:color w:themeColor="text1" w:val="000000"/>
          <w:sz w:val="28"/>
          <w:szCs w:val="28"/>
        </w:rPr>
        <w:t>3.4.5. Оплата государственной пошлины за предоставление муниципальной услуги и уплата иных платежей, взимаемых</w:t>
        <w:br/>
        <w:t>в соответствии с законодательством Российской Федерации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ConsPlusNormal11"/>
        <w:ind w:firstLine="709" w:right="-1"/>
        <w:jc w:val="both"/>
        <w:rPr/>
      </w:pPr>
      <w:r>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center"/>
        <w:rPr>
          <w:rFonts w:ascii="Times New Roman" w:hAnsi="Times New Roman" w:cs="Times New Roman"/>
          <w:b/>
          <w:sz w:val="28"/>
          <w:szCs w:val="28"/>
        </w:rPr>
      </w:pPr>
      <w:r>
        <w:rPr>
          <w:rFonts w:cs="Times New Roman" w:ascii="Times New Roman" w:hAnsi="Times New Roman"/>
          <w:b/>
          <w:sz w:val="28"/>
          <w:szCs w:val="28"/>
        </w:rPr>
        <w:t xml:space="preserve">3.4.6. Получение результата предоставления </w:t>
      </w:r>
    </w:p>
    <w:p>
      <w:pPr>
        <w:pStyle w:val="Normal"/>
        <w:ind w:firstLine="709" w:right="-1"/>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both"/>
        <w:rPr>
          <w:rFonts w:ascii="Times New Roman" w:hAnsi="Times New Roman" w:cs="Times New Roman"/>
          <w:b/>
          <w:i/>
          <w:i/>
          <w:sz w:val="28"/>
          <w:szCs w:val="28"/>
          <w:u w:val="single"/>
        </w:rPr>
      </w:pPr>
      <w:r>
        <w:rPr>
          <w:rFonts w:cs="Times New Roman" w:ascii="Times New Roman" w:hAnsi="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ind w:firstLine="709" w:right="-1"/>
        <w:jc w:val="both"/>
        <w:rPr>
          <w:rFonts w:ascii="Times New Roman" w:hAnsi="Times New Roman" w:cs="Times New Roman"/>
          <w:b/>
          <w:i/>
          <w:i/>
          <w:sz w:val="28"/>
          <w:szCs w:val="28"/>
          <w:u w:val="single"/>
        </w:rPr>
      </w:pPr>
      <w:r>
        <w:rPr>
          <w:rFonts w:cs="Times New Roman" w:ascii="Times New Roman" w:hAnsi="Times New Roman"/>
          <w:sz w:val="28"/>
          <w:szCs w:val="28"/>
        </w:rPr>
        <w:t>В качестве результата предоставления муниципальной услуги Заявитель по его выбору вправе получить:</w:t>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rPr>
        <w:t>а) разрешение на ввод, внесение изменений или письменный отказ в форме электронного документа, подписанного уполномоченным должностным лицом</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с использованием усиленной квалифицированной электронной подписи;</w:t>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rPr>
        <w:t xml:space="preserve">б) разрешение на ввод, внесение изменений или письменный отказ на бумажном носителе, подтверждающего содержание электронного документа, направленного </w:t>
      </w:r>
      <w:r>
        <w:rPr>
          <w:rFonts w:eastAsia="Calibri" w:cs="Times New Roman" w:ascii="Times New Roman" w:hAnsi="Times New Roman"/>
          <w:sz w:val="28"/>
          <w:szCs w:val="28"/>
        </w:rPr>
        <w:t xml:space="preserve">Уполномоченным органом, </w:t>
      </w:r>
      <w:r>
        <w:rPr>
          <w:rFonts w:cs="Times New Roman" w:ascii="Times New Roman" w:hAnsi="Times New Roman"/>
          <w:sz w:val="28"/>
          <w:szCs w:val="28"/>
        </w:rPr>
        <w:t>в МФЦ;</w:t>
      </w:r>
    </w:p>
    <w:p>
      <w:pPr>
        <w:pStyle w:val="Normal"/>
        <w:tabs>
          <w:tab w:val="clear" w:pos="708"/>
          <w:tab w:val="left" w:pos="993" w:leader="none"/>
        </w:tabs>
        <w:ind w:firstLine="709" w:right="-1"/>
        <w:jc w:val="both"/>
        <w:rPr>
          <w:rFonts w:ascii="Times New Roman" w:hAnsi="Times New Roman" w:cs="Times New Roman"/>
          <w:i/>
          <w:i/>
          <w:sz w:val="28"/>
          <w:szCs w:val="28"/>
        </w:rPr>
      </w:pPr>
      <w:r>
        <w:rPr>
          <w:rFonts w:cs="Times New Roman" w:ascii="Times New Roman" w:hAnsi="Times New Roman"/>
          <w:i/>
          <w:sz w:val="28"/>
          <w:szCs w:val="28"/>
        </w:rPr>
        <w:t>(</w:t>
      </w:r>
      <w:r>
        <w:rPr>
          <w:rFonts w:cs="Times New Roman" w:ascii="Times New Roman" w:hAnsi="Times New Roman"/>
          <w:b/>
          <w:i/>
          <w:sz w:val="28"/>
          <w:szCs w:val="28"/>
          <w:u w:val="single"/>
        </w:rPr>
        <w:t>Примечание:</w:t>
      </w:r>
      <w:r>
        <w:rPr>
          <w:rFonts w:cs="Times New Roman" w:ascii="Times New Roman" w:hAnsi="Times New Roman"/>
          <w:i/>
          <w:sz w:val="28"/>
          <w:szCs w:val="28"/>
        </w:rPr>
        <w:t xml:space="preserve"> на текущий момент, в связи с отсутствием интеграции Реестра Краснодарского края с системами МФЦ, вариант, описанный</w:t>
        <w:br/>
        <w:t xml:space="preserve">в пункте </w:t>
      </w:r>
      <w:r>
        <w:rPr>
          <w:rFonts w:cs="Times New Roman" w:ascii="Times New Roman" w:hAnsi="Times New Roman"/>
          <w:b/>
          <w:i/>
          <w:sz w:val="28"/>
          <w:szCs w:val="28"/>
        </w:rPr>
        <w:t>б)</w:t>
      </w:r>
      <w:r>
        <w:rPr>
          <w:rFonts w:cs="Times New Roman" w:ascii="Times New Roman" w:hAnsi="Times New Roman"/>
          <w:i/>
          <w:sz w:val="28"/>
          <w:szCs w:val="28"/>
        </w:rPr>
        <w:t xml:space="preserve"> технически не реализован).</w:t>
      </w:r>
    </w:p>
    <w:p>
      <w:pPr>
        <w:pStyle w:val="Normal"/>
        <w:tabs>
          <w:tab w:val="clear" w:pos="708"/>
          <w:tab w:val="left" w:pos="993" w:leader="none"/>
        </w:tabs>
        <w:ind w:firstLine="709" w:right="-1"/>
        <w:jc w:val="both"/>
        <w:rPr>
          <w:rFonts w:ascii="Times New Roman" w:hAnsi="Times New Roman" w:cs="Times New Roman"/>
          <w:sz w:val="28"/>
          <w:szCs w:val="28"/>
        </w:rPr>
      </w:pPr>
      <w:r>
        <w:rPr>
          <w:rFonts w:cs="Times New Roman" w:ascii="Times New Roman" w:hAnsi="Times New Roman"/>
          <w:sz w:val="28"/>
          <w:szCs w:val="28"/>
        </w:rPr>
        <w:t>в) разрешение на ввод, внесение изменений или письменный отказ на бумажном носителе.</w:t>
      </w:r>
    </w:p>
    <w:p>
      <w:pPr>
        <w:pStyle w:val="Normal"/>
        <w:tabs>
          <w:tab w:val="clear" w:pos="708"/>
          <w:tab w:val="left" w:pos="993" w:leader="none"/>
        </w:tabs>
        <w:ind w:firstLine="709" w:right="-1"/>
        <w:jc w:val="both"/>
        <w:rPr>
          <w:rFonts w:ascii="Times New Roman" w:hAnsi="Times New Roman" w:cs="Times New Roman"/>
          <w:sz w:val="28"/>
          <w:szCs w:val="28"/>
        </w:rPr>
      </w:pPr>
      <w:r>
        <w:rPr>
          <w:rFonts w:cs="Times New Roman"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ind w:firstLine="709" w:right="-1"/>
        <w:jc w:val="both"/>
        <w:rPr>
          <w:rFonts w:ascii="Times New Roman" w:hAnsi="Times New Roman" w:cs="Times New Roman"/>
          <w:kern w:val="2"/>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ind w:firstLine="709" w:right="-1"/>
        <w:jc w:val="both"/>
        <w:rPr>
          <w:rFonts w:ascii="Times New Roman" w:hAnsi="Times New Roman" w:cs="Times New Roman"/>
          <w:sz w:val="28"/>
          <w:szCs w:val="28"/>
        </w:rPr>
      </w:pPr>
      <w:r>
        <w:rPr>
          <w:rFonts w:cs="Times New Roman" w:ascii="Times New Roman" w:hAnsi="Times New Roman"/>
          <w:kern w:val="2"/>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kern w:val="2"/>
          <w:sz w:val="28"/>
          <w:szCs w:val="28"/>
        </w:rPr>
        <w:t>Способом фиксации результата выполнения административной процедуры (получение результата предоставления муниципальной услуги</w:t>
        <w:br/>
        <w:t xml:space="preserve">в форме электронного документа, подписанного усиленной квалифицированной электронной подписью уполномоченного </w:t>
      </w:r>
      <w:r>
        <w:rPr>
          <w:rFonts w:cs="Times New Roman" w:ascii="Times New Roman" w:hAnsi="Times New Roman"/>
          <w:sz w:val="28"/>
          <w:szCs w:val="28"/>
        </w:rPr>
        <w:t>должностного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kern w:val="2"/>
          <w:sz w:val="28"/>
          <w:szCs w:val="28"/>
        </w:rPr>
        <w:t xml:space="preserve">является уведомление о готовности </w:t>
      </w:r>
      <w:r>
        <w:rPr>
          <w:rFonts w:cs="Times New Roman" w:ascii="Times New Roman" w:hAnsi="Times New Roman"/>
          <w:sz w:val="28"/>
          <w:szCs w:val="28"/>
        </w:rPr>
        <w:t>результата предоставления муниципальной услуги</w:t>
      </w:r>
      <w:r>
        <w:rPr>
          <w:rFonts w:cs="Times New Roman" w:ascii="Times New Roman" w:hAnsi="Times New Roman"/>
          <w:kern w:val="2"/>
          <w:sz w:val="28"/>
          <w:szCs w:val="28"/>
        </w:rPr>
        <w:t xml:space="preserve"> в личном кабинете Заявителя на Едином и </w:t>
      </w:r>
      <w:r>
        <w:rPr>
          <w:rFonts w:cs="Times New Roman" w:ascii="Times New Roman" w:hAnsi="Times New Roman"/>
          <w:color w:val="000000"/>
          <w:sz w:val="28"/>
          <w:szCs w:val="28"/>
        </w:rPr>
        <w:t>Региональном портале.</w:t>
      </w:r>
    </w:p>
    <w:p>
      <w:pPr>
        <w:pStyle w:val="Normal"/>
        <w:ind w:firstLine="709" w:right="-1"/>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ind w:firstLine="709" w:right="-1"/>
        <w:jc w:val="center"/>
        <w:rPr>
          <w:rFonts w:ascii="Times New Roman" w:hAnsi="Times New Roman" w:cs="Times New Roman"/>
          <w:b/>
          <w:sz w:val="28"/>
          <w:szCs w:val="28"/>
        </w:rPr>
      </w:pPr>
      <w:r>
        <w:rPr>
          <w:rFonts w:cs="Times New Roman" w:ascii="Times New Roman" w:hAnsi="Times New Roman"/>
          <w:b/>
          <w:sz w:val="28"/>
          <w:szCs w:val="28"/>
        </w:rPr>
        <w:t>3.4.7. Получение сведений о ходе выполнения запроса</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lang w:eastAsia="ru-RU"/>
        </w:rPr>
        <w:t xml:space="preserve">Основанием для начала административной процедуры является обращение Заявителя на Единый и </w:t>
      </w:r>
      <w:r>
        <w:rPr>
          <w:rFonts w:cs="Times New Roman" w:ascii="Times New Roman" w:hAnsi="Times New Roman"/>
          <w:color w:val="000000"/>
          <w:sz w:val="28"/>
          <w:szCs w:val="28"/>
          <w:lang w:eastAsia="ru-RU"/>
        </w:rPr>
        <w:t>Региональный портал</w:t>
      </w:r>
      <w:r>
        <w:rPr>
          <w:rFonts w:cs="Times New Roman" w:ascii="Times New Roman" w:hAnsi="Times New Roman"/>
          <w:color w:val="7030A0"/>
          <w:sz w:val="28"/>
          <w:szCs w:val="28"/>
          <w:lang w:eastAsia="ru-RU"/>
        </w:rPr>
        <w:t xml:space="preserve"> </w:t>
      </w:r>
      <w:r>
        <w:rPr>
          <w:rFonts w:cs="Times New Roman" w:ascii="Times New Roman" w:hAnsi="Times New Roman"/>
          <w:sz w:val="28"/>
          <w:szCs w:val="28"/>
          <w:lang w:eastAsia="ru-RU"/>
        </w:rPr>
        <w:t>с целью получения муниципальной услуги.</w:t>
      </w:r>
    </w:p>
    <w:p>
      <w:pPr>
        <w:pStyle w:val="Normal"/>
        <w:ind w:firstLine="709" w:right="-1"/>
        <w:jc w:val="both"/>
        <w:rPr>
          <w:rFonts w:ascii="Times New Roman" w:hAnsi="Times New Roman" w:cs="Times New Roman"/>
          <w:b/>
          <w:i/>
          <w:i/>
          <w:sz w:val="28"/>
          <w:szCs w:val="28"/>
          <w:u w:val="single"/>
        </w:rPr>
      </w:pPr>
      <w:r>
        <w:rPr>
          <w:rFonts w:cs="Times New Roman" w:ascii="Times New Roman" w:hAnsi="Times New Roman"/>
          <w:sz w:val="28"/>
          <w:szCs w:val="28"/>
        </w:rPr>
        <w:t>Заявитель имеет возможность получения информации о ходе предоставления муниципальной услуги.</w:t>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rPr>
        <w:t xml:space="preserve">Информация о ходе предоставления муниципальной услуги направляется Заявителю </w:t>
      </w:r>
      <w:r>
        <w:rPr>
          <w:rFonts w:eastAsia="Calibri" w:cs="Times New Roman" w:ascii="Times New Roman" w:hAnsi="Times New Roman"/>
          <w:sz w:val="28"/>
          <w:szCs w:val="28"/>
        </w:rPr>
        <w:t xml:space="preserve">Уполномоченным органом </w:t>
      </w:r>
      <w:r>
        <w:rPr>
          <w:rFonts w:cs="Times New Roman" w:ascii="Times New Roman" w:hAnsi="Times New Roman"/>
          <w:sz w:val="28"/>
          <w:szCs w:val="28"/>
        </w:rP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w:t>
      </w:r>
      <w:r>
        <w:rPr>
          <w:rFonts w:cs="Times New Roman" w:ascii="Times New Roman" w:hAnsi="Times New Roman"/>
          <w:color w:val="000000"/>
          <w:sz w:val="28"/>
          <w:szCs w:val="28"/>
        </w:rPr>
        <w:t>Регионального портала</w:t>
      </w:r>
      <w:r>
        <w:rPr>
          <w:rFonts w:cs="Times New Roman" w:ascii="Times New Roman" w:hAnsi="Times New Roman"/>
          <w:color w:val="7030A0"/>
          <w:sz w:val="28"/>
          <w:szCs w:val="28"/>
        </w:rPr>
        <w:t xml:space="preserve"> </w:t>
      </w:r>
      <w:r>
        <w:rPr>
          <w:rFonts w:cs="Times New Roman" w:ascii="Times New Roman" w:hAnsi="Times New Roman"/>
          <w:sz w:val="28"/>
          <w:szCs w:val="28"/>
        </w:rPr>
        <w:t>по выбору Заявителя.</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в электронной форме Заявителю направляется: </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а) уведомление о записи на прием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или МФЦ, содержащее сведения о дате, времени и месте приема;</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в) уведомление о факте получения информации, подтверждающей оплату муниципальной услуги </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w:t>
      </w:r>
      <w:r>
        <w:rPr>
          <w:rFonts w:cs="Times New Roman" w:ascii="Times New Roman" w:hAnsi="Times New Roman"/>
          <w:sz w:val="28"/>
          <w:szCs w:val="28"/>
          <w:lang w:eastAsia="ru-RU"/>
        </w:rPr>
        <w:t xml:space="preserve">является обращение Заявителя на Единый и </w:t>
      </w:r>
      <w:r>
        <w:rPr>
          <w:rFonts w:cs="Times New Roman" w:ascii="Times New Roman" w:hAnsi="Times New Roman"/>
          <w:color w:val="000000"/>
          <w:sz w:val="28"/>
          <w:szCs w:val="28"/>
          <w:lang w:eastAsia="ru-RU"/>
        </w:rPr>
        <w:t>Региональный портал</w:t>
      </w:r>
      <w:r>
        <w:rPr>
          <w:rFonts w:cs="Times New Roman" w:ascii="Times New Roman" w:hAnsi="Times New Roman"/>
          <w:color w:val="7030A0"/>
          <w:sz w:val="28"/>
          <w:szCs w:val="28"/>
          <w:lang w:eastAsia="ru-RU"/>
        </w:rPr>
        <w:t xml:space="preserve"> </w:t>
      </w:r>
      <w:r>
        <w:rPr>
          <w:rFonts w:cs="Times New Roman" w:ascii="Times New Roman" w:hAnsi="Times New Roman"/>
          <w:sz w:val="28"/>
          <w:szCs w:val="28"/>
          <w:lang w:eastAsia="ru-RU"/>
        </w:rPr>
        <w:t>с целью получения 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w:t>
      </w:r>
      <w:r>
        <w:rPr>
          <w:rFonts w:cs="Times New Roman" w:ascii="Times New Roman" w:hAnsi="Times New Roman"/>
          <w:color w:val="000000"/>
          <w:sz w:val="28"/>
          <w:szCs w:val="28"/>
        </w:rPr>
        <w:t>Региональном портале</w:t>
      </w:r>
      <w:r>
        <w:rPr>
          <w:rFonts w:cs="Times New Roman" w:ascii="Times New Roman" w:hAnsi="Times New Roman"/>
          <w:color w:val="7030A0"/>
          <w:sz w:val="28"/>
          <w:szCs w:val="28"/>
        </w:rPr>
        <w:t xml:space="preserve"> </w:t>
      </w:r>
      <w:r>
        <w:rPr>
          <w:rFonts w:cs="Times New Roman" w:ascii="Times New Roman" w:hAnsi="Times New Roman"/>
          <w:sz w:val="28"/>
          <w:szCs w:val="28"/>
        </w:rPr>
        <w:t>по выбору Заявителя.</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w:t>
        <w:br/>
        <w:t xml:space="preserve">в личном кабинете Заявителя на Едином и </w:t>
      </w:r>
      <w:r>
        <w:rPr>
          <w:rFonts w:cs="Times New Roman" w:ascii="Times New Roman" w:hAnsi="Times New Roman"/>
          <w:color w:val="000000"/>
          <w:sz w:val="28"/>
          <w:szCs w:val="28"/>
        </w:rPr>
        <w:t>Региональном портале</w:t>
      </w:r>
      <w:r>
        <w:rPr>
          <w:rFonts w:cs="Times New Roman" w:ascii="Times New Roman" w:hAnsi="Times New Roman"/>
          <w:color w:val="7030A0"/>
          <w:sz w:val="28"/>
          <w:szCs w:val="28"/>
        </w:rPr>
        <w:t xml:space="preserve"> </w:t>
      </w:r>
      <w:r>
        <w:rPr>
          <w:rFonts w:cs="Times New Roman" w:ascii="Times New Roman" w:hAnsi="Times New Roman"/>
          <w:sz w:val="28"/>
          <w:szCs w:val="28"/>
        </w:rPr>
        <w:t>в электронной форме.</w:t>
      </w:r>
    </w:p>
    <w:p>
      <w:pPr>
        <w:pStyle w:val="Normal"/>
        <w:ind w:firstLine="709" w:right="-1"/>
        <w:jc w:val="center"/>
        <w:rPr>
          <w:rFonts w:ascii="Times New Roman" w:hAnsi="Times New Roman" w:cs="Times New Roman"/>
          <w:b/>
          <w:sz w:val="28"/>
          <w:szCs w:val="28"/>
        </w:rPr>
      </w:pPr>
      <w:r>
        <w:rPr>
          <w:rFonts w:cs="Times New Roman" w:ascii="Times New Roman" w:hAnsi="Times New Roman"/>
          <w:b/>
          <w:sz w:val="28"/>
          <w:szCs w:val="28"/>
        </w:rPr>
        <w:t xml:space="preserve">3.4.8. Осуществление оценки качества предоставления </w:t>
      </w:r>
    </w:p>
    <w:p>
      <w:pPr>
        <w:pStyle w:val="Normal"/>
        <w:ind w:firstLine="709" w:right="-1"/>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Заявителю обеспечивается возможность оценить доступность и качество муниципальной услуги на Едином и </w:t>
      </w:r>
      <w:r>
        <w:rPr>
          <w:rFonts w:cs="Times New Roman" w:ascii="Times New Roman" w:hAnsi="Times New Roman"/>
          <w:color w:val="000000"/>
          <w:sz w:val="28"/>
          <w:szCs w:val="28"/>
        </w:rPr>
        <w:t>Региональном портале</w:t>
      </w:r>
      <w:r>
        <w:rPr>
          <w:rFonts w:cs="Times New Roman" w:ascii="Times New Roman" w:hAnsi="Times New Roman"/>
          <w:color w:val="7030A0"/>
          <w:sz w:val="28"/>
          <w:szCs w:val="28"/>
        </w:rPr>
        <w:t xml:space="preserve"> </w:t>
      </w:r>
      <w:r>
        <w:rPr>
          <w:rFonts w:cs="Times New Roman" w:ascii="Times New Roman" w:hAnsi="Times New Roman"/>
          <w:sz w:val="28"/>
          <w:szCs w:val="28"/>
        </w:rPr>
        <w:t xml:space="preserve">в случае формирования запроса о предоставлении муниципальной услуги в электронной форме. </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w:t>
      </w:r>
      <w:r>
        <w:rPr>
          <w:rFonts w:cs="Times New Roman" w:ascii="Times New Roman" w:hAnsi="Times New Roman"/>
          <w:color w:val="000000"/>
          <w:sz w:val="28"/>
          <w:szCs w:val="28"/>
        </w:rPr>
        <w:t>Регионального портала.</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 xml:space="preserve">Результатом административной процедуры является оценка доступности и качества муниципальной услуги на Едином и </w:t>
      </w:r>
      <w:r>
        <w:rPr>
          <w:rFonts w:cs="Times New Roman" w:ascii="Times New Roman" w:hAnsi="Times New Roman"/>
          <w:color w:val="000000"/>
          <w:sz w:val="28"/>
          <w:szCs w:val="28"/>
        </w:rPr>
        <w:t>Региональном портале.</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w:t>
      </w:r>
      <w:r>
        <w:rPr>
          <w:rFonts w:cs="Times New Roman" w:ascii="Times New Roman" w:hAnsi="Times New Roman"/>
          <w:color w:val="000000"/>
          <w:sz w:val="28"/>
          <w:szCs w:val="28"/>
        </w:rPr>
        <w:t xml:space="preserve"> Региональном портале.</w:t>
      </w:r>
    </w:p>
    <w:p>
      <w:pPr>
        <w:pStyle w:val="Normal"/>
        <w:ind w:firstLine="709" w:right="-1"/>
        <w:jc w:val="both"/>
        <w:rPr>
          <w:rFonts w:ascii="Times New Roman" w:hAnsi="Times New Roman" w:cs="Times New Roman"/>
          <w:i/>
          <w:i/>
          <w:color w:val="000000"/>
          <w:sz w:val="28"/>
          <w:szCs w:val="28"/>
        </w:rPr>
      </w:pPr>
      <w:r>
        <w:rPr>
          <w:rFonts w:cs="Times New Roman" w:ascii="Times New Roman" w:hAnsi="Times New Roman"/>
          <w:i/>
          <w:color w:val="000000"/>
          <w:sz w:val="28"/>
          <w:szCs w:val="28"/>
        </w:rPr>
      </w:r>
    </w:p>
    <w:p>
      <w:pPr>
        <w:pStyle w:val="Normal"/>
        <w:ind w:firstLine="709" w:right="-1"/>
        <w:jc w:val="center"/>
        <w:rPr>
          <w:rFonts w:ascii="Times New Roman" w:hAnsi="Times New Roman" w:cs="Times New Roman"/>
          <w:b/>
          <w:sz w:val="28"/>
          <w:szCs w:val="28"/>
        </w:rPr>
      </w:pPr>
      <w:r>
        <w:rPr>
          <w:rFonts w:cs="Times New Roman" w:ascii="Times New Roman" w:hAnsi="Times New Roman"/>
          <w:b/>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lang w:eastAsia="ru-RU"/>
        </w:rPr>
        <w:t>Основанием для начала административной процедуры является обращение Заявителя в</w:t>
      </w:r>
      <w:r>
        <w:rPr>
          <w:rFonts w:eastAsia="Calibri" w:cs="Times New Roman" w:ascii="Times New Roman" w:hAnsi="Times New Roman"/>
          <w:sz w:val="28"/>
          <w:szCs w:val="28"/>
        </w:rPr>
        <w:t xml:space="preserve"> Уполномоченный орган </w:t>
      </w:r>
      <w:r>
        <w:rPr>
          <w:rFonts w:cs="Times New Roman" w:ascii="Times New Roman" w:hAnsi="Times New Roman"/>
          <w:sz w:val="28"/>
          <w:szCs w:val="28"/>
          <w:lang w:eastAsia="ru-RU"/>
        </w:rPr>
        <w:t>с целью получения муниципальной услуги.</w:t>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rPr>
        <w:t>Заявителю обеспечивается возможность направления жалобы</w:t>
        <w:br/>
        <w:t>на решения и действия (бездействие)</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должностного лица управления у</w:t>
      </w:r>
      <w:r>
        <w:rPr>
          <w:rFonts w:eastAsia="Calibri" w:cs="Times New Roman" w:ascii="Times New Roman" w:hAnsi="Times New Roman"/>
          <w:sz w:val="28"/>
          <w:szCs w:val="28"/>
        </w:rPr>
        <w:t xml:space="preserve">полномоченного органа </w:t>
      </w:r>
      <w:r>
        <w:rPr>
          <w:rFonts w:cs="Times New Roman" w:ascii="Times New Roman" w:hAnsi="Times New Roman"/>
          <w:sz w:val="28"/>
          <w:szCs w:val="28"/>
        </w:rPr>
        <w:t>служащего в соответствии</w:t>
        <w:br/>
        <w:t xml:space="preserve">со </w:t>
      </w:r>
      <w:r>
        <w:fldChar w:fldCharType="begin"/>
      </w:r>
      <w:r>
        <w:rPr>
          <w:sz w:val="28"/>
          <w:szCs w:val="28"/>
          <w:rFonts w:cs="Times New Roman" w:ascii="Times New Roman" w:hAnsi="Times New Roman"/>
        </w:rPr>
        <w:instrText xml:space="preserve"> HYPERLINK "http://home.garant.ru/" \l "/document/12177515/entry/1102"</w:instrText>
      </w:r>
      <w:r>
        <w:rPr>
          <w:sz w:val="28"/>
          <w:szCs w:val="28"/>
          <w:rFonts w:cs="Times New Roman" w:ascii="Times New Roman" w:hAnsi="Times New Roman"/>
        </w:rPr>
        <w:fldChar w:fldCharType="separate"/>
      </w:r>
      <w:r>
        <w:rPr>
          <w:rFonts w:cs="Times New Roman" w:ascii="Times New Roman" w:hAnsi="Times New Roman"/>
          <w:sz w:val="28"/>
          <w:szCs w:val="28"/>
        </w:rPr>
        <w:t>статьей 11.2</w:t>
      </w:r>
      <w:r>
        <w:rPr>
          <w:sz w:val="28"/>
          <w:szCs w:val="28"/>
          <w:rFonts w:cs="Times New Roman" w:ascii="Times New Roman" w:hAnsi="Times New Roman"/>
        </w:rPr>
        <w:fldChar w:fldCharType="end"/>
      </w:r>
      <w:r>
        <w:rPr>
          <w:rFonts w:cs="Times New Roman"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w:t>
        <w:br/>
        <w:t>а также способом, указанным Заявителем при подаче жалобы.</w:t>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должностного лица</w:t>
      </w:r>
      <w:r>
        <w:rPr>
          <w:rFonts w:eastAsia="Calibri" w:cs="Times New Roman" w:ascii="Times New Roman" w:hAnsi="Times New Roman"/>
          <w:sz w:val="28"/>
          <w:szCs w:val="28"/>
        </w:rPr>
        <w:t xml:space="preserve"> Уполномоченного органа</w:t>
      </w:r>
      <w:r>
        <w:rPr>
          <w:rFonts w:cs="Times New Roman" w:ascii="Times New Roman" w:hAnsi="Times New Roman"/>
          <w:sz w:val="28"/>
          <w:szCs w:val="28"/>
        </w:rPr>
        <w:t>, муниципального служащего.</w:t>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rPr>
        <w:t xml:space="preserve">Результатом административной процедуры является направление жалобы Заявителя в </w:t>
      </w:r>
      <w:r>
        <w:rPr>
          <w:rFonts w:eastAsia="Calibri" w:cs="Times New Roman" w:ascii="Times New Roman" w:hAnsi="Times New Roman"/>
          <w:sz w:val="28"/>
          <w:szCs w:val="28"/>
        </w:rPr>
        <w:t>Уполномоченный орган</w:t>
      </w:r>
      <w:r>
        <w:rPr>
          <w:rFonts w:cs="Times New Roman" w:ascii="Times New Roman" w:hAnsi="Times New Roman"/>
          <w:sz w:val="28"/>
          <w:szCs w:val="28"/>
        </w:rPr>
        <w:t xml:space="preserve">, поданной с использованием системы досудебного обжалования в электронном виде. </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ind w:right="-1"/>
        <w:jc w:val="center"/>
        <w:rPr>
          <w:rFonts w:ascii="Times New Roman" w:hAnsi="Times New Roman" w:cs="Times New Roman"/>
          <w:strike/>
          <w:color w:val="C00000"/>
        </w:rPr>
      </w:pPr>
      <w:r>
        <w:rPr>
          <w:rFonts w:cs="Times New Roman" w:ascii="Times New Roman" w:hAnsi="Times New Roman"/>
          <w:strike/>
          <w:color w:val="C00000"/>
        </w:rPr>
      </w:r>
    </w:p>
    <w:p>
      <w:pPr>
        <w:pStyle w:val="Normal"/>
        <w:ind w:right="-1"/>
        <w:jc w:val="center"/>
        <w:rPr>
          <w:rFonts w:ascii="Times New Roman" w:hAnsi="Times New Roman" w:cs="Times New Roman"/>
          <w:b/>
          <w:sz w:val="28"/>
          <w:szCs w:val="28"/>
          <w:lang w:eastAsia="ru-RU"/>
        </w:rPr>
      </w:pPr>
      <w:r>
        <w:rPr>
          <w:rFonts w:cs="Times New Roman" w:ascii="Times New Roman" w:hAnsi="Times New Roman"/>
          <w:b/>
          <w:sz w:val="28"/>
          <w:szCs w:val="28"/>
        </w:rPr>
        <w:t>3.5.</w:t>
      </w:r>
      <w:r>
        <w:rPr>
          <w:rFonts w:cs="Times New Roman" w:ascii="Times New Roman" w:hAnsi="Times New Roman"/>
          <w:b/>
          <w:sz w:val="28"/>
          <w:szCs w:val="28"/>
          <w:lang w:eastAsia="ru-RU"/>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ind w:firstLine="709" w:right="-1"/>
        <w:jc w:val="both"/>
        <w:rPr>
          <w:rFonts w:ascii="Times New Roman" w:hAnsi="Times New Roman" w:cs="Times New Roman"/>
          <w:b/>
          <w:sz w:val="28"/>
          <w:szCs w:val="28"/>
          <w:lang w:eastAsia="ru-RU"/>
        </w:rPr>
      </w:pPr>
      <w:r>
        <w:rPr>
          <w:rFonts w:cs="Times New Roman" w:ascii="Times New Roman" w:hAnsi="Times New Roman"/>
          <w:b/>
          <w:sz w:val="28"/>
          <w:szCs w:val="28"/>
          <w:lang w:eastAsia="ru-RU"/>
        </w:rPr>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lang w:eastAsia="ru-RU"/>
        </w:rPr>
        <w:t>3.5.1. Основанием для начала административной процедуры является получение</w:t>
      </w:r>
      <w:r>
        <w:rPr>
          <w:rFonts w:eastAsia="Calibri" w:cs="Times New Roman" w:ascii="Times New Roman" w:hAnsi="Times New Roman"/>
          <w:sz w:val="28"/>
          <w:szCs w:val="28"/>
        </w:rPr>
        <w:t xml:space="preserve"> Уполномоченным органом </w:t>
      </w:r>
      <w:r>
        <w:rPr>
          <w:rFonts w:cs="Times New Roman" w:ascii="Times New Roman" w:hAnsi="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w:t>
        <w:br/>
        <w:t>и ошибок).</w:t>
      </w:r>
    </w:p>
    <w:p>
      <w:pPr>
        <w:pStyle w:val="Normal"/>
        <w:tabs>
          <w:tab w:val="clear" w:pos="708"/>
          <w:tab w:val="left" w:pos="1701" w:leader="none"/>
        </w:tabs>
        <w:ind w:firstLine="709" w:right="-1"/>
        <w:jc w:val="both"/>
        <w:rPr>
          <w:rFonts w:ascii="Times New Roman" w:hAnsi="Times New Roman" w:cs="Times New Roman"/>
          <w:sz w:val="28"/>
          <w:szCs w:val="28"/>
          <w:lang w:eastAsia="ru-RU"/>
        </w:rPr>
      </w:pPr>
      <w:r>
        <w:rPr>
          <w:rFonts w:cs="Times New Roman" w:ascii="Times New Roman" w:hAnsi="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lang w:eastAsia="ru-RU"/>
        </w:rPr>
        <w:t xml:space="preserve">наименование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lang w:eastAsia="ru-RU"/>
        </w:rPr>
        <w:t>, и (или) фамилию, имя, отчество (последнее - при наличии) должностного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выдавшего документ, в котором допущена опечатка или ошибка;</w:t>
      </w:r>
    </w:p>
    <w:p>
      <w:pPr>
        <w:pStyle w:val="Normal"/>
        <w:tabs>
          <w:tab w:val="clear" w:pos="708"/>
          <w:tab w:val="left" w:pos="1701" w:leader="none"/>
        </w:tabs>
        <w:ind w:firstLine="709" w:right="-1"/>
        <w:jc w:val="both"/>
        <w:rPr>
          <w:rFonts w:ascii="Times New Roman" w:hAnsi="Times New Roman" w:cs="Times New Roman"/>
          <w:sz w:val="28"/>
          <w:szCs w:val="28"/>
          <w:lang w:eastAsia="ru-RU"/>
        </w:rPr>
      </w:pPr>
      <w:r>
        <w:rPr>
          <w:rFonts w:cs="Times New Roman" w:ascii="Times New Roman" w:hAnsi="Times New Roman"/>
          <w:sz w:val="28"/>
          <w:szCs w:val="28"/>
          <w:lang w:eastAsia="ru-RU"/>
        </w:rPr>
        <w:t>фамилию, имя, отчество (последнее - при наличии), сведения</w:t>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ind w:firstLine="709" w:right="-1"/>
        <w:jc w:val="both"/>
        <w:rPr>
          <w:rFonts w:ascii="Times New Roman" w:hAnsi="Times New Roman" w:cs="Times New Roman"/>
          <w:sz w:val="28"/>
          <w:szCs w:val="28"/>
          <w:lang w:eastAsia="ru-RU"/>
        </w:rPr>
      </w:pPr>
      <w:r>
        <w:rPr>
          <w:rFonts w:cs="Times New Roman" w:ascii="Times New Roman" w:hAnsi="Times New Roman"/>
          <w:sz w:val="28"/>
          <w:szCs w:val="28"/>
        </w:rPr>
        <w:t>реквизиты документов, в которых Заявитель выявил опечатки и (или) ошибки;</w:t>
      </w:r>
    </w:p>
    <w:p>
      <w:pPr>
        <w:pStyle w:val="Normal"/>
        <w:tabs>
          <w:tab w:val="clear" w:pos="708"/>
          <w:tab w:val="left" w:pos="1701" w:leader="none"/>
        </w:tabs>
        <w:ind w:firstLine="709" w:right="-1"/>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ind w:firstLine="709" w:right="-1"/>
        <w:jc w:val="both"/>
        <w:rPr>
          <w:rFonts w:ascii="Times New Roman" w:hAnsi="Times New Roman" w:cs="Times New Roman"/>
          <w:sz w:val="28"/>
          <w:szCs w:val="28"/>
          <w:lang w:eastAsia="ru-RU"/>
        </w:rPr>
      </w:pPr>
      <w:r>
        <w:rPr>
          <w:rFonts w:cs="Times New Roman" w:ascii="Times New Roman" w:hAnsi="Times New Roman"/>
          <w:sz w:val="28"/>
          <w:szCs w:val="28"/>
        </w:rPr>
        <w:t xml:space="preserve">указание способа информирования Заявителя о ходе рассмотрения вопроса </w:t>
      </w:r>
      <w:r>
        <w:rPr>
          <w:rFonts w:cs="Times New Roman" w:ascii="Times New Roman" w:hAnsi="Times New Roman"/>
          <w:sz w:val="28"/>
          <w:szCs w:val="28"/>
          <w:lang w:eastAsia="ru-RU"/>
        </w:rPr>
        <w:t>об исправлении опечаток и (или) ошибок, выявленных Заявителем,</w:t>
        <w:br/>
        <w:t xml:space="preserve">и </w:t>
      </w:r>
      <w:r>
        <w:rPr>
          <w:rFonts w:cs="Times New Roman" w:ascii="Times New Roman" w:hAnsi="Times New Roman"/>
          <w:sz w:val="28"/>
          <w:szCs w:val="28"/>
        </w:rPr>
        <w:t xml:space="preserve">замене документов, а также представления (направления) результата рассмотрения заявления либо </w:t>
      </w:r>
      <w:r>
        <w:rPr>
          <w:rFonts w:cs="Times New Roman" w:ascii="Times New Roman" w:hAnsi="Times New Roman"/>
          <w:sz w:val="28"/>
          <w:szCs w:val="28"/>
          <w:lang w:eastAsia="ru-RU"/>
        </w:rPr>
        <w:t>уведомления об отказе в исправлении опечаток и (или) ошибок</w:t>
      </w:r>
      <w:r>
        <w:rPr>
          <w:rFonts w:cs="Times New Roman" w:ascii="Times New Roman" w:hAnsi="Times New Roman"/>
          <w:sz w:val="28"/>
          <w:szCs w:val="28"/>
        </w:rPr>
        <w:t>.</w:t>
      </w:r>
    </w:p>
    <w:p>
      <w:pPr>
        <w:pStyle w:val="Normal"/>
        <w:tabs>
          <w:tab w:val="clear" w:pos="708"/>
          <w:tab w:val="left" w:pos="1701" w:leader="none"/>
        </w:tabs>
        <w:ind w:firstLine="709" w:right="-1"/>
        <w:jc w:val="both"/>
        <w:rPr>
          <w:rFonts w:ascii="Times New Roman" w:hAnsi="Times New Roman" w:cs="Times New Roman"/>
          <w:sz w:val="28"/>
          <w:szCs w:val="28"/>
          <w:lang w:eastAsia="ru-RU"/>
        </w:rPr>
      </w:pPr>
      <w:r>
        <w:rPr>
          <w:rFonts w:cs="Times New Roman" w:ascii="Times New Roman" w:hAnsi="Times New Roman"/>
          <w:sz w:val="28"/>
          <w:szCs w:val="28"/>
          <w:lang w:eastAsia="ru-RU"/>
        </w:rPr>
        <w:t>3.5.3. К заявлению об исправлении допущенных опечаток и ошибок прилагаются:</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lang w:eastAsia="ru-RU"/>
        </w:rPr>
        <w:t>копия документа, в котором допущена ошибка или опечатка;</w:t>
      </w:r>
    </w:p>
    <w:p>
      <w:pPr>
        <w:pStyle w:val="Normal"/>
        <w:tabs>
          <w:tab w:val="clear" w:pos="708"/>
          <w:tab w:val="left" w:pos="1701" w:leader="none"/>
        </w:tabs>
        <w:ind w:firstLine="709" w:right="-1"/>
        <w:jc w:val="both"/>
        <w:rPr>
          <w:rFonts w:ascii="Times New Roman" w:hAnsi="Times New Roman" w:cs="Times New Roman"/>
          <w:sz w:val="28"/>
          <w:szCs w:val="28"/>
          <w:lang w:eastAsia="ru-RU"/>
        </w:rPr>
      </w:pPr>
      <w:r>
        <w:rPr>
          <w:rFonts w:cs="Times New Roman" w:ascii="Times New Roman" w:hAnsi="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lang w:eastAsia="ru-RU"/>
        </w:rPr>
        <w:t>3.5.4. Срок исправления допущенной опечатки и ошибки не может превышать 5 рабочих дней со дня регистрации в</w:t>
      </w:r>
      <w:r>
        <w:rPr>
          <w:rFonts w:eastAsia="Calibri" w:cs="Times New Roman" w:ascii="Times New Roman" w:hAnsi="Times New Roman"/>
          <w:sz w:val="28"/>
          <w:szCs w:val="28"/>
        </w:rPr>
        <w:t xml:space="preserve"> Уполномоченном органе </w:t>
      </w:r>
      <w:r>
        <w:rPr>
          <w:rFonts w:cs="Times New Roman" w:ascii="Times New Roman" w:hAnsi="Times New Roman"/>
          <w:sz w:val="28"/>
          <w:szCs w:val="28"/>
          <w:lang w:eastAsia="ru-RU"/>
        </w:rPr>
        <w:t>заявления об исправлении допущенных опечаток и ошибок.</w:t>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lang w:eastAsia="ru-RU"/>
        </w:rPr>
        <w:t>3.5.5. В случае отказа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ascii="Times New Roman" w:hAnsi="Times New Roman"/>
          <w:sz w:val="28"/>
          <w:szCs w:val="28"/>
          <w:lang w:eastAsia="ru-RU"/>
        </w:rPr>
        <w:t xml:space="preserve">аявитель может обратиться с жалобой на данный </w:t>
      </w:r>
      <w:r>
        <w:rPr>
          <w:rFonts w:cs="Times New Roman" w:ascii="Times New Roman" w:hAnsi="Times New Roman"/>
          <w:sz w:val="28"/>
          <w:szCs w:val="28"/>
        </w:rPr>
        <w:t>отказ.</w:t>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rPr>
        <w:t xml:space="preserve">Жалоба, поступившая в </w:t>
      </w:r>
      <w:r>
        <w:rPr>
          <w:rFonts w:eastAsia="Calibri" w:cs="Times New Roman" w:ascii="Times New Roman" w:hAnsi="Times New Roman"/>
          <w:sz w:val="28"/>
          <w:szCs w:val="28"/>
        </w:rPr>
        <w:t xml:space="preserve">Уполномоченный орган </w:t>
      </w:r>
      <w:r>
        <w:rPr>
          <w:rFonts w:cs="Times New Roman" w:ascii="Times New Roman" w:hAnsi="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firstLine="709" w:right="-1"/>
        <w:jc w:val="both"/>
        <w:rPr>
          <w:rFonts w:ascii="Times New Roman" w:hAnsi="Times New Roman" w:eastAsia="Arial" w:cs="Times New Roman"/>
          <w:kern w:val="2"/>
          <w:sz w:val="28"/>
          <w:szCs w:val="28"/>
        </w:rPr>
      </w:pPr>
      <w:r>
        <w:rPr>
          <w:rFonts w:cs="Times New Roman" w:ascii="Times New Roman" w:hAnsi="Times New Roman"/>
          <w:sz w:val="28"/>
          <w:szCs w:val="28"/>
        </w:rPr>
        <w:t xml:space="preserve">3.5.6. </w:t>
      </w:r>
      <w:r>
        <w:rPr>
          <w:rFonts w:eastAsia="Arial" w:cs="Times New Roman" w:ascii="Times New Roman" w:hAnsi="Times New Roman"/>
          <w:kern w:val="2"/>
          <w:sz w:val="28"/>
          <w:szCs w:val="28"/>
        </w:rPr>
        <w:t>По результатам рассмотрения жалобы принимается одно из следующих решений:</w:t>
      </w:r>
    </w:p>
    <w:p>
      <w:pPr>
        <w:pStyle w:val="Normal"/>
        <w:ind w:firstLine="709" w:right="-1"/>
        <w:jc w:val="both"/>
        <w:rPr>
          <w:rFonts w:ascii="Times New Roman" w:hAnsi="Times New Roman" w:eastAsia="Arial" w:cs="Times New Roman"/>
          <w:kern w:val="2"/>
          <w:sz w:val="28"/>
          <w:szCs w:val="28"/>
        </w:rPr>
      </w:pPr>
      <w:r>
        <w:rPr>
          <w:rFonts w:eastAsia="Arial" w:cs="Times New Roman" w:ascii="Times New Roman" w:hAnsi="Times New Roman"/>
          <w:kern w:val="2"/>
          <w:sz w:val="28"/>
          <w:szCs w:val="28"/>
        </w:rPr>
        <w:t>1) жалоба удовлетворяется в форме исправления допущенных опечаток</w:t>
        <w:br/>
        <w:t>и ошибок в выданных в результате предоставления муниципальной услуги;</w:t>
      </w:r>
    </w:p>
    <w:p>
      <w:pPr>
        <w:pStyle w:val="Normal"/>
        <w:ind w:firstLine="709" w:right="-1"/>
        <w:jc w:val="both"/>
        <w:rPr>
          <w:rFonts w:ascii="Times New Roman" w:hAnsi="Times New Roman" w:cs="Times New Roman"/>
          <w:sz w:val="28"/>
          <w:szCs w:val="28"/>
        </w:rPr>
      </w:pPr>
      <w:r>
        <w:rPr>
          <w:rFonts w:eastAsia="Arial" w:cs="Times New Roman" w:ascii="Times New Roman" w:hAnsi="Times New Roman"/>
          <w:kern w:val="2"/>
          <w:sz w:val="28"/>
          <w:szCs w:val="28"/>
        </w:rPr>
        <w:t>2) в удовлетворении жалобы отказывается.</w:t>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w:t>
        <w:br/>
        <w:t>на исправление допущенных опечаток и ошибок, допущенных по вине</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lang w:eastAsia="ru-RU"/>
        </w:rPr>
        <w:t>плата с Заявителя не взимается.</w:t>
      </w:r>
    </w:p>
    <w:p>
      <w:pPr>
        <w:pStyle w:val="Normal"/>
        <w:ind w:firstLine="142" w:left="142" w:right="-1"/>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142" w:left="142" w:right="-1"/>
        <w:jc w:val="both"/>
        <w:rPr>
          <w:rFonts w:ascii="Times New Roman" w:hAnsi="Times New Roman" w:cs="Times New Roman"/>
          <w:b/>
          <w:color w:themeColor="text1" w:val="000000"/>
          <w:sz w:val="28"/>
          <w:szCs w:val="28"/>
        </w:rPr>
      </w:pPr>
      <w:r>
        <w:rPr>
          <w:rFonts w:cs="Times New Roman" w:ascii="Times New Roman" w:hAnsi="Times New Roman"/>
          <w:color w:themeColor="text1" w:val="000000"/>
          <w:sz w:val="28"/>
          <w:szCs w:val="28"/>
        </w:rPr>
        <w:t xml:space="preserve"> </w:t>
      </w:r>
      <w:r>
        <w:rPr>
          <w:rFonts w:cs="Times New Roman" w:ascii="Times New Roman" w:hAnsi="Times New Roman"/>
          <w:b/>
          <w:color w:themeColor="text1" w:val="000000"/>
          <w:sz w:val="28"/>
          <w:szCs w:val="28"/>
          <w:shd w:fill="FFFFFF" w:val="clear"/>
        </w:rPr>
        <w:t xml:space="preserve">4. </w:t>
      </w:r>
      <w:r>
        <w:rPr>
          <w:rFonts w:cs="Times New Roman" w:ascii="Times New Roman" w:hAnsi="Times New Roman"/>
          <w:b/>
          <w:color w:themeColor="text1" w:val="000000"/>
          <w:sz w:val="28"/>
          <w:szCs w:val="28"/>
        </w:rPr>
        <w:t xml:space="preserve"> Формы контроля за исполнением административного регламента</w:t>
      </w:r>
    </w:p>
    <w:p>
      <w:pPr>
        <w:pStyle w:val="Normal"/>
        <w:ind w:firstLine="709" w:right="-1"/>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right="-1"/>
        <w:jc w:val="center"/>
        <w:rPr>
          <w:rFonts w:ascii="Times New Roman" w:hAnsi="Times New Roman" w:cs="Times New Roman"/>
          <w:b/>
          <w:color w:themeColor="text1" w:val="000000"/>
          <w:sz w:val="28"/>
          <w:szCs w:val="28"/>
        </w:rPr>
      </w:pPr>
      <w:r>
        <w:rPr>
          <w:rFonts w:cs="Times New Roman" w:ascii="Times New Roman" w:hAnsi="Times New Roman"/>
          <w:color w:themeColor="text1" w:val="000000"/>
          <w:sz w:val="28"/>
          <w:szCs w:val="28"/>
        </w:rPr>
        <w:t xml:space="preserve"> </w:t>
      </w:r>
      <w:r>
        <w:rPr>
          <w:rFonts w:cs="Times New Roman" w:ascii="Times New Roman" w:hAnsi="Times New Roman"/>
          <w:b/>
          <w:color w:themeColor="text1"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firstLine="709" w:right="-1"/>
        <w:jc w:val="center"/>
        <w:rPr>
          <w:rFonts w:ascii="Times New Roman" w:hAnsi="Times New Roman" w:cs="Times New Roman"/>
          <w:b/>
          <w:color w:themeColor="text1" w:val="000000"/>
          <w:sz w:val="28"/>
          <w:szCs w:val="28"/>
        </w:rPr>
      </w:pPr>
      <w:r>
        <w:rPr>
          <w:rFonts w:cs="Times New Roman" w:ascii="Times New Roman" w:hAnsi="Times New Roman"/>
          <w:b/>
          <w:color w:themeColor="text1" w:val="000000"/>
          <w:sz w:val="28"/>
          <w:szCs w:val="28"/>
        </w:rPr>
        <w:t xml:space="preserve"> </w:t>
      </w:r>
      <w:r>
        <w:rPr>
          <w:rFonts w:cs="Times New Roman" w:ascii="Times New Roman" w:hAnsi="Times New Roman"/>
          <w:b/>
          <w:color w:themeColor="text1" w:val="000000"/>
          <w:sz w:val="28"/>
          <w:szCs w:val="28"/>
        </w:rPr>
        <w:t>а также принятием ими решений</w:t>
      </w:r>
    </w:p>
    <w:p>
      <w:pPr>
        <w:pStyle w:val="Normal"/>
        <w:ind w:firstLine="709" w:right="-1"/>
        <w:jc w:val="center"/>
        <w:rPr>
          <w:rFonts w:ascii="Times New Roman" w:hAnsi="Times New Roman" w:cs="Times New Roman"/>
          <w:b/>
          <w:color w:themeColor="text1" w:val="000000"/>
          <w:sz w:val="28"/>
          <w:szCs w:val="28"/>
        </w:rPr>
      </w:pPr>
      <w:r>
        <w:rPr>
          <w:rFonts w:cs="Times New Roman" w:ascii="Times New Roman" w:hAnsi="Times New Roman"/>
          <w:b/>
          <w:color w:themeColor="text1" w:val="000000"/>
          <w:sz w:val="28"/>
          <w:szCs w:val="28"/>
        </w:rPr>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rPr>
        <w:t>4.1.1. Должностные лица</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при предоставлении муниципальной услуги руководствуются положениями настоящего </w:t>
      </w:r>
      <w:r>
        <w:rPr>
          <w:rStyle w:val="FontStyle58"/>
          <w:sz w:val="28"/>
          <w:szCs w:val="28"/>
        </w:rPr>
        <w:t>административного</w:t>
      </w:r>
      <w:r>
        <w:rPr>
          <w:rFonts w:cs="Times New Roman" w:ascii="Times New Roman" w:hAnsi="Times New Roman"/>
          <w:sz w:val="28"/>
          <w:szCs w:val="28"/>
        </w:rPr>
        <w:t xml:space="preserve"> Регламента.</w:t>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положений </w:t>
      </w:r>
      <w:r>
        <w:rPr>
          <w:rStyle w:val="FontStyle58"/>
          <w:sz w:val="28"/>
          <w:szCs w:val="28"/>
        </w:rPr>
        <w:t>административного</w:t>
      </w:r>
      <w:r>
        <w:rPr>
          <w:rFonts w:cs="Times New Roman"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 xml:space="preserve">положений настоящего </w:t>
      </w:r>
      <w:r>
        <w:rPr>
          <w:rStyle w:val="FontStyle58"/>
          <w:sz w:val="28"/>
          <w:szCs w:val="28"/>
        </w:rPr>
        <w:t>административного</w:t>
      </w:r>
      <w:r>
        <w:rPr>
          <w:rFonts w:cs="Times New Roman" w:ascii="Times New Roman" w:hAnsi="Times New Roman"/>
          <w:sz w:val="28"/>
          <w:szCs w:val="28"/>
        </w:rPr>
        <w:t xml:space="preserve"> Регламента, иных нормативных правовых актов Российской Федерации.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firstLine="709" w:right="-1"/>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right="-1"/>
        <w:jc w:val="center"/>
        <w:rPr>
          <w:rFonts w:ascii="Times New Roman" w:hAnsi="Times New Roman" w:cs="Times New Roman"/>
          <w:b/>
          <w:color w:themeColor="text1" w:val="000000"/>
          <w:sz w:val="28"/>
          <w:szCs w:val="28"/>
        </w:rPr>
      </w:pPr>
      <w:r>
        <w:rPr>
          <w:rFonts w:cs="Times New Roman" w:ascii="Times New Roman" w:hAnsi="Times New Roman"/>
          <w:b/>
          <w:color w:themeColor="text1"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09" w:right="-1"/>
        <w:jc w:val="center"/>
        <w:rPr>
          <w:rFonts w:ascii="Times New Roman" w:hAnsi="Times New Roman" w:cs="Times New Roman"/>
          <w:b/>
          <w:color w:themeColor="text1" w:val="000000"/>
          <w:sz w:val="28"/>
          <w:szCs w:val="28"/>
        </w:rPr>
      </w:pPr>
      <w:r>
        <w:rPr>
          <w:rFonts w:cs="Times New Roman" w:ascii="Times New Roman" w:hAnsi="Times New Roman"/>
          <w:b/>
          <w:color w:themeColor="text1" w:val="000000"/>
          <w:sz w:val="28"/>
          <w:szCs w:val="28"/>
        </w:rPr>
      </w:r>
    </w:p>
    <w:p>
      <w:pPr>
        <w:pStyle w:val="ConsPlusNormal11"/>
        <w:ind w:firstLine="709" w:right="-1"/>
        <w:jc w:val="both"/>
        <w:rPr/>
      </w:pPr>
      <w:r>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rPr/>
        <w:t xml:space="preserve">проводятся плановые и внеплановые проверки. </w:t>
      </w:r>
    </w:p>
    <w:p>
      <w:pPr>
        <w:pStyle w:val="ConsPlusNormal11"/>
        <w:ind w:firstLine="709" w:right="-1"/>
        <w:jc w:val="both"/>
        <w:rPr/>
      </w:pPr>
      <w:r>
        <w:rPr/>
        <w:t>4.2.2.  Проведение плановых проверок, полноты и качества предоставления муниципальной услуги осуществляется в соответствии</w:t>
        <w:br/>
        <w:t>с утвержденным графиком, но не реже 1 (одного) раза в год.</w:t>
      </w:r>
    </w:p>
    <w:p>
      <w:pPr>
        <w:pStyle w:val="Normal"/>
        <w:ind w:firstLine="709" w:right="-1"/>
        <w:jc w:val="both"/>
        <w:rPr>
          <w:rFonts w:ascii="Times New Roman" w:hAnsi="Times New Roman" w:cs="Times New Roman"/>
          <w:spacing w:val="-2"/>
          <w:sz w:val="28"/>
          <w:szCs w:val="28"/>
        </w:rPr>
      </w:pPr>
      <w:r>
        <w:rPr>
          <w:rFonts w:cs="Times New Roman"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1"/>
        <w:ind w:firstLine="709" w:right="-1"/>
        <w:jc w:val="both"/>
        <w:rPr/>
      </w:pPr>
      <w:r>
        <w:rPr/>
        <w:t>4.2.4. Результаты плановых и внеплановых проверок оформляются</w:t>
        <w:br/>
        <w:t>в виде справки, где отмечаются выявленные недостатки и предложения по их устранению.</w:t>
      </w:r>
    </w:p>
    <w:p>
      <w:pPr>
        <w:pStyle w:val="ConsPlusNormal11"/>
        <w:ind w:firstLine="709" w:right="-1"/>
        <w:jc w:val="both"/>
        <w:rPr/>
      </w:pPr>
      <w:r>
        <w:rPr/>
      </w:r>
    </w:p>
    <w:p>
      <w:pPr>
        <w:pStyle w:val="Normal"/>
        <w:ind w:firstLine="709" w:right="-1"/>
        <w:jc w:val="center"/>
        <w:rPr>
          <w:rFonts w:ascii="Times New Roman" w:hAnsi="Times New Roman" w:cs="Times New Roman"/>
          <w:b/>
          <w:color w:themeColor="text1" w:val="000000"/>
          <w:sz w:val="28"/>
          <w:szCs w:val="28"/>
        </w:rPr>
      </w:pPr>
      <w:r>
        <w:rPr>
          <w:rFonts w:cs="Times New Roman" w:ascii="Times New Roman" w:hAnsi="Times New Roman"/>
          <w:b/>
          <w:color w:themeColor="text1"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firstLine="709" w:right="-1"/>
        <w:jc w:val="center"/>
        <w:rPr>
          <w:rFonts w:ascii="Times New Roman" w:hAnsi="Times New Roman" w:cs="Times New Roman"/>
          <w:b/>
          <w:color w:themeColor="text1" w:val="000000"/>
          <w:sz w:val="28"/>
          <w:szCs w:val="28"/>
        </w:rPr>
      </w:pPr>
      <w:r>
        <w:rPr>
          <w:rFonts w:cs="Times New Roman" w:ascii="Times New Roman" w:hAnsi="Times New Roman"/>
          <w:b/>
          <w:color w:themeColor="text1" w:val="000000"/>
          <w:sz w:val="28"/>
          <w:szCs w:val="28"/>
        </w:rPr>
      </w:r>
    </w:p>
    <w:p>
      <w:pPr>
        <w:pStyle w:val="ConsPlusNormal11"/>
        <w:ind w:firstLine="709" w:right="-1"/>
        <w:jc w:val="both"/>
        <w:rPr/>
      </w:pPr>
      <w:r>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ответственных за предоставление муниципальной услуги.</w:t>
      </w:r>
    </w:p>
    <w:p>
      <w:pPr>
        <w:pStyle w:val="FORMATTEXT"/>
        <w:ind w:firstLine="709" w:right="-1"/>
        <w:jc w:val="both"/>
        <w:rPr>
          <w:rFonts w:ascii="Times New Roman" w:hAnsi="Times New Roman" w:cs="Times New Roman"/>
          <w:sz w:val="28"/>
          <w:szCs w:val="28"/>
        </w:rPr>
      </w:pPr>
      <w:r>
        <w:rPr>
          <w:rFonts w:cs="Times New Roman" w:ascii="Times New Roman" w:hAnsi="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ind w:firstLine="709" w:right="-1"/>
        <w:jc w:val="center"/>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ind w:firstLine="709" w:right="-1"/>
        <w:jc w:val="center"/>
        <w:rPr>
          <w:rFonts w:ascii="Times New Roman" w:hAnsi="Times New Roman" w:cs="Times New Roman"/>
          <w:b/>
          <w:color w:themeColor="text1" w:val="000000"/>
          <w:sz w:val="28"/>
          <w:szCs w:val="28"/>
        </w:rPr>
      </w:pPr>
      <w:r>
        <w:rPr>
          <w:rFonts w:cs="Times New Roman" w:ascii="Times New Roman" w:hAnsi="Times New Roman"/>
          <w:b/>
          <w:color w:themeColor="text1"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709" w:right="-1"/>
        <w:jc w:val="center"/>
        <w:rPr>
          <w:rFonts w:ascii="Times New Roman" w:hAnsi="Times New Roman" w:cs="Times New Roman"/>
          <w:b/>
          <w:color w:themeColor="text1" w:val="000000"/>
          <w:sz w:val="28"/>
          <w:szCs w:val="28"/>
        </w:rPr>
      </w:pPr>
      <w:r>
        <w:rPr>
          <w:rFonts w:cs="Times New Roman" w:ascii="Times New Roman" w:hAnsi="Times New Roman"/>
          <w:b/>
          <w:color w:themeColor="text1" w:val="000000"/>
          <w:sz w:val="28"/>
          <w:szCs w:val="28"/>
        </w:rPr>
      </w:r>
    </w:p>
    <w:p>
      <w:pPr>
        <w:pStyle w:val="Normal"/>
        <w:ind w:firstLine="709" w:right="-1"/>
        <w:jc w:val="both"/>
        <w:rPr>
          <w:rFonts w:ascii="Times New Roman" w:hAnsi="Times New Roman" w:eastAsia="Calibri" w:cs="Times New Roman"/>
          <w:sz w:val="28"/>
          <w:szCs w:val="28"/>
        </w:rPr>
      </w:pPr>
      <w:r>
        <w:rPr>
          <w:rFonts w:cs="Times New Roman"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sz w:val="28"/>
          <w:szCs w:val="28"/>
        </w:rPr>
        <w:t>Уполномоченного органа</w:t>
      </w:r>
      <w:r>
        <w:rPr>
          <w:rFonts w:cs="Times New Roman" w:ascii="Times New Roman" w:hAnsi="Times New Roman"/>
          <w:sz w:val="28"/>
          <w:szCs w:val="28"/>
        </w:rPr>
        <w:t>, соблюдения и исполнения должностными лицами</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709" w:right="-1"/>
        <w:rPr>
          <w:rFonts w:ascii="Times New Roman" w:hAnsi="Times New Roman" w:eastAsia="Calibri" w:cs="Times New Roman"/>
          <w:sz w:val="28"/>
          <w:szCs w:val="28"/>
        </w:rPr>
      </w:pPr>
      <w:r>
        <w:rPr>
          <w:rFonts w:cs="Times New Roman" w:ascii="Times New Roman" w:hAnsi="Times New Roman"/>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sz w:val="28"/>
          <w:szCs w:val="28"/>
        </w:rPr>
        <w:t xml:space="preserve"> Уполномоченного органа </w:t>
      </w:r>
      <w:r>
        <w:rPr>
          <w:rFonts w:cs="Times New Roman" w:ascii="Times New Roman" w:hAnsi="Times New Roman"/>
          <w:sz w:val="28"/>
          <w:szCs w:val="28"/>
        </w:rPr>
        <w:t>должен быть постоянным, всесторонним, объективным и эффективным.</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w:t>
        <w:br/>
        <w:t>и осуществляется путем направления обращений в Уполномоченный орган</w:t>
        <w:br/>
        <w:t>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w:t>
        <w:br/>
        <w:t>с законодательством Российской Федерации.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eastAsia="Times New Roman" w:cs="Times New Roman"/>
          <w:b/>
          <w:color w:themeColor="text1" w:val="000000"/>
          <w:sz w:val="28"/>
          <w:szCs w:val="28"/>
        </w:rPr>
      </w:pPr>
      <w:r>
        <w:rPr>
          <w:rFonts w:cs="Times New Roman" w:ascii="Times New Roman" w:hAnsi="Times New Roman"/>
          <w:b/>
          <w:sz w:val="28"/>
          <w:szCs w:val="28"/>
        </w:rPr>
        <w:t xml:space="preserve">5. </w:t>
      </w:r>
      <w:r>
        <w:rPr>
          <w:rFonts w:eastAsia="Times New Roman" w:cs="Times New Roman" w:ascii="Times New Roman" w:hAnsi="Times New Roman"/>
          <w:b/>
          <w:color w:themeColor="text1" w:val="000000"/>
          <w:sz w:val="28"/>
          <w:szCs w:val="28"/>
        </w:rPr>
        <w:t xml:space="preserve">Досудебный (внесудебный) порядок обжалования решений и действий (бездействия) органа, предоставляющего </w:t>
      </w:r>
      <w:r>
        <w:rPr>
          <w:rStyle w:val="Style12"/>
          <w:rFonts w:ascii="Times New Roman" w:hAnsi="Times New Roman"/>
          <w:b/>
          <w:color w:themeColor="text1" w:val="000000"/>
          <w:sz w:val="28"/>
          <w:szCs w:val="28"/>
        </w:rPr>
        <w:t>муниципальной</w:t>
      </w:r>
      <w:r>
        <w:rPr>
          <w:rFonts w:eastAsia="Times New Roman" w:cs="Times New Roman" w:ascii="Times New Roman" w:hAnsi="Times New Roman"/>
          <w:b/>
          <w:color w:themeColor="text1" w:val="000000"/>
          <w:sz w:val="28"/>
          <w:szCs w:val="28"/>
        </w:rPr>
        <w:t xml:space="preserve"> услугу, МФЦ, организаций, указанных в части 1.1 статьи 16 Федерального закона № 210 - ФЗ, а также их должностных лиц, муниципальных служащих, работников</w:t>
      </w:r>
    </w:p>
    <w:p>
      <w:pPr>
        <w:pStyle w:val="Normal"/>
        <w:ind w:firstLine="709"/>
        <w:jc w:val="center"/>
        <w:rPr>
          <w:rFonts w:ascii="Times New Roman" w:hAnsi="Times New Roman" w:eastAsia="Times New Roman" w:cs="Times New Roman"/>
          <w:b/>
          <w:color w:themeColor="text1" w:val="000000"/>
          <w:sz w:val="28"/>
          <w:szCs w:val="28"/>
        </w:rPr>
      </w:pPr>
      <w:r>
        <w:rPr>
          <w:rFonts w:eastAsia="Times New Roman" w:cs="Times New Roman" w:ascii="Times New Roman" w:hAnsi="Times New Roman"/>
          <w:b/>
          <w:color w:themeColor="text1" w:val="000000"/>
          <w:sz w:val="28"/>
          <w:szCs w:val="28"/>
        </w:rPr>
      </w:r>
    </w:p>
    <w:p>
      <w:pPr>
        <w:pStyle w:val="Normal"/>
        <w:ind w:firstLine="709"/>
        <w:jc w:val="center"/>
        <w:rPr>
          <w:rFonts w:ascii="Times New Roman" w:hAnsi="Times New Roman" w:cs="Times New Roman"/>
          <w:b/>
          <w:sz w:val="28"/>
          <w:szCs w:val="28"/>
        </w:rPr>
      </w:pPr>
      <w:bookmarkStart w:id="9" w:name="sub_20051"/>
      <w:r>
        <w:rPr>
          <w:rFonts w:cs="Times New Roman"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Heading1"/>
        <w:spacing w:beforeAutospacing="0" w:before="0" w:afterAutospacing="0" w:after="0"/>
        <w:ind w:firstLine="709"/>
        <w:jc w:val="both"/>
        <w:rPr>
          <w:b w:val="false"/>
          <w:sz w:val="28"/>
          <w:szCs w:val="28"/>
        </w:rPr>
      </w:pPr>
      <w:r>
        <w:rPr>
          <w:b w:val="false"/>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17">
        <w:r>
          <w:rPr>
            <w:rStyle w:val="Style13"/>
            <w:b w:val="false"/>
            <w:color w:val="000000"/>
            <w:sz w:val="28"/>
            <w:szCs w:val="28"/>
          </w:rPr>
          <w:t>части 1.1 статьи 16</w:t>
        </w:r>
      </w:hyperlink>
      <w:r>
        <w:rPr>
          <w:b w:val="false"/>
          <w:color w:val="000000"/>
          <w:sz w:val="28"/>
          <w:szCs w:val="28"/>
        </w:rPr>
        <w:t xml:space="preserve"> </w:t>
      </w:r>
      <w:r>
        <w:rPr>
          <w:b w:val="false"/>
          <w:sz w:val="28"/>
          <w:szCs w:val="28"/>
        </w:rPr>
        <w:t>Федерального закона N 210-ФЗ, и их работников при предоставлении муниципальной услуги в досудебном (внесудебном) порядке.</w:t>
      </w:r>
      <w:bookmarkStart w:id="10" w:name="sub_52613"/>
      <w:bookmarkEnd w:id="9"/>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5.2. Предмет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которым может быть направлена жалоба</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w:t>
      </w:r>
      <w:r>
        <w:rPr>
          <w:rFonts w:cs="Times New Roman" w:ascii="Times New Roman" w:hAnsi="Times New Roman"/>
          <w:color w:val="000000"/>
          <w:sz w:val="28"/>
          <w:szCs w:val="28"/>
        </w:rPr>
        <w:t xml:space="preserve">постановлением главы администрации (губернатора) Краснодарского края от 11 февраля 2013 года № 100 </w:t>
      </w:r>
      <w:r>
        <w:rPr>
          <w:rFonts w:cs="Times New Roman" w:ascii="Times New Roman" w:hAnsi="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ind w:firstLine="709"/>
        <w:jc w:val="both"/>
        <w:rPr>
          <w:b/>
          <w:bCs/>
          <w:sz w:val="28"/>
          <w:szCs w:val="28"/>
        </w:rPr>
      </w:pPr>
      <w:r>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7"/>
          <w:szCs w:val="28"/>
        </w:rPr>
        <w:t>образования Кореновский район от 21 мая 2019 года № 639 «</w:t>
      </w:r>
      <w:r>
        <w:rPr>
          <w:bCs/>
          <w:sz w:val="28"/>
          <w:szCs w:val="28"/>
        </w:rPr>
        <w:t>Об утверждении Порядка подачи и рассмотрения жалоб на решения и действия (бездействие)</w:t>
      </w:r>
      <w:r>
        <w:rPr>
          <w:bCs/>
          <w:sz w:val="28"/>
          <w:szCs w:val="28"/>
          <w:shd w:fill="FFFFFF" w:val="clear"/>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5.4. Порядок подачи 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5.4.5. Жалоба должна содержать: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5.5. Сроки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Основания для приостановления рассмотрения жалобы отсутствуют.</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5.7. Результат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5.7.1. По результатам рассмотрения жалобы принимается одно из следующих решений: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5.7.2. Администрация отказывает в удовлетворении жалобы в соответствии с основаниями, предусмотренными пунктом 19  </w:t>
      </w:r>
      <w:r>
        <w:rPr>
          <w:rFonts w:cs="Times New Roman" w:ascii="Times New Roman" w:hAnsi="Times New Roman"/>
          <w:color w:val="00000A"/>
          <w:sz w:val="28"/>
          <w:szCs w:val="28"/>
        </w:rPr>
        <w:t xml:space="preserve">Порядка </w:t>
      </w:r>
      <w:r>
        <w:rPr>
          <w:rFonts w:eastAsia="Times New Roman" w:cs="Times New Roman" w:ascii="Times New Roman" w:hAnsi="Times New Roman"/>
          <w:bCs/>
          <w:color w:val="00000A"/>
          <w:sz w:val="28"/>
          <w:szCs w:val="28"/>
        </w:rPr>
        <w:t>подачи и рассмотрения жалоб на решения и действия (бездействие)</w:t>
      </w:r>
      <w:r>
        <w:rPr>
          <w:rFonts w:cs="Times New Roman" w:ascii="Times New Roman" w:hAnsi="Times New Roman"/>
          <w:color w:val="00000A"/>
          <w:sz w:val="28"/>
          <w:szCs w:val="28"/>
          <w:shd w:fill="FFFFFF" w:val="clear"/>
        </w:rPr>
        <w:t xml:space="preserve">отраслевых (функциональных) органов </w:t>
      </w:r>
      <w:r>
        <w:rPr>
          <w:rFonts w:cs="Times New Roman" w:ascii="Times New Roman" w:hAnsi="Times New Roman"/>
          <w:color w:val="00000A"/>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Fonts w:cs="Times New Roman" w:ascii="Times New Roman" w:hAnsi="Times New Roman"/>
          <w:sz w:val="28"/>
          <w:szCs w:val="28"/>
        </w:rPr>
        <w:t xml:space="preserve"> </w:t>
      </w:r>
      <w:r>
        <w:rPr>
          <w:rStyle w:val="Style17"/>
          <w:rFonts w:cs="Times New Roman" w:ascii="Times New Roman" w:hAnsi="Times New Roman"/>
          <w:szCs w:val="28"/>
        </w:rPr>
        <w:t>постановлением администрации муниципального образования Кореновский район от 21 мая 2019 года № 639 «</w:t>
      </w:r>
      <w:r>
        <w:rPr>
          <w:rFonts w:cs="Times New Roman" w:ascii="Times New Roman" w:hAnsi="Times New Roman"/>
          <w:bCs/>
          <w:sz w:val="28"/>
          <w:szCs w:val="28"/>
        </w:rPr>
        <w:t>Об утверждении Порядка подачи и рассмотрения жалоб на решения и действия (бездействие)</w:t>
      </w:r>
      <w:r>
        <w:rPr>
          <w:rFonts w:cs="Times New Roman" w:ascii="Times New Roman" w:hAnsi="Times New Roman"/>
          <w:bCs/>
          <w:sz w:val="28"/>
          <w:szCs w:val="28"/>
          <w:shd w:fill="FFFFFF" w:val="clear"/>
        </w:rPr>
        <w:t xml:space="preserve">отраслевых (функциональных) органов </w:t>
      </w:r>
      <w:r>
        <w:rPr>
          <w:rFonts w:cs="Times New Roman" w:ascii="Times New Roman" w:hAnsi="Times New Roman"/>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b/>
          <w:bCs/>
          <w:sz w:val="28"/>
          <w:szCs w:val="28"/>
        </w:rPr>
      </w:pPr>
      <w:r>
        <w:rPr>
          <w:sz w:val="28"/>
          <w:szCs w:val="28"/>
        </w:rPr>
        <w:t xml:space="preserve">5.7.4. Администрация оставляет жалобу без ответа в соответствии с основаниями, предусмотренными пунктом 20  Порядка </w:t>
      </w:r>
      <w:r>
        <w:rPr>
          <w:bCs/>
          <w:sz w:val="28"/>
          <w:szCs w:val="28"/>
        </w:rPr>
        <w:t>подачи и рассмотрения жалоб на решения и действия (бездействие)</w:t>
      </w:r>
      <w:r>
        <w:rPr>
          <w:sz w:val="28"/>
          <w:szCs w:val="28"/>
          <w:shd w:fill="FFFFFF" w:val="clear"/>
        </w:rPr>
        <w:t xml:space="preserve">отраслевых (функциональных) органов </w:t>
      </w:r>
      <w:r>
        <w:rPr>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7"/>
          <w:szCs w:val="28"/>
        </w:rPr>
        <w:t>постановлением администрации муниципального образования Кореновский район от 21 мая 2019 года № 639 «</w:t>
      </w:r>
      <w:r>
        <w:rPr>
          <w:bCs/>
          <w:sz w:val="28"/>
          <w:szCs w:val="28"/>
        </w:rPr>
        <w:t>Об утверждении Порядка подачи и рассмотрения жалоб на решения и действия (бездействие)</w:t>
      </w:r>
      <w:r>
        <w:rPr>
          <w:bCs/>
          <w:sz w:val="28"/>
          <w:szCs w:val="28"/>
          <w:shd w:fill="FFFFFF" w:val="clear"/>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5.7.5. МФЦ оставляет жалобу без ответа в соответствии с основаниями, предусмотренными Порядком.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 xml:space="preserve">5.8. Порядок информирования заявителя о результатах </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5.9. Порядок обжалования решения по жалобе</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t>5.11. Способы информирования заявителей о порядке подачи и рассмотрения жалобы</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Информацию о порядке подачи и рассмотрения жалобы заявители могут получить:</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на информационных стендах, расположенных в местах предоставления    </w:t>
      </w:r>
    </w:p>
    <w:p>
      <w:pPr>
        <w:pStyle w:val="Normal"/>
        <w:ind w:firstLine="709"/>
        <w:rPr>
          <w:rFonts w:ascii="Times New Roman" w:hAnsi="Times New Roman" w:cs="Times New Roman"/>
          <w:sz w:val="28"/>
          <w:szCs w:val="28"/>
        </w:rPr>
      </w:pPr>
      <w:r>
        <w:rPr>
          <w:rFonts w:cs="Times New Roman" w:ascii="Times New Roman" w:hAnsi="Times New Roman"/>
          <w:sz w:val="28"/>
          <w:szCs w:val="28"/>
        </w:rPr>
        <w:t>муниципальной услуги, непосредственно в администрации;</w:t>
      </w:r>
    </w:p>
    <w:p>
      <w:pPr>
        <w:pStyle w:val="Normal"/>
        <w:ind w:firstLine="708"/>
        <w:rPr>
          <w:rFonts w:ascii="Times New Roman" w:hAnsi="Times New Roman" w:cs="Times New Roman"/>
          <w:sz w:val="28"/>
          <w:szCs w:val="28"/>
        </w:rPr>
      </w:pPr>
      <w:r>
        <w:rPr>
          <w:rFonts w:cs="Times New Roman" w:ascii="Times New Roman" w:hAnsi="Times New Roman"/>
          <w:sz w:val="28"/>
          <w:szCs w:val="28"/>
        </w:rPr>
        <w:t>на официальном сайте администрации http: //www.korenovsk.ru</w:t>
      </w:r>
      <w:r>
        <w:rPr>
          <w:rFonts w:eastAsia="Lucida Sans Unicode" w:cs="Times New Roman" w:ascii="Times New Roman" w:hAnsi="Times New Roman"/>
          <w:bCs/>
          <w:sz w:val="28"/>
          <w:szCs w:val="28"/>
          <w:lang w:eastAsia="ar-SA"/>
        </w:rPr>
        <w:t>,</w:t>
      </w:r>
      <w:r>
        <w:rPr>
          <w:rFonts w:cs="Times New Roman" w:ascii="Times New Roman" w:hAnsi="Times New Roman"/>
          <w:sz w:val="28"/>
          <w:szCs w:val="28"/>
        </w:rPr>
        <w:t xml:space="preserve">  </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на Едином портале МФЦ КК - http://www.e-mfc.ru, </w:t>
      </w:r>
    </w:p>
    <w:p>
      <w:pPr>
        <w:pStyle w:val="Normal"/>
        <w:ind w:firstLine="709"/>
        <w:rPr>
          <w:rFonts w:ascii="Times New Roman" w:hAnsi="Times New Roman" w:cs="Times New Roman"/>
          <w:sz w:val="28"/>
          <w:szCs w:val="28"/>
        </w:rPr>
      </w:pPr>
      <w:r>
        <w:rPr>
          <w:rFonts w:cs="Times New Roman" w:ascii="Times New Roman" w:hAnsi="Times New Roman"/>
          <w:sz w:val="28"/>
          <w:szCs w:val="28"/>
          <w:lang w:eastAsia="ru-RU"/>
        </w:rPr>
        <w:t xml:space="preserve">на Едином  портале </w:t>
      </w:r>
      <w:r>
        <w:rPr>
          <w:rFonts w:cs="Times New Roman" w:ascii="Times New Roman" w:hAnsi="Times New Roman"/>
          <w:sz w:val="28"/>
          <w:szCs w:val="28"/>
        </w:rPr>
        <w:t>http://gosuslugi.ru</w:t>
      </w:r>
      <w:r>
        <w:rPr>
          <w:rStyle w:val="Hyperlink"/>
          <w:rFonts w:cs="Times New Roman" w:ascii="Times New Roman" w:hAnsi="Times New Roman"/>
          <w:color w:val="auto"/>
          <w:sz w:val="28"/>
          <w:szCs w:val="28"/>
        </w:rPr>
        <w:t>;</w:t>
      </w:r>
    </w:p>
    <w:p>
      <w:pPr>
        <w:pStyle w:val="Normal"/>
        <w:ind w:firstLine="709"/>
        <w:rPr>
          <w:rStyle w:val="Hyperlink"/>
          <w:rFonts w:ascii="Times New Roman" w:hAnsi="Times New Roman" w:cs="Times New Roman"/>
          <w:color w:val="auto"/>
          <w:sz w:val="28"/>
          <w:szCs w:val="28"/>
          <w:u w:val="none"/>
        </w:rPr>
      </w:pPr>
      <w:r>
        <w:rPr>
          <w:rFonts w:cs="Times New Roman" w:ascii="Times New Roman" w:hAnsi="Times New Roman"/>
          <w:sz w:val="28"/>
          <w:szCs w:val="28"/>
        </w:rPr>
        <w:t>на Региональном портале http://pgu.krasnodar.ru.</w:t>
      </w:r>
      <w:bookmarkEnd w:id="10"/>
    </w:p>
    <w:p>
      <w:pPr>
        <w:pStyle w:val="Normal"/>
        <w:ind w:right="-1"/>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rPr>
      </w:pPr>
      <w:r>
        <w:rPr>
          <w:rFonts w:ascii="Times New Roman" w:hAnsi="Times New Roman"/>
          <w:sz w:val="28"/>
          <w:szCs w:val="28"/>
        </w:rPr>
        <w:t>Начальник управления архитектуры</w:t>
      </w:r>
    </w:p>
    <w:p>
      <w:pPr>
        <w:pStyle w:val="Normal"/>
        <w:jc w:val="both"/>
        <w:rPr>
          <w:rFonts w:ascii="Times New Roman" w:hAnsi="Times New Roman"/>
        </w:rPr>
      </w:pPr>
      <w:r>
        <w:rPr>
          <w:rFonts w:ascii="Times New Roman" w:hAnsi="Times New Roman"/>
          <w:sz w:val="28"/>
          <w:szCs w:val="28"/>
        </w:rPr>
        <w:t>и градостроительства администрации</w:t>
      </w:r>
    </w:p>
    <w:p>
      <w:pPr>
        <w:pStyle w:val="Normal"/>
        <w:jc w:val="both"/>
        <w:rPr>
          <w:rFonts w:ascii="Times New Roman" w:hAnsi="Times New Roman"/>
        </w:rPr>
      </w:pPr>
      <w:r>
        <w:rPr>
          <w:rFonts w:ascii="Times New Roman" w:hAnsi="Times New Roman"/>
          <w:sz w:val="28"/>
          <w:szCs w:val="28"/>
        </w:rPr>
        <w:t>муниципального образования</w:t>
      </w:r>
    </w:p>
    <w:p>
      <w:pPr>
        <w:pStyle w:val="Normal"/>
        <w:jc w:val="both"/>
        <w:rPr>
          <w:rFonts w:ascii="Times New Roman" w:hAnsi="Times New Roman"/>
        </w:rPr>
      </w:pPr>
      <w:r>
        <w:rPr>
          <w:rFonts w:ascii="Times New Roman" w:hAnsi="Times New Roman"/>
          <w:sz w:val="28"/>
          <w:szCs w:val="28"/>
        </w:rPr>
        <w:t>Кореновский район,</w:t>
      </w:r>
    </w:p>
    <w:p>
      <w:pPr>
        <w:pStyle w:val="Normal"/>
        <w:jc w:val="both"/>
        <w:rPr>
          <w:rFonts w:ascii="Times New Roman" w:hAnsi="Times New Roman"/>
        </w:rPr>
      </w:pPr>
      <w:r>
        <w:rPr>
          <w:rFonts w:eastAsia="Times New Roman" w:cs="Times New Roman" w:ascii="Times New Roman" w:hAnsi="Times New Roman"/>
          <w:color w:themeColor="text1" w:val="000000"/>
          <w:sz w:val="28"/>
          <w:szCs w:val="28"/>
          <w:lang w:eastAsia="ru-RU"/>
        </w:rPr>
        <w:t>главный архитектор</w:t>
        <w:tab/>
        <w:tab/>
        <w:tab/>
        <w:tab/>
        <w:tab/>
        <w:tab/>
        <w:t xml:space="preserve">            М.Г. Милославская</w:t>
      </w:r>
      <w:r>
        <w:br w:type="page"/>
      </w:r>
    </w:p>
    <w:p>
      <w:pPr>
        <w:pStyle w:val="Normal"/>
        <w:spacing w:before="0" w:after="0"/>
        <w:ind w:right="-1"/>
        <w:jc w:val="right"/>
        <w:rPr>
          <w:rFonts w:ascii="Times New Roman" w:hAnsi="Times New Roman" w:cs="Times New Roman"/>
          <w:sz w:val="28"/>
          <w:szCs w:val="28"/>
        </w:rPr>
      </w:pPr>
      <w:r>
        <w:rPr>
          <w:rFonts w:cs="Times New Roman" w:ascii="Times New Roman" w:hAnsi="Times New Roman"/>
          <w:sz w:val="28"/>
          <w:szCs w:val="28"/>
        </w:rPr>
        <w:t>Приложение № 1</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услуги «Выдача разрешения</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на ввод объекта в эксплуатацию»</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t>ПЕРЕЧЕНЬ</w:t>
      </w:r>
    </w:p>
    <w:p>
      <w:pPr>
        <w:pStyle w:val="Normal"/>
        <w:ind w:firstLine="709" w:right="-1"/>
        <w:jc w:val="center"/>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t xml:space="preserve">признаков заявителей, а также комбинации значений признаков, </w:t>
      </w:r>
    </w:p>
    <w:p>
      <w:pPr>
        <w:pStyle w:val="Normal"/>
        <w:ind w:firstLine="709" w:right="-1"/>
        <w:jc w:val="center"/>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t xml:space="preserve">каждая из которых соответствует одному варианту предоставления </w:t>
      </w:r>
      <w:r>
        <w:rPr>
          <w:rStyle w:val="Style12"/>
          <w:rFonts w:ascii="Times New Roman" w:hAnsi="Times New Roman"/>
          <w:color w:themeColor="text1" w:val="000000"/>
          <w:sz w:val="28"/>
          <w:szCs w:val="28"/>
        </w:rPr>
        <w:t>муниципальной</w:t>
      </w:r>
      <w:r>
        <w:rPr>
          <w:rFonts w:eastAsia="Times New Roman" w:cs="Times New Roman" w:ascii="Times New Roman" w:hAnsi="Times New Roman"/>
          <w:color w:themeColor="text1" w:val="000000"/>
          <w:sz w:val="28"/>
          <w:szCs w:val="28"/>
          <w:lang w:eastAsia="ru-RU"/>
        </w:rPr>
        <w:t xml:space="preserve"> услуги</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ListParagraph"/>
        <w:widowControl w:val="false"/>
        <w:numPr>
          <w:ilvl w:val="0"/>
          <w:numId w:val="1"/>
        </w:numPr>
        <w:ind w:hanging="360" w:left="900" w:right="-1"/>
        <w:jc w:val="center"/>
        <w:outlineLvl w:val="2"/>
        <w:rPr>
          <w:rFonts w:ascii="Times New Roman" w:hAnsi="Times New Roman" w:cs="Times New Roman"/>
          <w:b/>
          <w:sz w:val="28"/>
          <w:szCs w:val="28"/>
        </w:rPr>
      </w:pPr>
      <w:r>
        <w:rPr>
          <w:rFonts w:cs="Times New Roman" w:ascii="Times New Roman" w:hAnsi="Times New Roman"/>
          <w:b/>
          <w:sz w:val="28"/>
          <w:szCs w:val="28"/>
        </w:rPr>
        <w:t>Перечень общих признаков заявителей, по которым объединяются</w:t>
      </w:r>
    </w:p>
    <w:p>
      <w:pPr>
        <w:pStyle w:val="ListParagraph"/>
        <w:widowControl w:val="false"/>
        <w:numPr>
          <w:ilvl w:val="0"/>
          <w:numId w:val="0"/>
        </w:numPr>
        <w:ind w:hanging="0" w:left="900" w:right="-1"/>
        <w:jc w:val="center"/>
        <w:outlineLvl w:val="2"/>
        <w:rPr>
          <w:rStyle w:val="Style12"/>
          <w:rFonts w:ascii="Times New Roman" w:hAnsi="Times New Roman"/>
          <w:b/>
          <w:color w:val="auto"/>
          <w:sz w:val="28"/>
          <w:szCs w:val="28"/>
        </w:rPr>
      </w:pPr>
      <w:r>
        <w:rPr>
          <w:rStyle w:val="Style12"/>
          <w:rFonts w:ascii="Times New Roman" w:hAnsi="Times New Roman"/>
          <w:b/>
          <w:color w:val="auto"/>
          <w:sz w:val="28"/>
          <w:szCs w:val="28"/>
        </w:rPr>
        <w:t>категории заявителей</w:t>
      </w:r>
    </w:p>
    <w:p>
      <w:pPr>
        <w:pStyle w:val="Normal"/>
        <w:widowControl w:val="false"/>
        <w:ind w:right="-1"/>
        <w:jc w:val="both"/>
        <w:rPr>
          <w:rFonts w:ascii="Times New Roman" w:hAnsi="Times New Roman" w:cs="Times New Roman"/>
          <w:sz w:val="24"/>
          <w:szCs w:val="24"/>
        </w:rPr>
      </w:pPr>
      <w:r>
        <w:rPr>
          <w:rFonts w:cs="Times New Roman" w:ascii="Times New Roman" w:hAnsi="Times New Roman"/>
          <w:sz w:val="24"/>
          <w:szCs w:val="24"/>
        </w:rPr>
      </w:r>
    </w:p>
    <w:tbl>
      <w:tblPr>
        <w:tblW w:w="977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98"/>
        <w:gridCol w:w="3802"/>
        <w:gridCol w:w="5276"/>
      </w:tblGrid>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Признак заявителя (принадлежащего ему объекта)</w:t>
            </w:r>
          </w:p>
        </w:tc>
        <w:tc>
          <w:tcPr>
            <w:tcW w:w="5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Значения признака заявителя</w:t>
            </w:r>
          </w:p>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(принадлежащего ему объекта)</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ind w:right="-1"/>
              <w:jc w:val="center"/>
              <w:rPr>
                <w:rFonts w:ascii="Times New Roman" w:hAnsi="Times New Roman" w:cs="Times New Roman"/>
                <w:sz w:val="24"/>
                <w:szCs w:val="24"/>
              </w:rPr>
            </w:pPr>
            <w:r>
              <w:rPr>
                <w:rFonts w:cs="Times New Roman" w:ascii="Times New Roman" w:hAnsi="Times New Roman"/>
                <w:sz w:val="24"/>
                <w:szCs w:val="24"/>
              </w:rPr>
              <w:t>Результат «Выдача/отказ в выдаче разрешения</w:t>
            </w:r>
          </w:p>
          <w:p>
            <w:pPr>
              <w:pStyle w:val="Normal"/>
              <w:widowControl w:val="false"/>
              <w:numPr>
                <w:ilvl w:val="0"/>
                <w:numId w:val="0"/>
              </w:numPr>
              <w:spacing w:lineRule="auto" w:line="276"/>
              <w:ind w:hanging="0" w:left="0" w:right="-1"/>
              <w:jc w:val="center"/>
              <w:outlineLvl w:val="3"/>
              <w:rPr>
                <w:rFonts w:ascii="Times New Roman" w:hAnsi="Times New Roman" w:cs="Times New Roman"/>
                <w:sz w:val="24"/>
                <w:szCs w:val="24"/>
              </w:rPr>
            </w:pPr>
            <w:r>
              <w:rPr>
                <w:rFonts w:cs="Times New Roman" w:ascii="Times New Roman" w:hAnsi="Times New Roman"/>
                <w:sz w:val="24"/>
                <w:szCs w:val="24"/>
              </w:rPr>
              <w:t>на ввод объекта в эксплуатацию»</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Основание</w:t>
            </w:r>
          </w:p>
        </w:tc>
        <w:tc>
          <w:tcPr>
            <w:tcW w:w="5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1. Поступление запроса</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Категория заявителя</w:t>
            </w:r>
          </w:p>
        </w:tc>
        <w:tc>
          <w:tcPr>
            <w:tcW w:w="5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1.</w:t>
            </w:r>
            <w:r>
              <w:rPr>
                <w:rFonts w:eastAsia="Times New Roman" w:cs="Times New Roman" w:ascii="Times New Roman" w:hAnsi="Times New Roman"/>
                <w:sz w:val="24"/>
                <w:szCs w:val="24"/>
                <w:lang w:eastAsia="ru-RU"/>
              </w:rPr>
              <w:t xml:space="preserve"> Физическое  лицо, заинтересованное  в получении муниципальной услуги</w:t>
            </w:r>
          </w:p>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2. Юридическое лицо</w:t>
            </w:r>
            <w:r>
              <w:rPr>
                <w:rFonts w:eastAsia="Times New Roman" w:cs="Times New Roman" w:ascii="Times New Roman" w:hAnsi="Times New Roman"/>
                <w:sz w:val="24"/>
                <w:szCs w:val="24"/>
                <w:lang w:eastAsia="ru-RU"/>
              </w:rPr>
              <w:t>, заинтересованное  в получении муниципальной услуги</w:t>
            </w:r>
          </w:p>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3. Индивидуальный предприниматель</w:t>
            </w:r>
            <w:r>
              <w:rPr>
                <w:rFonts w:eastAsia="Times New Roman" w:cs="Times New Roman" w:ascii="Times New Roman" w:hAnsi="Times New Roman"/>
                <w:sz w:val="24"/>
                <w:szCs w:val="24"/>
                <w:lang w:eastAsia="ru-RU"/>
              </w:rPr>
              <w:t>, заинтересованный  в получении муниципальной услуги</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Представитель юридического лица/индивидуального предпринимателя</w:t>
            </w:r>
          </w:p>
        </w:tc>
        <w:tc>
          <w:tcPr>
            <w:tcW w:w="5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1. Руководитель</w:t>
            </w:r>
          </w:p>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2. Сотрудник</w:t>
            </w:r>
          </w:p>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3. Иное лицо полномочия, которого подтверждены в установленном порядке</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Способ обращения</w:t>
            </w:r>
          </w:p>
        </w:tc>
        <w:tc>
          <w:tcPr>
            <w:tcW w:w="5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1. Заявитель лично (дополнительных документов не требуется)</w:t>
            </w:r>
          </w:p>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5.</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Тип земельного участка</w:t>
            </w:r>
          </w:p>
        </w:tc>
        <w:tc>
          <w:tcPr>
            <w:tcW w:w="5276" w:type="dxa"/>
            <w:tcBorders>
              <w:top w:val="single" w:sz="4" w:space="0" w:color="000000"/>
              <w:left w:val="single" w:sz="4" w:space="0" w:color="000000"/>
              <w:bottom w:val="single" w:sz="4" w:space="0" w:color="000000"/>
              <w:right w:val="single" w:sz="4" w:space="0" w:color="000000"/>
            </w:tcBorders>
            <w:vAlign w:val="center"/>
          </w:tcPr>
          <w:p>
            <w:pPr>
              <w:pStyle w:val="Style191"/>
              <w:widowControl/>
              <w:tabs>
                <w:tab w:val="clear" w:pos="708"/>
                <w:tab w:val="left" w:pos="778" w:leader="none"/>
              </w:tabs>
              <w:rPr>
                <w:rStyle w:val="FontStyle120"/>
              </w:rPr>
            </w:pPr>
            <w:r>
              <w:rPr>
                <w:rStyle w:val="FontStyle120"/>
              </w:rPr>
              <w:t>Право зарегистрировано в ЕГРН</w:t>
            </w:r>
          </w:p>
          <w:p>
            <w:pPr>
              <w:pStyle w:val="Normal"/>
              <w:widowControl w:val="false"/>
              <w:spacing w:lineRule="auto" w:line="276"/>
              <w:ind w:right="-1"/>
              <w:rPr>
                <w:rFonts w:ascii="Times New Roman" w:hAnsi="Times New Roman" w:cs="Times New Roman"/>
                <w:sz w:val="24"/>
                <w:szCs w:val="24"/>
              </w:rPr>
            </w:pPr>
            <w:r>
              <w:rPr>
                <w:rStyle w:val="FontStyle120"/>
              </w:rPr>
              <w:t>Право не зарегистрировано в ЕГРН</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6.</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Принятое решение</w:t>
            </w:r>
          </w:p>
        </w:tc>
        <w:tc>
          <w:tcPr>
            <w:tcW w:w="5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1. Выдача разрешения на ввод объекта в эксплуатацию.</w:t>
            </w:r>
          </w:p>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2. Отказ в выдаче разрешения на ввод объекта в эксплуатацию.</w:t>
            </w:r>
          </w:p>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3. Внесение изменений в разрешение на ввод объекта в эксплуатацию.</w:t>
            </w:r>
          </w:p>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4. Отказ в внесении изменений в разрешение на ввод объекта в эксплуатацию</w:t>
            </w:r>
          </w:p>
        </w:tc>
      </w:tr>
    </w:tbl>
    <w:p>
      <w:pPr>
        <w:pStyle w:val="Normal"/>
        <w:ind w:right="-1"/>
        <w:jc w:val="both"/>
        <w:rPr>
          <w:rFonts w:ascii="Times New Roman" w:hAnsi="Times New Roman" w:eastAsia="Times New Roman" w:cs="Times New Roman"/>
          <w:color w:themeColor="text1" w:val="000000"/>
          <w:sz w:val="24"/>
          <w:szCs w:val="24"/>
          <w:lang w:eastAsia="ru-RU"/>
        </w:rPr>
      </w:pPr>
      <w:r>
        <w:rPr>
          <w:rFonts w:eastAsia="Times New Roman" w:cs="Times New Roman" w:ascii="Times New Roman" w:hAnsi="Times New Roman"/>
          <w:color w:themeColor="text1" w:val="000000"/>
          <w:sz w:val="24"/>
          <w:szCs w:val="24"/>
          <w:lang w:eastAsia="ru-RU"/>
        </w:rPr>
      </w:r>
    </w:p>
    <w:p>
      <w:pPr>
        <w:pStyle w:val="Normal"/>
        <w:widowControl w:val="false"/>
        <w:numPr>
          <w:ilvl w:val="0"/>
          <w:numId w:val="0"/>
        </w:numPr>
        <w:ind w:hanging="0" w:left="0" w:right="-1"/>
        <w:jc w:val="center"/>
        <w:outlineLvl w:val="2"/>
        <w:rPr>
          <w:rFonts w:ascii="Times New Roman" w:hAnsi="Times New Roman" w:cs="Times New Roman"/>
          <w:b/>
          <w:sz w:val="28"/>
          <w:szCs w:val="28"/>
        </w:rPr>
      </w:pPr>
      <w:r>
        <w:rPr>
          <w:rFonts w:cs="Times New Roman" w:ascii="Times New Roman" w:hAnsi="Times New Roman"/>
          <w:b/>
          <w:sz w:val="28"/>
          <w:szCs w:val="28"/>
        </w:rPr>
        <w:t>2. Комбинации признаков заявителей, каждая из которых</w:t>
      </w:r>
    </w:p>
    <w:p>
      <w:pPr>
        <w:pStyle w:val="Normal"/>
        <w:widowControl w:val="false"/>
        <w:ind w:right="-1"/>
        <w:jc w:val="center"/>
        <w:rPr>
          <w:rFonts w:ascii="Times New Roman" w:hAnsi="Times New Roman" w:cs="Times New Roman"/>
          <w:b/>
          <w:sz w:val="28"/>
          <w:szCs w:val="28"/>
        </w:rPr>
      </w:pPr>
      <w:r>
        <w:rPr>
          <w:rFonts w:cs="Times New Roman" w:ascii="Times New Roman" w:hAnsi="Times New Roman"/>
          <w:b/>
          <w:sz w:val="28"/>
          <w:szCs w:val="28"/>
        </w:rPr>
        <w:t>соответствует одному варианту предоставления услуги</w:t>
      </w:r>
    </w:p>
    <w:p>
      <w:pPr>
        <w:pStyle w:val="Normal"/>
        <w:widowControl w:val="false"/>
        <w:ind w:right="-1"/>
        <w:jc w:val="both"/>
        <w:rPr>
          <w:rFonts w:ascii="Times New Roman" w:hAnsi="Times New Roman" w:cs="Times New Roman"/>
          <w:sz w:val="26"/>
        </w:rPr>
      </w:pPr>
      <w:r>
        <w:rPr>
          <w:rFonts w:cs="Times New Roman" w:ascii="Times New Roman" w:hAnsi="Times New Roman"/>
          <w:sz w:val="26"/>
        </w:rPr>
      </w:r>
    </w:p>
    <w:tbl>
      <w:tblPr>
        <w:tblW w:w="9634"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1700"/>
        <w:gridCol w:w="7933"/>
      </w:tblGrid>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Комбинация значений признаков</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hanging="0" w:left="0" w:right="-1"/>
              <w:jc w:val="both"/>
              <w:outlineLvl w:val="3"/>
              <w:rPr>
                <w:rFonts w:ascii="Times New Roman" w:hAnsi="Times New Roman" w:cs="Times New Roman"/>
                <w:sz w:val="24"/>
                <w:szCs w:val="24"/>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w:t>
            </w:r>
            <w:r>
              <w:rPr>
                <w:rFonts w:cs="Times New Roman" w:ascii="Times New Roman" w:hAnsi="Times New Roman"/>
                <w:sz w:val="24"/>
                <w:szCs w:val="24"/>
              </w:rPr>
              <w:t xml:space="preserve"> «Выдача разрешения на ввод объекта в эксплуатацию»</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Представитель физического лица,</w:t>
            </w:r>
            <w:r>
              <w:rPr>
                <w:rFonts w:eastAsia="Times New Roman" w:cs="Times New Roman" w:ascii="Times New Roman" w:hAnsi="Times New Roman"/>
                <w:sz w:val="24"/>
                <w:szCs w:val="24"/>
                <w:lang w:eastAsia="ru-RU"/>
              </w:rPr>
              <w:t xml:space="preserve"> обратившийся за получением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 xml:space="preserve">Представитель юридического лица, </w:t>
            </w:r>
            <w:r>
              <w:rPr>
                <w:rFonts w:eastAsia="Times New Roman" w:cs="Times New Roman" w:ascii="Times New Roman" w:hAnsi="Times New Roman"/>
                <w:sz w:val="24"/>
                <w:szCs w:val="24"/>
                <w:lang w:eastAsia="ru-RU"/>
              </w:rPr>
              <w:t xml:space="preserve"> обратившийся за получением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обратившийся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 xml:space="preserve">Представитель индивидуального предпринимателя, </w:t>
            </w:r>
            <w:r>
              <w:rPr>
                <w:rFonts w:eastAsia="Times New Roman" w:cs="Times New Roman" w:ascii="Times New Roman" w:hAnsi="Times New Roman"/>
                <w:sz w:val="24"/>
                <w:szCs w:val="24"/>
                <w:lang w:eastAsia="ru-RU"/>
              </w:rPr>
              <w:t xml:space="preserve"> обратившийся за получением муниципальной услуги.</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hanging="0" w:left="0" w:right="-1"/>
              <w:outlineLvl w:val="3"/>
              <w:rPr>
                <w:rFonts w:ascii="Times New Roman" w:hAnsi="Times New Roman" w:cs="Times New Roman"/>
                <w:sz w:val="24"/>
                <w:szCs w:val="24"/>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II</w:t>
            </w:r>
            <w:r>
              <w:rPr>
                <w:rFonts w:cs="Times New Roman" w:ascii="Times New Roman" w:hAnsi="Times New Roman"/>
                <w:sz w:val="24"/>
                <w:szCs w:val="24"/>
              </w:rPr>
              <w:t xml:space="preserve"> «Внесение изменений в разрешение на ввод объекта в эксплуатацию»</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Представитель физического лица, </w:t>
            </w:r>
            <w:r>
              <w:rPr>
                <w:rFonts w:eastAsia="Times New Roman" w:cs="Times New Roman" w:ascii="Times New Roman" w:hAnsi="Times New Roman"/>
                <w:sz w:val="24"/>
                <w:szCs w:val="24"/>
                <w:lang w:eastAsia="ru-RU"/>
              </w:rPr>
              <w:t xml:space="preserve"> обратившийся за получением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обратившееся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 xml:space="preserve">Представитель юридического лица, </w:t>
            </w:r>
            <w:r>
              <w:rPr>
                <w:rFonts w:eastAsia="Times New Roman" w:cs="Times New Roman" w:ascii="Times New Roman" w:hAnsi="Times New Roman"/>
                <w:sz w:val="24"/>
                <w:szCs w:val="24"/>
                <w:lang w:eastAsia="ru-RU"/>
              </w:rPr>
              <w:t xml:space="preserve"> обратившийся за получением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обратившийся за получением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 xml:space="preserve">Представитель индивидуального предпринимателя, </w:t>
            </w:r>
            <w:r>
              <w:rPr>
                <w:rFonts w:eastAsia="Times New Roman" w:cs="Times New Roman" w:ascii="Times New Roman" w:hAnsi="Times New Roman"/>
                <w:sz w:val="24"/>
                <w:szCs w:val="24"/>
                <w:lang w:eastAsia="ru-RU"/>
              </w:rPr>
              <w:t xml:space="preserve"> обратившийся за получением муниципальной услуги .</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III</w:t>
            </w:r>
            <w:r>
              <w:rPr>
                <w:rFonts w:cs="Times New Roman"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ранее обратившееся за получением муниципальной,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Представитель физического лица,</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 по результатам предоставления которой выданы документы с допущенными опечатками и ошибками.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Представитель юридического лица,</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 по результатам предоставления которой выданы документы с допущенными опечатками и ошибками.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ранее обратившийся за получением муниципальной услуги  ,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Представитель индивидуального предпринимателя,</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 по результатам предоставления которой выданы документы с допущенными опечатками и ошибками.</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IY</w:t>
            </w:r>
            <w:r>
              <w:rPr>
                <w:rFonts w:cs="Times New Roman" w:ascii="Times New Roman" w:hAnsi="Times New Roman"/>
                <w:sz w:val="24"/>
                <w:szCs w:val="24"/>
              </w:rPr>
              <w:t xml:space="preserve"> «Выдача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 xml:space="preserve">обратившееся за получением </w:t>
            </w:r>
            <w:r>
              <w:rPr>
                <w:rFonts w:cs="Times New Roman" w:ascii="Times New Roman" w:hAnsi="Times New Roman"/>
                <w:sz w:val="28"/>
              </w:rPr>
              <w:t xml:space="preserve"> </w:t>
            </w:r>
            <w:r>
              <w:rPr>
                <w:rFonts w:cs="Times New Roman" w:ascii="Times New Roman" w:hAnsi="Times New Roman"/>
                <w:sz w:val="24"/>
                <w:szCs w:val="24"/>
              </w:rPr>
              <w:t>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 xml:space="preserve">Представитель физического лица, </w:t>
            </w:r>
            <w:r>
              <w:rPr>
                <w:rFonts w:eastAsia="Times New Roman" w:cs="Times New Roman" w:ascii="Times New Roman" w:hAnsi="Times New Roman"/>
                <w:sz w:val="24"/>
                <w:szCs w:val="24"/>
                <w:lang w:eastAsia="ru-RU"/>
              </w:rPr>
              <w:t xml:space="preserve"> 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3.</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обратившееся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4.</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 xml:space="preserve">Представитель юридического лица, </w:t>
            </w:r>
            <w:r>
              <w:rPr>
                <w:rFonts w:eastAsia="Times New Roman" w:cs="Times New Roman" w:ascii="Times New Roman" w:hAnsi="Times New Roman"/>
                <w:sz w:val="24"/>
                <w:szCs w:val="24"/>
                <w:lang w:eastAsia="ru-RU"/>
              </w:rPr>
              <w:t xml:space="preserve"> 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5.</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s="Times New Roman"/>
                <w:sz w:val="24"/>
                <w:szCs w:val="24"/>
              </w:rPr>
            </w:pPr>
            <w:r>
              <w:rPr>
                <w:rFonts w:cs="Times New Roman" w:ascii="Times New Roman" w:hAnsi="Times New Roman"/>
                <w:sz w:val="24"/>
                <w:szCs w:val="24"/>
              </w:rPr>
              <w:t>6.</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s="Times New Roman"/>
                <w:sz w:val="24"/>
                <w:szCs w:val="24"/>
              </w:rPr>
            </w:pPr>
            <w:r>
              <w:rPr>
                <w:rFonts w:cs="Times New Roman" w:ascii="Times New Roman" w:hAnsi="Times New Roman"/>
                <w:sz w:val="24"/>
                <w:szCs w:val="24"/>
              </w:rPr>
              <w:t xml:space="preserve">Представитель индивидуального предпринимателя, </w:t>
            </w:r>
            <w:r>
              <w:rPr>
                <w:rFonts w:eastAsia="Times New Roman" w:cs="Times New Roman" w:ascii="Times New Roman" w:hAnsi="Times New Roman"/>
                <w:sz w:val="24"/>
                <w:szCs w:val="24"/>
                <w:lang w:eastAsia="ru-RU"/>
              </w:rPr>
              <w:t>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w:t>
            </w:r>
          </w:p>
        </w:tc>
      </w:tr>
    </w:tbl>
    <w:p>
      <w:pPr>
        <w:pStyle w:val="Normal"/>
        <w:ind w:right="-1"/>
        <w:rPr>
          <w:rFonts w:ascii="Times New Roman" w:hAnsi="Times New Roman" w:cs="Times New Roman"/>
          <w:sz w:val="28"/>
        </w:rPr>
      </w:pPr>
      <w:r>
        <w:rPr>
          <w:rFonts w:cs="Times New Roman" w:ascii="Times New Roman" w:hAnsi="Times New Roman"/>
          <w:sz w:val="28"/>
        </w:rPr>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jc w:val="both"/>
        <w:rPr>
          <w:rFonts w:ascii="Times New Roman" w:hAnsi="Times New Roman"/>
        </w:rPr>
      </w:pPr>
      <w:r>
        <w:rPr>
          <w:rFonts w:ascii="Times New Roman" w:hAnsi="Times New Roman"/>
          <w:sz w:val="28"/>
          <w:szCs w:val="28"/>
        </w:rPr>
        <w:t>Начальник управления архитектуры</w:t>
      </w:r>
    </w:p>
    <w:p>
      <w:pPr>
        <w:pStyle w:val="Normal"/>
        <w:jc w:val="both"/>
        <w:rPr>
          <w:rFonts w:ascii="Times New Roman" w:hAnsi="Times New Roman"/>
        </w:rPr>
      </w:pPr>
      <w:r>
        <w:rPr>
          <w:rFonts w:ascii="Times New Roman" w:hAnsi="Times New Roman"/>
          <w:sz w:val="28"/>
          <w:szCs w:val="28"/>
        </w:rPr>
        <w:t>и градостроительства администрации</w:t>
      </w:r>
    </w:p>
    <w:p>
      <w:pPr>
        <w:pStyle w:val="Normal"/>
        <w:jc w:val="both"/>
        <w:rPr>
          <w:rFonts w:ascii="Times New Roman" w:hAnsi="Times New Roman"/>
        </w:rPr>
      </w:pPr>
      <w:r>
        <w:rPr>
          <w:rFonts w:ascii="Times New Roman" w:hAnsi="Times New Roman"/>
          <w:sz w:val="28"/>
          <w:szCs w:val="28"/>
        </w:rPr>
        <w:t>муниципального образования</w:t>
      </w:r>
    </w:p>
    <w:p>
      <w:pPr>
        <w:pStyle w:val="Normal"/>
        <w:jc w:val="both"/>
        <w:rPr>
          <w:rFonts w:ascii="Times New Roman" w:hAnsi="Times New Roman"/>
        </w:rPr>
      </w:pPr>
      <w:r>
        <w:rPr>
          <w:rFonts w:ascii="Times New Roman" w:hAnsi="Times New Roman"/>
          <w:sz w:val="28"/>
          <w:szCs w:val="28"/>
        </w:rPr>
        <w:t>Кореновский район,</w:t>
      </w:r>
    </w:p>
    <w:p>
      <w:pPr>
        <w:pStyle w:val="Normal"/>
        <w:jc w:val="both"/>
        <w:rPr>
          <w:rFonts w:ascii="Times New Roman" w:hAnsi="Times New Roman"/>
        </w:rPr>
      </w:pPr>
      <w:r>
        <w:rPr>
          <w:rFonts w:eastAsia="Times New Roman" w:cs="Times New Roman" w:ascii="Times New Roman" w:hAnsi="Times New Roman"/>
          <w:color w:themeColor="text1" w:val="000000"/>
          <w:sz w:val="28"/>
          <w:szCs w:val="28"/>
          <w:lang w:eastAsia="ru-RU"/>
        </w:rPr>
        <w:t>главный архитектор</w:t>
        <w:tab/>
        <w:tab/>
        <w:tab/>
        <w:tab/>
        <w:tab/>
        <w:tab/>
        <w:t xml:space="preserve">            М.Г. Милославская</w:t>
      </w:r>
      <w:r>
        <w:br w:type="page"/>
      </w:r>
    </w:p>
    <w:p>
      <w:pPr>
        <w:pStyle w:val="Normal"/>
        <w:spacing w:before="0" w:after="0"/>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Приложение № 2</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rFonts w:ascii="Times New Roman" w:hAnsi="Times New Roman" w:cs="Times New Roman"/>
          <w:i/>
          <w:i/>
          <w:color w:val="FF0000"/>
          <w:sz w:val="28"/>
          <w:szCs w:val="28"/>
          <w:u w:val="single"/>
        </w:rPr>
      </w:pPr>
      <w:r>
        <w:rPr>
          <w:rFonts w:cs="Times New Roman" w:ascii="Times New Roman" w:hAnsi="Times New Roman"/>
          <w:sz w:val="28"/>
          <w:szCs w:val="28"/>
        </w:rPr>
        <w:t xml:space="preserve"> </w:t>
      </w:r>
      <w:r>
        <w:rPr>
          <w:rFonts w:cs="Times New Roman" w:ascii="Times New Roman" w:hAnsi="Times New Roman"/>
          <w:sz w:val="28"/>
          <w:szCs w:val="28"/>
        </w:rPr>
        <w:t>услуги «Выдача разрешения</w:t>
      </w:r>
    </w:p>
    <w:p>
      <w:pPr>
        <w:pStyle w:val="Normal"/>
        <w:ind w:right="-1"/>
        <w:jc w:val="right"/>
        <w:rPr>
          <w:i w:val="false"/>
          <w:i w:val="false"/>
          <w:iCs w:val="false"/>
          <w:color w:val="000000"/>
          <w:u w:val="none"/>
        </w:rPr>
      </w:pPr>
      <w:r>
        <w:rPr>
          <w:rFonts w:cs="Times New Roman" w:ascii="Times New Roman" w:hAnsi="Times New Roman"/>
          <w:i w:val="false"/>
          <w:iCs w:val="false"/>
          <w:color w:val="000000"/>
          <w:sz w:val="28"/>
          <w:szCs w:val="28"/>
          <w:u w:val="none"/>
        </w:rPr>
        <w:t>на ввод объекта в эксплуатацию»</w:t>
      </w:r>
    </w:p>
    <w:p>
      <w:pPr>
        <w:pStyle w:val="Normal"/>
        <w:ind w:firstLine="709" w:right="-1"/>
        <w:jc w:val="right"/>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(Форма заявления)</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Главе</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муниципального образования</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Кореновский район</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от кого:______________________________</w:t>
      </w:r>
    </w:p>
    <w:p>
      <w:pPr>
        <w:pStyle w:val="Normal"/>
        <w:spacing w:lineRule="exact" w:line="300"/>
        <w:ind w:firstLine="4820"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(полное наименование застройщика,</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4820"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фамилия, имя, отчество – для граждан,</w:t>
      </w:r>
    </w:p>
    <w:p>
      <w:pPr>
        <w:pStyle w:val="Normal"/>
        <w:spacing w:lineRule="exact" w:line="300"/>
        <w:ind w:firstLine="5812"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полное наименование</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4536"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организация –для юридических лиц)</w:t>
      </w:r>
    </w:p>
    <w:p>
      <w:pPr>
        <w:pStyle w:val="Normal"/>
        <w:spacing w:lineRule="exact" w:line="300"/>
        <w:ind w:firstLine="6237"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юридический и</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5670"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почтовый адреса, индекс</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6096"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адрес, телефон, элект.адрес</w:t>
      </w:r>
    </w:p>
    <w:p>
      <w:pPr>
        <w:pStyle w:val="Normal"/>
        <w:spacing w:lineRule="exact" w:line="300"/>
        <w:ind w:firstLine="142" w:right="0"/>
        <w:jc w:val="center"/>
        <w:rPr>
          <w:rFonts w:ascii="Times New Roman" w:hAnsi="Times New Roman" w:eastAsia="Times New Roman" w:cs="Times New Roman"/>
          <w:sz w:val="16"/>
          <w:szCs w:val="16"/>
          <w:lang w:eastAsia="en-US"/>
        </w:rPr>
      </w:pPr>
      <w:r>
        <w:rPr>
          <w:rFonts w:eastAsia="Times New Roman" w:cs="Times New Roman" w:ascii="Times New Roman" w:hAnsi="Times New Roman"/>
          <w:sz w:val="16"/>
          <w:szCs w:val="16"/>
          <w:lang w:eastAsia="en-US"/>
        </w:rPr>
      </w:r>
    </w:p>
    <w:p>
      <w:pPr>
        <w:pStyle w:val="Normal"/>
        <w:spacing w:lineRule="exact" w:line="300"/>
        <w:ind w:firstLine="142" w:right="0"/>
        <w:jc w:val="center"/>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Заявление </w:t>
      </w:r>
    </w:p>
    <w:p>
      <w:pPr>
        <w:pStyle w:val="Normal"/>
        <w:spacing w:lineRule="exact" w:line="300"/>
        <w:ind w:firstLine="142" w:right="0"/>
        <w:jc w:val="center"/>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о выдаче разрешения на ввод объекта в эксплуатацию</w:t>
      </w:r>
    </w:p>
    <w:p>
      <w:pPr>
        <w:pStyle w:val="Normal"/>
        <w:spacing w:lineRule="exact" w:line="30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pacing w:lineRule="exact" w:line="300"/>
        <w:ind w:firstLine="709"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Прошу выдать разрешение на ввод объекта в эксплуатацию ________________________________________________________</w:t>
      </w:r>
    </w:p>
    <w:p>
      <w:pPr>
        <w:pStyle w:val="Normal"/>
        <w:spacing w:lineRule="exact" w:line="300"/>
        <w:jc w:val="center"/>
        <w:rPr>
          <w:rFonts w:ascii="Times New Roman" w:hAnsi="Times New Roman" w:eastAsia="Times New Roman" w:cs="Times New Roman"/>
          <w:lang w:eastAsia="en-US"/>
        </w:rPr>
      </w:pPr>
      <w:r>
        <w:rPr>
          <w:rFonts w:eastAsia="Times New Roman" w:cs="Times New Roman" w:ascii="Times New Roman" w:hAnsi="Times New Roman"/>
          <w:lang w:eastAsia="en-US"/>
        </w:rPr>
        <w:t>(наименование объекта)</w:t>
      </w:r>
    </w:p>
    <w:p>
      <w:pPr>
        <w:pStyle w:val="Normal"/>
        <w:spacing w:lineRule="exact" w:line="30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на земельном участке по адресу: ________________________________________</w:t>
      </w:r>
    </w:p>
    <w:p>
      <w:pPr>
        <w:pStyle w:val="Normal"/>
        <w:spacing w:lineRule="exact" w:line="300"/>
        <w:ind w:firstLine="3544" w:right="0"/>
        <w:jc w:val="center"/>
        <w:rPr>
          <w:rFonts w:ascii="Times New Roman" w:hAnsi="Times New Roman" w:eastAsia="Times New Roman" w:cs="Times New Roman"/>
          <w:lang w:eastAsia="en-US"/>
        </w:rPr>
      </w:pPr>
      <w:r>
        <w:rPr>
          <w:rFonts w:eastAsia="Times New Roman" w:cs="Times New Roman" w:ascii="Times New Roman" w:hAnsi="Times New Roman"/>
          <w:lang w:eastAsia="en-US"/>
        </w:rPr>
        <w:t>(город, район, улица, номер участка)</w:t>
      </w:r>
    </w:p>
    <w:p>
      <w:pPr>
        <w:pStyle w:val="Normal"/>
        <w:spacing w:lineRule="exact" w:line="30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________________________________________________________________________________________________________________________________________</w:t>
      </w:r>
    </w:p>
    <w:p>
      <w:pPr>
        <w:pStyle w:val="Normal"/>
        <w:spacing w:lineRule="exact" w:line="300"/>
        <w:ind w:firstLine="709"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Строительство (реконструкция) объекта осуществлялось на основании:</w:t>
      </w:r>
    </w:p>
    <w:p>
      <w:pPr>
        <w:pStyle w:val="Normal"/>
        <w:spacing w:lineRule="exact" w:line="300"/>
        <w:ind w:firstLine="709"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 xml:space="preserve">            </w:t>
      </w:r>
      <w:r>
        <w:rPr>
          <w:rFonts w:eastAsia="Times New Roman" w:cs="Times New Roman" w:ascii="Times New Roman" w:hAnsi="Times New Roman"/>
          <w:lang w:eastAsia="en-US"/>
        </w:rPr>
        <w:t>(ненужное зачеркнуть)</w:t>
      </w:r>
    </w:p>
    <w:p>
      <w:pPr>
        <w:pStyle w:val="Normal"/>
        <w:spacing w:lineRule="exact" w:line="30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разрешение на строительство от «____» _____________ г. № ___________</w:t>
      </w:r>
    </w:p>
    <w:p>
      <w:pPr>
        <w:pStyle w:val="Normal"/>
        <w:spacing w:lineRule="exact" w:line="300"/>
        <w:ind w:firstLine="426"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 xml:space="preserve">                                                                                </w:t>
      </w:r>
      <w:r>
        <w:rPr>
          <w:rFonts w:eastAsia="Times New Roman" w:cs="Times New Roman" w:ascii="Times New Roman" w:hAnsi="Times New Roman"/>
          <w:lang w:eastAsia="en-US"/>
        </w:rPr>
        <w:t>(дата, номер, кем выдано)</w:t>
      </w:r>
    </w:p>
    <w:p>
      <w:pPr>
        <w:pStyle w:val="Normal"/>
        <w:spacing w:lineRule="exact" w:line="300"/>
        <w:ind w:firstLine="426"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Право на пользование землей закреплено:</w:t>
      </w:r>
    </w:p>
    <w:p>
      <w:pPr>
        <w:pStyle w:val="Normal"/>
        <w:spacing w:lineRule="exact" w:line="300"/>
        <w:ind w:firstLine="426"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_____________________________________________________________</w:t>
      </w:r>
    </w:p>
    <w:p>
      <w:pPr>
        <w:pStyle w:val="Normal"/>
        <w:spacing w:lineRule="exact" w:line="300"/>
        <w:rPr>
          <w:rFonts w:ascii="Times New Roman" w:hAnsi="Times New Roman" w:eastAsia="Times New Roman" w:cs="Times New Roman"/>
          <w:lang w:eastAsia="en-US"/>
        </w:rPr>
      </w:pPr>
      <w:r>
        <w:rPr>
          <w:rFonts w:eastAsia="Times New Roman" w:cs="Times New Roman" w:ascii="Times New Roman" w:hAnsi="Times New Roman"/>
          <w:lang w:eastAsia="en-US"/>
        </w:rPr>
        <w:t xml:space="preserve">                                                               </w:t>
      </w:r>
      <w:r>
        <w:rPr>
          <w:rFonts w:eastAsia="Times New Roman" w:cs="Times New Roman" w:ascii="Times New Roman" w:hAnsi="Times New Roman"/>
          <w:lang w:eastAsia="en-US"/>
        </w:rPr>
        <w:t>(наименование документа, дата, номер)</w:t>
      </w:r>
    </w:p>
    <w:p>
      <w:pPr>
        <w:pStyle w:val="Normal"/>
        <w:spacing w:lineRule="exact" w:line="300"/>
        <w:ind w:firstLine="709"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Дополнительно информируем:</w:t>
      </w:r>
    </w:p>
    <w:p>
      <w:pPr>
        <w:pStyle w:val="Normal"/>
        <w:spacing w:lineRule="exact" w:line="300"/>
        <w:ind w:firstLine="709"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Финансирование строительства (реконструкции) застройщиком осуществлялось __________________________________________________</w:t>
      </w:r>
    </w:p>
    <w:p>
      <w:pPr>
        <w:pStyle w:val="Normal"/>
        <w:spacing w:lineRule="exact" w:line="300"/>
        <w:rPr>
          <w:rFonts w:ascii="Times New Roman" w:hAnsi="Times New Roman" w:eastAsia="Times New Roman" w:cs="Times New Roman"/>
          <w:lang w:eastAsia="en-US"/>
        </w:rPr>
      </w:pPr>
      <w:r>
        <w:rPr>
          <w:rFonts w:eastAsia="Times New Roman" w:cs="Times New Roman" w:ascii="Times New Roman" w:hAnsi="Times New Roman"/>
          <w:lang w:eastAsia="en-US"/>
        </w:rPr>
        <w:tab/>
        <w:tab/>
        <w:tab/>
        <w:t xml:space="preserve">                       (за счет каких средств)</w:t>
      </w:r>
    </w:p>
    <w:p>
      <w:pPr>
        <w:pStyle w:val="Normal"/>
        <w:spacing w:lineRule="exact" w:line="30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____________________________________________________________________</w:t>
      </w:r>
    </w:p>
    <w:p>
      <w:pPr>
        <w:pStyle w:val="Normal"/>
        <w:spacing w:lineRule="exact" w:line="300"/>
        <w:ind w:firstLine="709"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Работы производились подрядным (хозяйственным) способом ________________________________________________________________</w:t>
      </w:r>
    </w:p>
    <w:p>
      <w:pPr>
        <w:pStyle w:val="Normal"/>
        <w:spacing w:lineRule="exact" w:line="300"/>
        <w:ind w:right="-284"/>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________________________________________________________________</w:t>
      </w:r>
    </w:p>
    <w:p>
      <w:pPr>
        <w:pStyle w:val="Normal"/>
        <w:spacing w:lineRule="exact" w:line="300"/>
        <w:ind w:right="-284"/>
        <w:jc w:val="center"/>
        <w:rPr>
          <w:rFonts w:ascii="Times New Roman" w:hAnsi="Times New Roman" w:eastAsia="Times New Roman" w:cs="Times New Roman"/>
          <w:lang w:eastAsia="en-US"/>
        </w:rPr>
      </w:pPr>
      <w:r>
        <w:rPr>
          <w:rFonts w:eastAsia="Times New Roman" w:cs="Times New Roman" w:ascii="Times New Roman" w:hAnsi="Times New Roman"/>
          <w:lang w:eastAsia="en-US"/>
        </w:rPr>
        <w:t>(наименование организации, ИНН,</w:t>
      </w:r>
    </w:p>
    <w:p>
      <w:pPr>
        <w:pStyle w:val="Normal"/>
        <w:spacing w:lineRule="exact" w:line="300"/>
        <w:ind w:right="-284"/>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_____________________________________________________________________</w:t>
      </w:r>
    </w:p>
    <w:p>
      <w:pPr>
        <w:pStyle w:val="Normal"/>
        <w:spacing w:lineRule="exact" w:line="300"/>
        <w:ind w:right="-284"/>
        <w:jc w:val="center"/>
        <w:rPr>
          <w:rFonts w:ascii="Times New Roman" w:hAnsi="Times New Roman" w:eastAsia="Times New Roman" w:cs="Times New Roman"/>
          <w:lang w:eastAsia="en-US"/>
        </w:rPr>
      </w:pPr>
      <w:r>
        <w:rPr>
          <w:rFonts w:eastAsia="Times New Roman" w:cs="Times New Roman" w:ascii="Times New Roman" w:hAnsi="Times New Roman"/>
          <w:lang w:eastAsia="en-US"/>
        </w:rPr>
        <w:t>юридический и почтовый адреса, Ф.И.О. руководителя,</w:t>
      </w:r>
    </w:p>
    <w:p>
      <w:pPr>
        <w:pStyle w:val="Normal"/>
        <w:spacing w:lineRule="exact" w:line="300"/>
        <w:ind w:right="-284"/>
        <w:jc w:val="center"/>
        <w:rPr>
          <w:rFonts w:ascii="Times New Roman" w:hAnsi="Times New Roman" w:eastAsia="Times New Roman" w:cs="Times New Roman"/>
          <w:lang w:eastAsia="en-US"/>
        </w:rPr>
      </w:pPr>
      <w:r>
        <w:rPr>
          <w:rFonts w:eastAsia="Times New Roman" w:cs="Times New Roman" w:ascii="Times New Roman" w:hAnsi="Times New Roman"/>
          <w:lang w:eastAsia="en-US"/>
        </w:rPr>
      </w:r>
    </w:p>
    <w:p>
      <w:pPr>
        <w:pStyle w:val="Normal"/>
        <w:spacing w:lineRule="exact" w:line="300"/>
        <w:ind w:right="-285"/>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  ___________________  ___________________________</w:t>
      </w:r>
    </w:p>
    <w:p>
      <w:pPr>
        <w:pStyle w:val="Normal"/>
        <w:spacing w:lineRule="exact" w:line="300"/>
        <w:ind w:firstLine="567" w:right="-284"/>
        <w:jc w:val="both"/>
        <w:rPr>
          <w:rFonts w:ascii="Times New Roman" w:hAnsi="Times New Roman" w:eastAsia="Times New Roman" w:cs="Times New Roman"/>
          <w:lang w:eastAsia="en-US"/>
        </w:rPr>
      </w:pPr>
      <w:r>
        <w:rPr>
          <w:rFonts w:eastAsia="Times New Roman" w:cs="Times New Roman" w:ascii="Times New Roman" w:hAnsi="Times New Roman"/>
          <w:lang w:eastAsia="en-US"/>
        </w:rPr>
        <w:t>(застройщик)                                  (подпись)                                 (Ф.И.О.)</w:t>
      </w:r>
    </w:p>
    <w:p>
      <w:pPr>
        <w:pStyle w:val="Normal"/>
        <w:spacing w:lineRule="exact" w:line="300"/>
        <w:ind w:right="-284"/>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pacing w:lineRule="exact" w:line="300"/>
        <w:ind w:right="-284"/>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 _____________________ 20____ г.</w:t>
      </w:r>
    </w:p>
    <w:p>
      <w:pPr>
        <w:pStyle w:val="Normal"/>
        <w:spacing w:lineRule="exact" w:line="300"/>
        <w:ind w:firstLine="5387" w:right="-284"/>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М.П.</w:t>
      </w:r>
    </w:p>
    <w:p>
      <w:pPr>
        <w:pStyle w:val="Normal"/>
        <w:spacing w:lineRule="exact" w:line="300"/>
        <w:ind w:firstLine="5387" w:right="-284"/>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pacing w:lineRule="exact" w:line="300"/>
        <w:ind w:firstLine="5387" w:right="-284"/>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pacing w:lineRule="exact" w:line="300"/>
        <w:ind w:firstLine="5387" w:right="-284"/>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pacing w:lineRule="exact" w:line="300"/>
        <w:ind w:firstLine="5387" w:right="-284"/>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pacing w:lineRule="exact" w:line="300"/>
        <w:ind w:firstLine="5387" w:right="-284"/>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pacing w:lineRule="exact" w:line="30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Начальник управления архитектуры и</w:t>
      </w:r>
    </w:p>
    <w:p>
      <w:pPr>
        <w:pStyle w:val="Normal"/>
        <w:spacing w:lineRule="exact" w:line="30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градостроительства администрации</w:t>
      </w:r>
    </w:p>
    <w:p>
      <w:pPr>
        <w:pStyle w:val="Normal"/>
        <w:spacing w:lineRule="exact" w:line="30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муниципального образования</w:t>
      </w:r>
    </w:p>
    <w:p>
      <w:pPr>
        <w:pStyle w:val="Normal"/>
        <w:spacing w:lineRule="exact" w:line="30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Кореновский район,</w:t>
      </w:r>
    </w:p>
    <w:p>
      <w:pPr>
        <w:pStyle w:val="Normal"/>
        <w:spacing w:lineRule="exact" w:line="300"/>
        <w:rPr>
          <w:rFonts w:ascii="Times New Roman" w:hAnsi="Times New Roman" w:eastAsia="Times New Roman" w:cs="Times New Roman"/>
          <w:color w:val="000000"/>
          <w:sz w:val="28"/>
          <w:szCs w:val="28"/>
        </w:rPr>
      </w:pPr>
      <w:r>
        <w:rPr>
          <w:rFonts w:eastAsia="Times New Roman" w:cs="Times New Roman" w:ascii="Times New Roman" w:hAnsi="Times New Roman"/>
          <w:color w:themeColor="text1" w:val="000000"/>
          <w:sz w:val="28"/>
          <w:szCs w:val="28"/>
          <w:shd w:fill="FFFFFF" w:val="clear"/>
          <w:lang w:eastAsia="ru-RU"/>
        </w:rPr>
        <w:t>главный архитектор                                                                    М.Г. Милославская</w:t>
      </w:r>
      <w:r>
        <w:br w:type="page"/>
      </w:r>
    </w:p>
    <w:p>
      <w:pPr>
        <w:pStyle w:val="Normal"/>
        <w:spacing w:lineRule="exact" w:line="300" w:before="0" w:after="0"/>
        <w:rPr/>
      </w:pPr>
      <w:r>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Приложение № 3</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rFonts w:ascii="Times New Roman" w:hAnsi="Times New Roman" w:cs="Times New Roman"/>
          <w:i/>
          <w:i/>
          <w:color w:val="FF0000"/>
          <w:sz w:val="28"/>
          <w:szCs w:val="28"/>
          <w:u w:val="single"/>
        </w:rPr>
      </w:pPr>
      <w:r>
        <w:rPr>
          <w:rFonts w:cs="Times New Roman" w:ascii="Times New Roman" w:hAnsi="Times New Roman"/>
          <w:sz w:val="28"/>
          <w:szCs w:val="28"/>
        </w:rPr>
        <w:t xml:space="preserve"> </w:t>
      </w:r>
      <w:r>
        <w:rPr>
          <w:rFonts w:cs="Times New Roman" w:ascii="Times New Roman" w:hAnsi="Times New Roman"/>
          <w:sz w:val="28"/>
          <w:szCs w:val="28"/>
        </w:rPr>
        <w:t>услуги «Выдача разрешения</w:t>
      </w:r>
    </w:p>
    <w:p>
      <w:pPr>
        <w:pStyle w:val="Normal"/>
        <w:ind w:right="-1"/>
        <w:jc w:val="right"/>
        <w:rPr>
          <w:i w:val="false"/>
          <w:i w:val="false"/>
          <w:iCs w:val="false"/>
          <w:color w:val="000000"/>
          <w:u w:val="none"/>
        </w:rPr>
      </w:pPr>
      <w:r>
        <w:rPr>
          <w:rFonts w:cs="Times New Roman" w:ascii="Times New Roman" w:hAnsi="Times New Roman"/>
          <w:i w:val="false"/>
          <w:iCs w:val="false"/>
          <w:color w:val="000000"/>
          <w:sz w:val="28"/>
          <w:szCs w:val="28"/>
          <w:u w:val="none"/>
        </w:rPr>
        <w:t>на ввод объекта в эксплуатацию»</w:t>
      </w:r>
    </w:p>
    <w:p>
      <w:pPr>
        <w:pStyle w:val="Normal"/>
        <w:ind w:firstLine="709" w:right="-1"/>
        <w:jc w:val="right"/>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right"/>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(Форма заполнения заявления)</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spacing w:lineRule="exact" w:line="300"/>
        <w:ind w:firstLine="5103"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Главе</w:t>
      </w:r>
    </w:p>
    <w:p>
      <w:pPr>
        <w:pStyle w:val="Normal"/>
        <w:spacing w:lineRule="exact" w:line="300"/>
        <w:ind w:firstLine="5103"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муниципального образования</w:t>
      </w:r>
    </w:p>
    <w:p>
      <w:pPr>
        <w:pStyle w:val="Normal"/>
        <w:spacing w:lineRule="exact" w:line="300"/>
        <w:ind w:firstLine="5103"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Кореновский район</w:t>
      </w:r>
    </w:p>
    <w:p>
      <w:pPr>
        <w:pStyle w:val="Normal"/>
        <w:spacing w:lineRule="exact" w:line="300"/>
        <w:ind w:firstLine="5103"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pacing w:lineRule="exact" w:line="300"/>
        <w:ind w:firstLine="5103" w:right="0"/>
        <w:jc w:val="both"/>
        <w:rPr/>
      </w:pPr>
      <w:r>
        <w:rPr>
          <w:rFonts w:eastAsia="Times New Roman" w:cs="Times New Roman" w:ascii="Times New Roman" w:hAnsi="Times New Roman"/>
          <w:sz w:val="28"/>
          <w:szCs w:val="28"/>
          <w:lang w:eastAsia="en-US"/>
        </w:rPr>
        <w:t xml:space="preserve">от </w:t>
      </w:r>
      <w:r>
        <w:rPr>
          <w:rFonts w:eastAsia="Times New Roman" w:cs="Times New Roman" w:ascii="Times New Roman" w:hAnsi="Times New Roman"/>
          <w:i/>
          <w:iCs/>
          <w:sz w:val="28"/>
          <w:szCs w:val="28"/>
          <w:u w:val="single"/>
          <w:lang w:eastAsia="en-US"/>
        </w:rPr>
        <w:t>Иванова Ивана Ивановича</w:t>
      </w:r>
      <w:r>
        <w:rPr>
          <w:rFonts w:eastAsia="Times New Roman" w:cs="Times New Roman" w:ascii="Times New Roman" w:hAnsi="Times New Roman"/>
          <w:i/>
          <w:iCs/>
          <w:sz w:val="28"/>
          <w:szCs w:val="28"/>
          <w:lang w:eastAsia="en-US"/>
        </w:rPr>
        <w:t>_</w:t>
      </w:r>
      <w:r>
        <w:rPr>
          <w:rFonts w:eastAsia="Times New Roman" w:cs="Times New Roman" w:ascii="Times New Roman" w:hAnsi="Times New Roman"/>
          <w:sz w:val="28"/>
          <w:szCs w:val="28"/>
          <w:lang w:eastAsia="en-US"/>
        </w:rPr>
        <w:t>______</w:t>
      </w:r>
    </w:p>
    <w:p>
      <w:pPr>
        <w:pStyle w:val="Normal"/>
        <w:spacing w:lineRule="exact" w:line="300"/>
        <w:ind w:firstLine="5103"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проживающего по адресу:</w:t>
      </w:r>
    </w:p>
    <w:p>
      <w:pPr>
        <w:pStyle w:val="Normal"/>
        <w:spacing w:lineRule="exact" w:line="300"/>
        <w:ind w:firstLine="5103" w:right="0"/>
        <w:jc w:val="both"/>
        <w:rPr>
          <w:rFonts w:ascii="Times New Roman" w:hAnsi="Times New Roman" w:eastAsia="Times New Roman" w:cs="Times New Roman"/>
          <w:i/>
          <w:i/>
          <w:iCs/>
          <w:sz w:val="28"/>
          <w:szCs w:val="28"/>
          <w:u w:val="single"/>
          <w:lang w:eastAsia="en-US"/>
        </w:rPr>
      </w:pPr>
      <w:r>
        <w:rPr>
          <w:rFonts w:eastAsia="Times New Roman" w:cs="Times New Roman" w:ascii="Times New Roman" w:hAnsi="Times New Roman"/>
          <w:i/>
          <w:iCs/>
          <w:sz w:val="28"/>
          <w:szCs w:val="28"/>
          <w:u w:val="single"/>
          <w:lang w:eastAsia="en-US"/>
        </w:rPr>
        <w:t>350000, г. Кореновск, ул. Фрунзе, 53,</w:t>
      </w:r>
    </w:p>
    <w:p>
      <w:pPr>
        <w:pStyle w:val="Normal"/>
        <w:spacing w:lineRule="exact" w:line="300"/>
        <w:ind w:firstLine="5103" w:right="0"/>
        <w:jc w:val="both"/>
        <w:rPr>
          <w:i/>
          <w:i/>
          <w:iCs/>
        </w:rPr>
      </w:pPr>
      <w:r>
        <w:rPr>
          <w:rFonts w:eastAsia="Times New Roman" w:cs="Times New Roman" w:ascii="Times New Roman" w:hAnsi="Times New Roman"/>
          <w:i/>
          <w:iCs/>
          <w:sz w:val="28"/>
          <w:szCs w:val="28"/>
          <w:u w:val="single"/>
          <w:lang w:eastAsia="en-US"/>
        </w:rPr>
        <w:t>8(86142) 4-22 -34</w:t>
      </w:r>
      <w:r>
        <w:rPr>
          <w:rFonts w:eastAsia="Times New Roman" w:cs="Times New Roman" w:ascii="Times New Roman" w:hAnsi="Times New Roman"/>
          <w:i/>
          <w:iCs/>
          <w:sz w:val="28"/>
          <w:szCs w:val="28"/>
          <w:lang w:eastAsia="en-US"/>
        </w:rPr>
        <w:t>_</w:t>
      </w:r>
    </w:p>
    <w:p>
      <w:pPr>
        <w:pStyle w:val="Normal"/>
        <w:spacing w:lineRule="exact" w:line="300"/>
        <w:ind w:firstLine="5103" w:right="0"/>
        <w:jc w:val="both"/>
        <w:rPr/>
      </w:pPr>
      <w:r>
        <w:rPr>
          <w:rFonts w:eastAsia="Times New Roman" w:cs="Times New Roman" w:ascii="Times New Roman" w:hAnsi="Times New Roman"/>
          <w:sz w:val="28"/>
          <w:szCs w:val="28"/>
          <w:lang w:eastAsia="en-US"/>
        </w:rPr>
        <w:t xml:space="preserve">электр.адрес: </w:t>
      </w:r>
      <w:r>
        <w:rPr>
          <w:rFonts w:eastAsia="Times New Roman" w:cs="Times New Roman" w:ascii="Times New Roman" w:hAnsi="Times New Roman"/>
          <w:sz w:val="28"/>
          <w:szCs w:val="28"/>
          <w:lang w:val="en-US" w:eastAsia="en-US"/>
        </w:rPr>
        <w:t>ivanov</w:t>
      </w:r>
      <w:r>
        <w:rPr>
          <w:rFonts w:eastAsia="Times New Roman" w:cs="Times New Roman" w:ascii="Times New Roman" w:hAnsi="Times New Roman"/>
          <w:sz w:val="28"/>
          <w:szCs w:val="28"/>
          <w:lang w:eastAsia="en-US"/>
        </w:rPr>
        <w:t>@</w:t>
      </w:r>
      <w:r>
        <w:rPr>
          <w:rFonts w:eastAsia="Times New Roman" w:cs="Times New Roman" w:ascii="Times New Roman" w:hAnsi="Times New Roman"/>
          <w:sz w:val="28"/>
          <w:szCs w:val="28"/>
          <w:lang w:val="en-US" w:eastAsia="en-US"/>
        </w:rPr>
        <w:t>mail</w:t>
      </w:r>
      <w:r>
        <w:rPr>
          <w:rFonts w:eastAsia="Times New Roman" w:cs="Times New Roman" w:ascii="Times New Roman" w:hAnsi="Times New Roman"/>
          <w:sz w:val="28"/>
          <w:szCs w:val="28"/>
          <w:lang w:eastAsia="en-US"/>
        </w:rPr>
        <w:t>.</w:t>
      </w:r>
      <w:r>
        <w:rPr>
          <w:rFonts w:eastAsia="Times New Roman" w:cs="Times New Roman" w:ascii="Times New Roman" w:hAnsi="Times New Roman"/>
          <w:sz w:val="28"/>
          <w:szCs w:val="28"/>
          <w:lang w:val="en-US" w:eastAsia="en-US"/>
        </w:rPr>
        <w:t>ru</w:t>
      </w:r>
    </w:p>
    <w:p>
      <w:pPr>
        <w:pStyle w:val="Normal"/>
        <w:spacing w:lineRule="exact" w:line="300"/>
        <w:ind w:firstLine="142" w:right="0"/>
        <w:jc w:val="center"/>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pacing w:lineRule="exact" w:line="300"/>
        <w:ind w:firstLine="142" w:right="0"/>
        <w:jc w:val="center"/>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pacing w:lineRule="exact" w:line="300"/>
        <w:ind w:firstLine="142" w:right="0"/>
        <w:jc w:val="center"/>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Заявление </w:t>
      </w:r>
    </w:p>
    <w:p>
      <w:pPr>
        <w:pStyle w:val="Normal"/>
        <w:spacing w:lineRule="exact" w:line="300"/>
        <w:ind w:firstLine="142" w:right="0"/>
        <w:jc w:val="center"/>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о выдаче разрешения на ввод объекта в эксплуатацию</w:t>
      </w:r>
    </w:p>
    <w:p>
      <w:pPr>
        <w:pStyle w:val="Normal"/>
        <w:spacing w:lineRule="exact" w:line="30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pacing w:lineRule="exact" w:line="30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pacing w:lineRule="exact" w:line="350"/>
        <w:ind w:firstLine="709" w:right="0"/>
        <w:jc w:val="both"/>
        <w:rPr/>
      </w:pPr>
      <w:r>
        <w:rPr>
          <w:rFonts w:eastAsia="Times New Roman" w:cs="Times New Roman" w:ascii="Times New Roman" w:hAnsi="Times New Roman"/>
          <w:sz w:val="28"/>
          <w:szCs w:val="28"/>
          <w:lang w:eastAsia="en-US"/>
        </w:rPr>
        <w:t xml:space="preserve">Прошу выдать разрешение на ввод объекта в эксплуатацию       </w:t>
      </w:r>
      <w:r>
        <w:rPr>
          <w:rFonts w:eastAsia="Times New Roman" w:cs="Times New Roman" w:ascii="Times New Roman" w:hAnsi="Times New Roman"/>
          <w:i/>
          <w:iCs/>
          <w:sz w:val="28"/>
          <w:szCs w:val="28"/>
          <w:u w:val="single"/>
          <w:lang w:eastAsia="en-US"/>
        </w:rPr>
        <w:t>Магазина</w:t>
      </w:r>
      <w:r>
        <w:rPr>
          <w:rFonts w:eastAsia="Times New Roman" w:cs="Times New Roman" w:ascii="Times New Roman" w:hAnsi="Times New Roman"/>
          <w:i/>
          <w:iCs/>
          <w:sz w:val="28"/>
          <w:szCs w:val="28"/>
          <w:lang w:eastAsia="en-US"/>
        </w:rPr>
        <w:t>__</w:t>
      </w:r>
      <w:r>
        <w:rPr>
          <w:rFonts w:eastAsia="Times New Roman" w:cs="Times New Roman" w:ascii="Times New Roman" w:hAnsi="Times New Roman"/>
          <w:sz w:val="28"/>
          <w:szCs w:val="28"/>
          <w:lang w:eastAsia="en-US"/>
        </w:rPr>
        <w:t>______________________________</w:t>
      </w:r>
    </w:p>
    <w:p>
      <w:pPr>
        <w:pStyle w:val="Normal"/>
        <w:spacing w:lineRule="exact" w:line="350"/>
        <w:jc w:val="both"/>
        <w:rPr/>
      </w:pPr>
      <w:r>
        <w:rPr>
          <w:rFonts w:eastAsia="Times New Roman" w:cs="Times New Roman" w:ascii="Times New Roman" w:hAnsi="Times New Roman"/>
          <w:sz w:val="28"/>
          <w:szCs w:val="28"/>
          <w:lang w:eastAsia="en-US"/>
        </w:rPr>
        <w:t xml:space="preserve">на земельном участке по адресу: </w:t>
      </w:r>
      <w:r>
        <w:rPr>
          <w:rFonts w:eastAsia="Times New Roman" w:cs="Times New Roman" w:ascii="Times New Roman" w:hAnsi="Times New Roman"/>
          <w:i/>
          <w:iCs/>
          <w:sz w:val="28"/>
          <w:szCs w:val="28"/>
          <w:u w:val="single"/>
          <w:lang w:eastAsia="en-US"/>
        </w:rPr>
        <w:t>Краснодарский край, Кореновский район, станица Раздольная, улица Мира, 23:12:1001022:318</w:t>
      </w:r>
    </w:p>
    <w:p>
      <w:pPr>
        <w:pStyle w:val="Normal"/>
        <w:spacing w:lineRule="exact" w:line="350"/>
        <w:jc w:val="both"/>
        <w:rPr>
          <w:rFonts w:ascii="Times New Roman" w:hAnsi="Times New Roman" w:eastAsia="Times New Roman" w:cs="Times New Roman"/>
          <w:i/>
          <w:i/>
          <w:iCs/>
          <w:sz w:val="28"/>
          <w:szCs w:val="28"/>
          <w:u w:val="single"/>
          <w:lang w:eastAsia="en-US"/>
        </w:rPr>
      </w:pPr>
      <w:r>
        <w:rPr>
          <w:rFonts w:eastAsia="Times New Roman" w:cs="Times New Roman" w:ascii="Times New Roman" w:hAnsi="Times New Roman"/>
          <w:i/>
          <w:iCs/>
          <w:sz w:val="28"/>
          <w:szCs w:val="28"/>
          <w:u w:val="single"/>
          <w:lang w:eastAsia="en-US"/>
        </w:rPr>
      </w:r>
    </w:p>
    <w:p>
      <w:pPr>
        <w:pStyle w:val="Normal"/>
        <w:spacing w:lineRule="exact" w:line="350"/>
        <w:ind w:firstLine="709" w:right="0"/>
        <w:jc w:val="both"/>
        <w:rPr/>
      </w:pPr>
      <w:r>
        <w:rPr>
          <w:rFonts w:eastAsia="Times New Roman" w:cs="Times New Roman" w:ascii="Times New Roman" w:hAnsi="Times New Roman"/>
          <w:sz w:val="28"/>
          <w:szCs w:val="28"/>
          <w:lang w:eastAsia="en-US"/>
        </w:rPr>
        <w:t xml:space="preserve">Строительство </w:t>
      </w:r>
      <w:r>
        <w:rPr>
          <w:rFonts w:eastAsia="Times New Roman" w:cs="Times New Roman" w:ascii="Times New Roman" w:hAnsi="Times New Roman"/>
          <w:strike/>
          <w:sz w:val="28"/>
          <w:szCs w:val="28"/>
          <w:lang w:eastAsia="en-US"/>
        </w:rPr>
        <w:t>(реконструкция)</w:t>
      </w:r>
      <w:r>
        <w:rPr>
          <w:rFonts w:eastAsia="Times New Roman" w:cs="Times New Roman" w:ascii="Times New Roman" w:hAnsi="Times New Roman"/>
          <w:sz w:val="28"/>
          <w:szCs w:val="28"/>
          <w:lang w:eastAsia="en-US"/>
        </w:rPr>
        <w:t xml:space="preserve"> осуществлялось на основании:</w:t>
      </w:r>
    </w:p>
    <w:p>
      <w:pPr>
        <w:pStyle w:val="Normal"/>
        <w:spacing w:lineRule="exact" w:line="350"/>
        <w:jc w:val="both"/>
        <w:rPr/>
      </w:pPr>
      <w:r>
        <w:rPr>
          <w:rFonts w:eastAsia="Times New Roman" w:cs="Times New Roman" w:ascii="Times New Roman" w:hAnsi="Times New Roman"/>
          <w:sz w:val="28"/>
          <w:szCs w:val="28"/>
          <w:u w:val="single"/>
          <w:lang w:eastAsia="en-US"/>
        </w:rPr>
        <w:t xml:space="preserve">разрешение на строительство </w:t>
      </w:r>
      <w:r>
        <w:rPr>
          <w:rFonts w:eastAsia="Times New Roman" w:cs="Times New Roman" w:ascii="Times New Roman" w:hAnsi="Times New Roman"/>
          <w:sz w:val="28"/>
          <w:szCs w:val="28"/>
          <w:lang w:eastAsia="en-US"/>
        </w:rPr>
        <w:t>от «</w:t>
      </w:r>
      <w:r>
        <w:rPr>
          <w:rFonts w:eastAsia="Times New Roman" w:cs="Times New Roman" w:ascii="Times New Roman" w:hAnsi="Times New Roman"/>
          <w:sz w:val="28"/>
          <w:szCs w:val="28"/>
          <w:u w:val="single"/>
          <w:lang w:eastAsia="en-US"/>
        </w:rPr>
        <w:t xml:space="preserve"> </w:t>
      </w:r>
      <w:r>
        <w:rPr>
          <w:rFonts w:eastAsia="Times New Roman" w:cs="Times New Roman" w:ascii="Times New Roman" w:hAnsi="Times New Roman"/>
          <w:i/>
          <w:iCs/>
          <w:sz w:val="28"/>
          <w:szCs w:val="28"/>
          <w:u w:val="single"/>
          <w:lang w:eastAsia="en-US"/>
        </w:rPr>
        <w:t xml:space="preserve">15 </w:t>
      </w:r>
      <w:r>
        <w:rPr>
          <w:rFonts w:eastAsia="Times New Roman" w:cs="Times New Roman" w:ascii="Times New Roman" w:hAnsi="Times New Roman"/>
          <w:sz w:val="28"/>
          <w:szCs w:val="28"/>
          <w:lang w:eastAsia="en-US"/>
        </w:rPr>
        <w:t xml:space="preserve">» </w:t>
      </w:r>
      <w:r>
        <w:rPr>
          <w:rFonts w:eastAsia="Times New Roman" w:cs="Times New Roman" w:ascii="Times New Roman" w:hAnsi="Times New Roman"/>
          <w:i/>
          <w:iCs/>
          <w:sz w:val="28"/>
          <w:szCs w:val="28"/>
          <w:u w:val="single"/>
          <w:lang w:eastAsia="en-US"/>
        </w:rPr>
        <w:t>марта 2018</w:t>
      </w:r>
      <w:r>
        <w:rPr>
          <w:rFonts w:eastAsia="Times New Roman" w:cs="Times New Roman" w:ascii="Times New Roman" w:hAnsi="Times New Roman"/>
          <w:i/>
          <w:iCs/>
          <w:sz w:val="28"/>
          <w:szCs w:val="28"/>
          <w:lang w:eastAsia="en-US"/>
        </w:rPr>
        <w:t xml:space="preserve">г. № </w:t>
      </w:r>
      <w:r>
        <w:rPr>
          <w:rFonts w:eastAsia="Times New Roman" w:cs="Times New Roman" w:ascii="Times New Roman" w:hAnsi="Times New Roman"/>
          <w:i/>
          <w:iCs/>
          <w:sz w:val="28"/>
          <w:szCs w:val="28"/>
          <w:u w:val="single"/>
          <w:lang w:eastAsia="en-US"/>
        </w:rPr>
        <w:t>23-</w:t>
      </w:r>
      <w:r>
        <w:rPr>
          <w:rFonts w:eastAsia="Times New Roman" w:cs="Times New Roman" w:ascii="Times New Roman" w:hAnsi="Times New Roman"/>
          <w:i/>
          <w:iCs/>
          <w:sz w:val="28"/>
          <w:szCs w:val="28"/>
          <w:u w:val="single"/>
          <w:lang w:val="en-US" w:eastAsia="en-US"/>
        </w:rPr>
        <w:t>Ru</w:t>
      </w:r>
      <w:r>
        <w:rPr>
          <w:rFonts w:eastAsia="Times New Roman" w:cs="Times New Roman" w:ascii="Times New Roman" w:hAnsi="Times New Roman"/>
          <w:i/>
          <w:iCs/>
          <w:sz w:val="28"/>
          <w:szCs w:val="28"/>
          <w:u w:val="single"/>
          <w:lang w:eastAsia="en-US"/>
        </w:rPr>
        <w:t>23513309-25-2018,</w:t>
      </w:r>
      <w:r>
        <w:rPr>
          <w:rFonts w:eastAsia="Times New Roman" w:cs="Times New Roman" w:ascii="Times New Roman" w:hAnsi="Times New Roman"/>
          <w:sz w:val="28"/>
          <w:szCs w:val="28"/>
          <w:u w:val="single"/>
          <w:lang w:eastAsia="en-US"/>
        </w:rPr>
        <w:t xml:space="preserve">    </w:t>
      </w:r>
      <w:r>
        <w:rPr>
          <w:rFonts w:eastAsia="Times New Roman" w:cs="Times New Roman" w:ascii="Times New Roman" w:hAnsi="Times New Roman"/>
          <w:i/>
          <w:iCs/>
          <w:sz w:val="28"/>
          <w:szCs w:val="28"/>
          <w:u w:val="single"/>
          <w:lang w:eastAsia="en-US"/>
        </w:rPr>
        <w:t>выдано администрацией муниципального образования Кореновский район.</w:t>
      </w:r>
    </w:p>
    <w:p>
      <w:pPr>
        <w:pStyle w:val="Normal"/>
        <w:spacing w:lineRule="exact" w:line="350"/>
        <w:jc w:val="both"/>
        <w:rPr>
          <w:rFonts w:ascii="Times New Roman" w:hAnsi="Times New Roman" w:eastAsia="Times New Roman" w:cs="Times New Roman"/>
          <w:i/>
          <w:i/>
          <w:iCs/>
          <w:sz w:val="28"/>
          <w:szCs w:val="28"/>
          <w:u w:val="single"/>
          <w:lang w:eastAsia="en-US"/>
        </w:rPr>
      </w:pPr>
      <w:r>
        <w:rPr>
          <w:rFonts w:eastAsia="Times New Roman" w:cs="Times New Roman" w:ascii="Times New Roman" w:hAnsi="Times New Roman"/>
          <w:i/>
          <w:iCs/>
          <w:sz w:val="28"/>
          <w:szCs w:val="28"/>
          <w:u w:val="single"/>
          <w:lang w:eastAsia="en-US"/>
        </w:rPr>
      </w:r>
    </w:p>
    <w:p>
      <w:pPr>
        <w:pStyle w:val="Normal"/>
        <w:spacing w:lineRule="exact" w:line="350"/>
        <w:ind w:firstLine="709"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Право на пользование землей закреплено:</w:t>
      </w:r>
    </w:p>
    <w:p>
      <w:pPr>
        <w:pStyle w:val="Normal"/>
        <w:spacing w:lineRule="exact" w:line="350"/>
        <w:ind w:firstLine="709" w:right="0"/>
        <w:jc w:val="both"/>
        <w:rPr/>
      </w:pPr>
      <w:r>
        <w:rPr>
          <w:rFonts w:eastAsia="Times New Roman" w:cs="Times New Roman" w:ascii="Times New Roman" w:hAnsi="Times New Roman"/>
          <w:sz w:val="28"/>
          <w:szCs w:val="28"/>
          <w:u w:val="single"/>
          <w:lang w:eastAsia="en-US"/>
        </w:rPr>
        <w:t xml:space="preserve">договор аренды земельного участка </w:t>
      </w:r>
      <w:r>
        <w:rPr>
          <w:rFonts w:eastAsia="Times New Roman" w:cs="Times New Roman" w:ascii="Times New Roman" w:hAnsi="Times New Roman"/>
          <w:sz w:val="28"/>
          <w:szCs w:val="28"/>
          <w:lang w:eastAsia="en-US"/>
        </w:rPr>
        <w:t xml:space="preserve">от </w:t>
      </w:r>
      <w:r>
        <w:rPr>
          <w:rFonts w:eastAsia="Times New Roman" w:cs="Times New Roman" w:ascii="Times New Roman" w:hAnsi="Times New Roman"/>
          <w:i/>
          <w:iCs/>
          <w:sz w:val="28"/>
          <w:szCs w:val="28"/>
          <w:u w:val="single"/>
          <w:lang w:eastAsia="en-US"/>
        </w:rPr>
        <w:t>09 сентября 2014 г.</w:t>
      </w:r>
      <w:r>
        <w:rPr>
          <w:rFonts w:eastAsia="Times New Roman" w:cs="Times New Roman" w:ascii="Times New Roman" w:hAnsi="Times New Roman"/>
          <w:i/>
          <w:iCs/>
          <w:sz w:val="28"/>
          <w:szCs w:val="28"/>
          <w:lang w:eastAsia="en-US"/>
        </w:rPr>
        <w:t xml:space="preserve"> № </w:t>
      </w:r>
      <w:r>
        <w:rPr>
          <w:rFonts w:eastAsia="Times New Roman" w:cs="Times New Roman" w:ascii="Times New Roman" w:hAnsi="Times New Roman"/>
          <w:i/>
          <w:iCs/>
          <w:sz w:val="28"/>
          <w:szCs w:val="28"/>
          <w:u w:val="single"/>
          <w:lang w:eastAsia="en-US"/>
        </w:rPr>
        <w:t>2501456</w:t>
      </w:r>
    </w:p>
    <w:p>
      <w:pPr>
        <w:pStyle w:val="Normal"/>
        <w:spacing w:lineRule="exact" w:line="350"/>
        <w:ind w:firstLine="709"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Дополнительно информируем:</w:t>
      </w:r>
    </w:p>
    <w:p>
      <w:pPr>
        <w:pStyle w:val="Normal"/>
        <w:spacing w:lineRule="exact" w:line="350"/>
        <w:ind w:firstLine="709" w:right="0"/>
        <w:jc w:val="both"/>
        <w:rPr/>
      </w:pPr>
      <w:r>
        <w:rPr>
          <w:rFonts w:eastAsia="Times New Roman" w:cs="Times New Roman" w:ascii="Times New Roman" w:hAnsi="Times New Roman"/>
          <w:sz w:val="28"/>
          <w:szCs w:val="28"/>
          <w:lang w:eastAsia="en-US"/>
        </w:rPr>
        <w:t xml:space="preserve">Финансирование строительства застройщиком осуществлялось:                            </w:t>
      </w:r>
      <w:r>
        <w:rPr>
          <w:rFonts w:eastAsia="Times New Roman" w:cs="Times New Roman" w:ascii="Times New Roman" w:hAnsi="Times New Roman"/>
          <w:i/>
          <w:iCs/>
          <w:sz w:val="28"/>
          <w:szCs w:val="28"/>
          <w:u w:val="single"/>
          <w:lang w:eastAsia="en-US"/>
        </w:rPr>
        <w:t>за счет собственных средств застройщика</w:t>
      </w:r>
    </w:p>
    <w:p>
      <w:pPr>
        <w:pStyle w:val="Normal"/>
        <w:spacing w:lineRule="exact" w:line="35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____________________________________________________________________</w:t>
      </w:r>
    </w:p>
    <w:p>
      <w:pPr>
        <w:pStyle w:val="Normal"/>
        <w:spacing w:lineRule="exact" w:line="35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pacing w:lineRule="exact" w:line="350"/>
        <w:ind w:firstLine="709"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Работы производились подрядным (хозяйственным) способом:</w:t>
      </w:r>
    </w:p>
    <w:p>
      <w:pPr>
        <w:pStyle w:val="Normal"/>
        <w:spacing w:lineRule="exact" w:line="350"/>
        <w:ind w:right="-284"/>
        <w:jc w:val="both"/>
        <w:rPr/>
      </w:pPr>
      <w:r>
        <w:rPr>
          <w:rFonts w:eastAsia="Times New Roman" w:cs="Times New Roman" w:ascii="Times New Roman" w:hAnsi="Times New Roman"/>
          <w:i/>
          <w:iCs/>
          <w:sz w:val="28"/>
          <w:szCs w:val="28"/>
          <w:u w:val="single"/>
          <w:lang w:eastAsia="en-US"/>
        </w:rPr>
        <w:t>обществом с ограниченной ответственностью</w:t>
      </w:r>
      <w:r>
        <w:rPr>
          <w:rFonts w:eastAsia="Times New Roman" w:cs="Times New Roman" w:ascii="Times New Roman" w:hAnsi="Times New Roman"/>
          <w:i/>
          <w:iCs/>
          <w:sz w:val="28"/>
          <w:szCs w:val="28"/>
          <w:lang w:eastAsia="en-US"/>
        </w:rPr>
        <w:t xml:space="preserve"> </w:t>
      </w:r>
      <w:r>
        <w:rPr>
          <w:rFonts w:eastAsia="Times New Roman" w:cs="Times New Roman" w:ascii="Times New Roman" w:hAnsi="Times New Roman"/>
          <w:sz w:val="28"/>
          <w:szCs w:val="28"/>
          <w:u w:val="single"/>
          <w:lang w:eastAsia="en-US"/>
        </w:rPr>
        <w:t>«</w:t>
      </w:r>
      <w:r>
        <w:rPr>
          <w:rFonts w:eastAsia="Times New Roman" w:cs="Times New Roman" w:ascii="Times New Roman" w:hAnsi="Times New Roman"/>
          <w:i/>
          <w:iCs/>
          <w:sz w:val="28"/>
          <w:szCs w:val="28"/>
          <w:u w:val="single"/>
          <w:lang w:eastAsia="en-US"/>
        </w:rPr>
        <w:t>Стройтех», 1147746803160</w:t>
      </w:r>
    </w:p>
    <w:p>
      <w:pPr>
        <w:pStyle w:val="Normal"/>
        <w:spacing w:lineRule="exact" w:line="350"/>
        <w:ind w:right="-143"/>
        <w:jc w:val="both"/>
        <w:rPr>
          <w:rFonts w:ascii="Times New Roman" w:hAnsi="Times New Roman" w:eastAsia="Times New Roman" w:cs="Times New Roman"/>
          <w:i/>
          <w:i/>
          <w:iCs/>
          <w:sz w:val="28"/>
          <w:szCs w:val="28"/>
          <w:u w:val="single"/>
          <w:lang w:eastAsia="en-US"/>
        </w:rPr>
      </w:pPr>
      <w:r>
        <w:rPr>
          <w:rFonts w:eastAsia="Times New Roman" w:cs="Times New Roman" w:ascii="Times New Roman" w:hAnsi="Times New Roman"/>
          <w:i/>
          <w:iCs/>
          <w:sz w:val="28"/>
          <w:szCs w:val="28"/>
          <w:u w:val="single"/>
          <w:lang w:eastAsia="en-US"/>
        </w:rPr>
        <w:t xml:space="preserve">353180, Краснодарский край, Кореновский район, город Кореновск, </w:t>
      </w:r>
    </w:p>
    <w:p>
      <w:pPr>
        <w:pStyle w:val="Normal"/>
        <w:spacing w:lineRule="exact" w:line="350"/>
        <w:ind w:right="-284"/>
        <w:jc w:val="both"/>
        <w:rPr>
          <w:rFonts w:ascii="Times New Roman" w:hAnsi="Times New Roman" w:eastAsia="Times New Roman" w:cs="Times New Roman"/>
          <w:i/>
          <w:i/>
          <w:iCs/>
          <w:sz w:val="28"/>
          <w:szCs w:val="28"/>
          <w:u w:val="single"/>
          <w:lang w:eastAsia="en-US"/>
        </w:rPr>
      </w:pPr>
      <w:r>
        <w:rPr>
          <w:rFonts w:eastAsia="Times New Roman" w:cs="Times New Roman" w:ascii="Times New Roman" w:hAnsi="Times New Roman"/>
          <w:i/>
          <w:iCs/>
          <w:sz w:val="28"/>
          <w:szCs w:val="28"/>
          <w:u w:val="single"/>
          <w:lang w:eastAsia="en-US"/>
        </w:rPr>
        <w:t>улица Гвардейская, 50, директор Петров Иван Николаевич</w:t>
      </w:r>
    </w:p>
    <w:p>
      <w:pPr>
        <w:pStyle w:val="Normal"/>
        <w:widowControl w:val="false"/>
        <w:spacing w:lineRule="exact" w:line="300"/>
        <w:jc w:val="both"/>
        <w:rPr>
          <w:rFonts w:ascii="Times New Roman" w:hAnsi="Times New Roman" w:cs="Times New Roman"/>
          <w:i/>
          <w:i/>
          <w:iCs/>
          <w:sz w:val="28"/>
          <w:szCs w:val="28"/>
        </w:rPr>
      </w:pPr>
      <w:r>
        <w:rPr>
          <w:rFonts w:cs="Times New Roman" w:ascii="Times New Roman" w:hAnsi="Times New Roman"/>
          <w:i/>
          <w:iCs/>
          <w:sz w:val="28"/>
          <w:szCs w:val="28"/>
        </w:rPr>
      </w:r>
    </w:p>
    <w:p>
      <w:pPr>
        <w:pStyle w:val="Normal"/>
        <w:widowControl w:val="false"/>
        <w:spacing w:lineRule="exact" w:line="300"/>
        <w:jc w:val="both"/>
        <w:rPr>
          <w:rFonts w:ascii="Times New Roman" w:hAnsi="Times New Roman" w:cs="Times New Roman"/>
          <w:i/>
          <w:i/>
          <w:iCs/>
          <w:sz w:val="28"/>
          <w:szCs w:val="28"/>
        </w:rPr>
      </w:pPr>
      <w:r>
        <w:rPr>
          <w:rFonts w:cs="Times New Roman" w:ascii="Times New Roman" w:hAnsi="Times New Roman"/>
          <w:i/>
          <w:iCs/>
          <w:sz w:val="28"/>
          <w:szCs w:val="28"/>
        </w:rPr>
      </w:r>
    </w:p>
    <w:p>
      <w:pPr>
        <w:pStyle w:val="Normal"/>
        <w:widowControl w:val="false"/>
        <w:spacing w:lineRule="exact" w:line="300"/>
        <w:jc w:val="both"/>
        <w:rPr>
          <w:rFonts w:ascii="Times New Roman" w:hAnsi="Times New Roman" w:cs="Times New Roman"/>
          <w:i/>
          <w:i/>
          <w:iCs/>
          <w:sz w:val="28"/>
          <w:szCs w:val="28"/>
        </w:rPr>
      </w:pPr>
      <w:r>
        <w:rPr>
          <w:rFonts w:cs="Times New Roman" w:ascii="Times New Roman" w:hAnsi="Times New Roman"/>
          <w:i/>
          <w:iCs/>
          <w:sz w:val="28"/>
          <w:szCs w:val="28"/>
        </w:rPr>
        <w:tab/>
        <w:t>01.04.2024</w:t>
        <w:tab/>
        <w:tab/>
        <w:tab/>
        <w:tab/>
        <w:tab/>
        <w:tab/>
        <w:tab/>
        <w:tab/>
        <w:t>Иванов И.И.</w:t>
      </w:r>
    </w:p>
    <w:p>
      <w:pPr>
        <w:pStyle w:val="Normal"/>
        <w:widowControl w:val="false"/>
        <w:spacing w:lineRule="exact" w:line="30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exact" w:line="30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exact" w:line="30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30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Начальник управления архитектуры и</w:t>
      </w:r>
    </w:p>
    <w:p>
      <w:pPr>
        <w:pStyle w:val="Normal"/>
        <w:spacing w:lineRule="exact" w:line="30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градостроительства администрации</w:t>
      </w:r>
    </w:p>
    <w:p>
      <w:pPr>
        <w:pStyle w:val="Normal"/>
        <w:spacing w:lineRule="exact" w:line="30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муниципального образования</w:t>
      </w:r>
    </w:p>
    <w:p>
      <w:pPr>
        <w:pStyle w:val="Normal"/>
        <w:widowControl w:val="false"/>
        <w:spacing w:lineRule="exact" w:line="30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Кореновский район,</w:t>
      </w:r>
    </w:p>
    <w:p>
      <w:pPr>
        <w:pStyle w:val="Normal"/>
        <w:widowControl w:val="false"/>
        <w:spacing w:lineRule="exact" w:line="30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главный архитектор                                                                    М.Г. Милославская</w:t>
      </w:r>
      <w:r>
        <w:br w:type="page"/>
      </w:r>
    </w:p>
    <w:p>
      <w:pPr>
        <w:pStyle w:val="Normal"/>
        <w:widowControl w:val="false"/>
        <w:spacing w:lineRule="exact" w:line="30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Приложение № 4</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rFonts w:ascii="Times New Roman" w:hAnsi="Times New Roman" w:cs="Times New Roman"/>
          <w:i/>
          <w:i/>
          <w:color w:val="FF0000"/>
          <w:sz w:val="28"/>
          <w:szCs w:val="28"/>
          <w:u w:val="single"/>
        </w:rPr>
      </w:pPr>
      <w:r>
        <w:rPr>
          <w:rFonts w:cs="Times New Roman" w:ascii="Times New Roman" w:hAnsi="Times New Roman"/>
          <w:sz w:val="28"/>
          <w:szCs w:val="28"/>
        </w:rPr>
        <w:t xml:space="preserve"> </w:t>
      </w:r>
      <w:r>
        <w:rPr>
          <w:rFonts w:cs="Times New Roman" w:ascii="Times New Roman" w:hAnsi="Times New Roman"/>
          <w:sz w:val="28"/>
          <w:szCs w:val="28"/>
        </w:rPr>
        <w:t>услуги «Выдача разрешения</w:t>
      </w:r>
    </w:p>
    <w:p>
      <w:pPr>
        <w:pStyle w:val="Normal"/>
        <w:ind w:right="-1"/>
        <w:jc w:val="right"/>
        <w:rPr>
          <w:i w:val="false"/>
          <w:i w:val="false"/>
          <w:iCs w:val="false"/>
          <w:color w:val="000000"/>
          <w:u w:val="none"/>
        </w:rPr>
      </w:pPr>
      <w:r>
        <w:rPr>
          <w:rFonts w:cs="Times New Roman" w:ascii="Times New Roman" w:hAnsi="Times New Roman"/>
          <w:i w:val="false"/>
          <w:iCs w:val="false"/>
          <w:color w:val="000000"/>
          <w:sz w:val="28"/>
          <w:szCs w:val="28"/>
          <w:u w:val="none"/>
        </w:rPr>
        <w:t>на ввод объекта в эксплуатацию»</w:t>
      </w:r>
    </w:p>
    <w:p>
      <w:pPr>
        <w:pStyle w:val="Normal"/>
        <w:ind w:firstLine="709" w:right="-1"/>
        <w:jc w:val="right"/>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(Форма заявления)</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Главе</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муниципального образования</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Кореновский район</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от кого:______________________________</w:t>
      </w:r>
    </w:p>
    <w:p>
      <w:pPr>
        <w:pStyle w:val="Normal"/>
        <w:spacing w:lineRule="exact" w:line="300"/>
        <w:ind w:firstLine="4820"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(полное наименование застройщика,</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4820"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фамилия, имя, отчество – для граждан,</w:t>
      </w:r>
    </w:p>
    <w:p>
      <w:pPr>
        <w:pStyle w:val="Normal"/>
        <w:spacing w:lineRule="exact" w:line="300"/>
        <w:ind w:firstLine="5812"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полное наименование</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4536"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организация –для юридических лиц)</w:t>
      </w:r>
    </w:p>
    <w:p>
      <w:pPr>
        <w:pStyle w:val="Normal"/>
        <w:spacing w:lineRule="exact" w:line="300"/>
        <w:ind w:firstLine="6237"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юридический и</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5670"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почтовый адреса, индекс</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6096"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адрес, телефон, элект.адрес</w:t>
      </w:r>
    </w:p>
    <w:p>
      <w:pPr>
        <w:pStyle w:val="Normal"/>
        <w:spacing w:lineRule="exact" w:line="300"/>
        <w:ind w:firstLine="142" w:right="0"/>
        <w:jc w:val="center"/>
        <w:rPr>
          <w:rFonts w:ascii="Times New Roman" w:hAnsi="Times New Roman" w:eastAsia="Times New Roman" w:cs="Times New Roman"/>
          <w:sz w:val="16"/>
          <w:szCs w:val="16"/>
          <w:lang w:eastAsia="en-US"/>
        </w:rPr>
      </w:pPr>
      <w:r>
        <w:rPr>
          <w:rFonts w:eastAsia="Times New Roman" w:cs="Times New Roman" w:ascii="Times New Roman" w:hAnsi="Times New Roman"/>
          <w:sz w:val="16"/>
          <w:szCs w:val="16"/>
          <w:lang w:eastAsia="en-US"/>
        </w:rPr>
      </w:r>
    </w:p>
    <w:p>
      <w:pPr>
        <w:pStyle w:val="Normal"/>
        <w:spacing w:lineRule="exact" w:line="300"/>
        <w:ind w:firstLine="142" w:right="0"/>
        <w:jc w:val="center"/>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Заявление </w:t>
      </w:r>
    </w:p>
    <w:p>
      <w:pPr>
        <w:pStyle w:val="Normal"/>
        <w:spacing w:lineRule="exact" w:line="300"/>
        <w:ind w:firstLine="142" w:right="0"/>
        <w:jc w:val="center"/>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о внесении изменений в разрешение на ввод объекта в эксплуатацию</w:t>
      </w:r>
    </w:p>
    <w:p>
      <w:pPr>
        <w:pStyle w:val="Normal"/>
        <w:suppressAutoHyphens w:val="false"/>
        <w:ind w:firstLine="709"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Прошу внести изменения в разрешение на ввод объекта в эксплуатацию ___________________________________________________________________</w:t>
      </w:r>
    </w:p>
    <w:p>
      <w:pPr>
        <w:pStyle w:val="Normal"/>
        <w:suppressAutoHyphens w:val="false"/>
        <w:jc w:val="center"/>
        <w:rPr>
          <w:rFonts w:ascii="Times New Roman" w:hAnsi="Times New Roman" w:eastAsia="Times New Roman" w:cs="Times New Roman"/>
          <w:lang w:eastAsia="en-US"/>
        </w:rPr>
      </w:pPr>
      <w:r>
        <w:rPr>
          <w:rFonts w:eastAsia="Times New Roman" w:cs="Times New Roman" w:ascii="Times New Roman" w:hAnsi="Times New Roman"/>
          <w:lang w:eastAsia="en-US"/>
        </w:rPr>
        <w:t>(наименование объекта)</w:t>
      </w:r>
    </w:p>
    <w:p>
      <w:pPr>
        <w:pStyle w:val="Normal"/>
        <w:suppressAutoHyphens w:val="false"/>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разрешение на ввод объекта в эксплуатацию: «___________»_______________</w:t>
      </w:r>
    </w:p>
    <w:p>
      <w:pPr>
        <w:pStyle w:val="Normal"/>
        <w:suppressAutoHyphens w:val="false"/>
        <w:rPr/>
      </w:pPr>
      <w:r>
        <w:rPr>
          <w:rFonts w:eastAsia="Times New Roman" w:cs="Times New Roman" w:ascii="Times New Roman" w:hAnsi="Times New Roman"/>
          <w:sz w:val="28"/>
          <w:szCs w:val="28"/>
          <w:lang w:eastAsia="en-US"/>
        </w:rPr>
        <w:tab/>
        <w:tab/>
        <w:tab/>
        <w:tab/>
        <w:tab/>
        <w:tab/>
        <w:tab/>
        <w:tab/>
      </w:r>
      <w:r>
        <w:rPr>
          <w:rFonts w:eastAsia="Times New Roman" w:cs="Times New Roman" w:ascii="Times New Roman" w:hAnsi="Times New Roman"/>
          <w:lang w:eastAsia="en-US"/>
        </w:rPr>
        <w:t>дата</w:t>
        <w:tab/>
        <w:tab/>
        <w:tab/>
        <w:t>номер</w:t>
      </w:r>
    </w:p>
    <w:p>
      <w:pPr>
        <w:pStyle w:val="Normal"/>
        <w:suppressAutoHyphens w:val="false"/>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на земельном участке по адресу: ________________________________________</w:t>
      </w:r>
    </w:p>
    <w:p>
      <w:pPr>
        <w:pStyle w:val="Normal"/>
        <w:suppressAutoHyphens w:val="false"/>
        <w:ind w:firstLine="3544" w:right="0"/>
        <w:jc w:val="center"/>
        <w:rPr>
          <w:rFonts w:ascii="Times New Roman" w:hAnsi="Times New Roman" w:eastAsia="Times New Roman" w:cs="Times New Roman"/>
          <w:lang w:eastAsia="en-US"/>
        </w:rPr>
      </w:pPr>
      <w:r>
        <w:rPr>
          <w:rFonts w:eastAsia="Times New Roman" w:cs="Times New Roman" w:ascii="Times New Roman" w:hAnsi="Times New Roman"/>
          <w:lang w:eastAsia="en-US"/>
        </w:rPr>
        <w:t>(город, район, улица, кадастровый номер участка)</w:t>
      </w:r>
    </w:p>
    <w:p>
      <w:pPr>
        <w:pStyle w:val="Normal"/>
        <w:suppressAutoHyphens w:val="false"/>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____________________________________________________________________</w:t>
      </w:r>
    </w:p>
    <w:p>
      <w:pPr>
        <w:pStyle w:val="Normal"/>
        <w:suppressAutoHyphens w:val="false"/>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Технический план после внесения в него изменений подготовлен ____________</w:t>
      </w:r>
    </w:p>
    <w:p>
      <w:pPr>
        <w:pStyle w:val="Normal"/>
        <w:suppressAutoHyphens w:val="false"/>
        <w:jc w:val="both"/>
        <w:rPr/>
      </w:pPr>
      <w:r>
        <w:rPr>
          <w:rFonts w:eastAsia="Times New Roman" w:cs="Times New Roman" w:ascii="Times New Roman" w:hAnsi="Times New Roman"/>
          <w:sz w:val="28"/>
          <w:szCs w:val="28"/>
          <w:lang w:eastAsia="en-US"/>
        </w:rPr>
        <w:tab/>
        <w:tab/>
        <w:tab/>
        <w:tab/>
        <w:tab/>
        <w:tab/>
        <w:tab/>
        <w:tab/>
        <w:tab/>
        <w:tab/>
        <w:tab/>
        <w:tab/>
        <w:t>(</w:t>
      </w:r>
      <w:r>
        <w:rPr>
          <w:rFonts w:eastAsia="Times New Roman" w:cs="Times New Roman" w:ascii="Times New Roman" w:hAnsi="Times New Roman"/>
          <w:lang w:eastAsia="en-US"/>
        </w:rPr>
        <w:t>дата)</w:t>
      </w:r>
    </w:p>
    <w:p>
      <w:pPr>
        <w:pStyle w:val="Normal"/>
        <w:suppressAutoHyphens w:val="false"/>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кадастровым инженером_______________________________________________</w:t>
      </w:r>
    </w:p>
    <w:p>
      <w:pPr>
        <w:pStyle w:val="Normal"/>
        <w:suppressAutoHyphens w:val="false"/>
        <w:jc w:val="both"/>
        <w:rPr>
          <w:rFonts w:ascii="Times New Roman" w:hAnsi="Times New Roman" w:eastAsia="Times New Roman" w:cs="Times New Roman"/>
          <w:lang w:eastAsia="en-US"/>
        </w:rPr>
      </w:pPr>
      <w:r>
        <w:rPr>
          <w:rFonts w:eastAsia="Times New Roman" w:cs="Times New Roman" w:ascii="Times New Roman" w:hAnsi="Times New Roman"/>
          <w:lang w:eastAsia="en-US"/>
        </w:rPr>
        <w:t xml:space="preserve">                            </w:t>
      </w:r>
      <w:r>
        <w:rPr>
          <w:rFonts w:eastAsia="Times New Roman" w:cs="Times New Roman" w:ascii="Times New Roman" w:hAnsi="Times New Roman"/>
          <w:lang w:eastAsia="en-US"/>
        </w:rPr>
        <w:t>(фамилия, имя, отчество, квалификационный аттестат, кем и когда выдан)</w:t>
      </w:r>
    </w:p>
    <w:p>
      <w:pPr>
        <w:pStyle w:val="Normal"/>
        <w:suppressAutoHyphens w:val="false"/>
        <w:jc w:val="both"/>
        <w:rPr>
          <w:rFonts w:ascii="Times New Roman" w:hAnsi="Times New Roman" w:eastAsia="Times New Roman" w:cs="Times New Roman"/>
          <w:lang w:eastAsia="en-US"/>
        </w:rPr>
      </w:pPr>
      <w:r>
        <w:rPr>
          <w:rFonts w:eastAsia="Times New Roman" w:cs="Times New Roman" w:ascii="Times New Roman" w:hAnsi="Times New Roman"/>
          <w:lang w:eastAsia="en-US"/>
        </w:rPr>
        <w:t>________________________________________________________________________________</w:t>
      </w:r>
    </w:p>
    <w:p>
      <w:pPr>
        <w:pStyle w:val="Normal"/>
        <w:suppressAutoHyphens w:val="false"/>
        <w:ind w:firstLine="426"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Право на пользование землей закреплено:</w:t>
      </w:r>
    </w:p>
    <w:p>
      <w:pPr>
        <w:pStyle w:val="Normal"/>
        <w:suppressAutoHyphens w:val="false"/>
        <w:ind w:firstLine="426"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_____________________________________________________________</w:t>
      </w:r>
    </w:p>
    <w:p>
      <w:pPr>
        <w:pStyle w:val="Normal"/>
        <w:suppressAutoHyphens w:val="false"/>
        <w:rPr>
          <w:rFonts w:ascii="Times New Roman" w:hAnsi="Times New Roman" w:eastAsia="Times New Roman" w:cs="Times New Roman"/>
          <w:lang w:eastAsia="en-US"/>
        </w:rPr>
      </w:pPr>
      <w:r>
        <w:rPr>
          <w:rFonts w:eastAsia="Times New Roman" w:cs="Times New Roman" w:ascii="Times New Roman" w:hAnsi="Times New Roman"/>
          <w:lang w:eastAsia="en-US"/>
        </w:rPr>
        <w:t xml:space="preserve">                                </w:t>
      </w:r>
      <w:r>
        <w:rPr>
          <w:rFonts w:eastAsia="Times New Roman" w:cs="Times New Roman" w:ascii="Times New Roman" w:hAnsi="Times New Roman"/>
          <w:lang w:eastAsia="en-US"/>
        </w:rPr>
        <w:t>(наименование документа, дата, номер)</w:t>
      </w:r>
    </w:p>
    <w:p>
      <w:pPr>
        <w:pStyle w:val="Normal"/>
        <w:suppressAutoHyphens w:val="false"/>
        <w:ind w:right="-284"/>
        <w:rPr>
          <w:rFonts w:ascii="Times New Roman" w:hAnsi="Times New Roman" w:eastAsia="Times New Roman" w:cs="Times New Roman"/>
          <w:lang w:eastAsia="en-US"/>
        </w:rPr>
      </w:pPr>
      <w:r>
        <w:rPr>
          <w:rFonts w:eastAsia="Times New Roman" w:cs="Times New Roman" w:ascii="Times New Roman" w:hAnsi="Times New Roman"/>
          <w:lang w:eastAsia="en-US"/>
        </w:rPr>
      </w:r>
    </w:p>
    <w:p>
      <w:pPr>
        <w:pStyle w:val="Normal"/>
        <w:suppressAutoHyphens w:val="false"/>
        <w:ind w:right="-285"/>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  ___________________  ___________________________</w:t>
      </w:r>
    </w:p>
    <w:p>
      <w:pPr>
        <w:pStyle w:val="Normal"/>
        <w:suppressAutoHyphens w:val="false"/>
        <w:ind w:firstLine="567" w:right="-284"/>
        <w:jc w:val="both"/>
        <w:rPr>
          <w:rFonts w:ascii="Times New Roman" w:hAnsi="Times New Roman" w:eastAsia="Times New Roman" w:cs="Times New Roman"/>
          <w:lang w:eastAsia="en-US"/>
        </w:rPr>
      </w:pPr>
      <w:r>
        <w:rPr>
          <w:rFonts w:eastAsia="Times New Roman" w:cs="Times New Roman" w:ascii="Times New Roman" w:hAnsi="Times New Roman"/>
          <w:lang w:eastAsia="en-US"/>
        </w:rPr>
        <w:t>(застройщик)                                 (подпись)                                 (Ф.И.О.)</w:t>
      </w:r>
    </w:p>
    <w:p>
      <w:pPr>
        <w:pStyle w:val="Normal"/>
        <w:suppressAutoHyphens w:val="false"/>
        <w:ind w:right="-284"/>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uppressAutoHyphens w:val="false"/>
        <w:ind w:right="-284"/>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 _____________________ 20____ г.</w:t>
      </w:r>
    </w:p>
    <w:p>
      <w:pPr>
        <w:pStyle w:val="Normal"/>
        <w:suppressAutoHyphens w:val="false"/>
        <w:ind w:firstLine="5387" w:right="-284"/>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uppressAutoHyphens w:val="false"/>
        <w:ind w:firstLine="709" w:right="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Приложение:</w:t>
      </w:r>
    </w:p>
    <w:p>
      <w:pPr>
        <w:pStyle w:val="Normal"/>
        <w:suppressAutoHyphens w:val="false"/>
        <w:ind w:firstLine="709" w:right="0"/>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1.________в ___экз. на ____л.</w:t>
      </w:r>
    </w:p>
    <w:p>
      <w:pPr>
        <w:pStyle w:val="Normal"/>
        <w:suppressAutoHyphens w:val="false"/>
        <w:ind w:firstLine="709" w:right="0"/>
        <w:rPr>
          <w:rFonts w:ascii="Times New Roman" w:hAnsi="Times New Roman" w:eastAsia="Times New Roman" w:cs="Times New Roman"/>
          <w:color w:val="FF0000"/>
          <w:sz w:val="28"/>
          <w:szCs w:val="28"/>
          <w:lang w:eastAsia="en-US"/>
        </w:rPr>
      </w:pPr>
      <w:r>
        <w:rPr>
          <w:rFonts w:eastAsia="Times New Roman" w:cs="Times New Roman" w:ascii="Times New Roman" w:hAnsi="Times New Roman"/>
          <w:color w:val="FF0000"/>
          <w:sz w:val="28"/>
          <w:szCs w:val="28"/>
          <w:lang w:eastAsia="en-US"/>
        </w:rPr>
      </w:r>
    </w:p>
    <w:p>
      <w:pPr>
        <w:pStyle w:val="Normal"/>
        <w:suppressAutoHyphens w:val="false"/>
        <w:ind w:firstLine="709" w:right="0"/>
        <w:rPr>
          <w:rFonts w:ascii="Times New Roman" w:hAnsi="Times New Roman" w:eastAsia="Times New Roman" w:cs="Times New Roman"/>
          <w:color w:val="FF0000"/>
          <w:sz w:val="28"/>
          <w:szCs w:val="28"/>
          <w:lang w:eastAsia="en-US"/>
        </w:rPr>
      </w:pPr>
      <w:r>
        <w:rPr>
          <w:rFonts w:eastAsia="Times New Roman" w:cs="Times New Roman" w:ascii="Times New Roman" w:hAnsi="Times New Roman"/>
          <w:color w:val="FF0000"/>
          <w:sz w:val="28"/>
          <w:szCs w:val="28"/>
          <w:lang w:eastAsia="en-US"/>
        </w:rPr>
      </w:r>
    </w:p>
    <w:p>
      <w:pPr>
        <w:pStyle w:val="Normal"/>
        <w:spacing w:lineRule="exact" w:line="30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Начальник управления архитектуры и</w:t>
      </w:r>
    </w:p>
    <w:p>
      <w:pPr>
        <w:pStyle w:val="Normal"/>
        <w:spacing w:lineRule="exact" w:line="30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градостроительства администрации</w:t>
      </w:r>
    </w:p>
    <w:p>
      <w:pPr>
        <w:pStyle w:val="Normal"/>
        <w:spacing w:lineRule="exact" w:line="30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муниципального образования</w:t>
      </w:r>
    </w:p>
    <w:p>
      <w:pPr>
        <w:pStyle w:val="Normal"/>
        <w:widowControl w:val="false"/>
        <w:spacing w:lineRule="exact" w:line="30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Кореновский район,</w:t>
      </w:r>
    </w:p>
    <w:p>
      <w:pPr>
        <w:pStyle w:val="Normal"/>
        <w:widowControl w:val="false"/>
        <w:spacing w:lineRule="exact" w:line="30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themeColor="text1" w:val="000000"/>
          <w:sz w:val="28"/>
          <w:szCs w:val="28"/>
          <w:shd w:fill="FFFFFF" w:val="clear"/>
          <w:lang w:eastAsia="ru-RU"/>
        </w:rPr>
        <w:t>главный архитектор                                                                    М.Г. Милославская</w:t>
      </w:r>
      <w:r>
        <w:br w:type="page"/>
      </w:r>
    </w:p>
    <w:p>
      <w:pPr>
        <w:pStyle w:val="Normal"/>
        <w:widowControl w:val="false"/>
        <w:spacing w:lineRule="exact" w:line="300" w:before="0" w:after="0"/>
        <w:jc w:val="both"/>
        <w:rPr/>
      </w:pPr>
      <w:r>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Приложение № 5</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rFonts w:ascii="Times New Roman" w:hAnsi="Times New Roman" w:cs="Times New Roman"/>
          <w:i/>
          <w:i/>
          <w:color w:val="FF0000"/>
          <w:sz w:val="28"/>
          <w:szCs w:val="28"/>
          <w:u w:val="single"/>
        </w:rPr>
      </w:pPr>
      <w:r>
        <w:rPr>
          <w:rFonts w:cs="Times New Roman" w:ascii="Times New Roman" w:hAnsi="Times New Roman"/>
          <w:sz w:val="28"/>
          <w:szCs w:val="28"/>
        </w:rPr>
        <w:t xml:space="preserve"> </w:t>
      </w:r>
      <w:r>
        <w:rPr>
          <w:rFonts w:cs="Times New Roman" w:ascii="Times New Roman" w:hAnsi="Times New Roman"/>
          <w:sz w:val="28"/>
          <w:szCs w:val="28"/>
        </w:rPr>
        <w:t>услуги «Выдача разрешения</w:t>
      </w:r>
    </w:p>
    <w:p>
      <w:pPr>
        <w:pStyle w:val="Normal"/>
        <w:ind w:right="-1"/>
        <w:jc w:val="right"/>
        <w:rPr>
          <w:i w:val="false"/>
          <w:i w:val="false"/>
          <w:iCs w:val="false"/>
          <w:color w:val="000000"/>
          <w:u w:val="none"/>
        </w:rPr>
      </w:pPr>
      <w:r>
        <w:rPr>
          <w:rFonts w:cs="Times New Roman" w:ascii="Times New Roman" w:hAnsi="Times New Roman"/>
          <w:i w:val="false"/>
          <w:iCs w:val="false"/>
          <w:color w:val="000000"/>
          <w:sz w:val="28"/>
          <w:szCs w:val="28"/>
          <w:u w:val="none"/>
        </w:rPr>
        <w:t>на ввод объекта в эксплуатацию»</w:t>
      </w:r>
    </w:p>
    <w:p>
      <w:pPr>
        <w:pStyle w:val="Normal"/>
        <w:ind w:firstLine="709" w:right="-1"/>
        <w:jc w:val="right"/>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(Форма заполнения заявления)</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jc w:val="center"/>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заполнения заявления о внесении изменений </w:t>
      </w:r>
    </w:p>
    <w:p>
      <w:pPr>
        <w:pStyle w:val="Normal"/>
        <w:suppressAutoHyphens w:val="false"/>
        <w:jc w:val="center"/>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в разрешение на ввод объекта в эксплуатацию</w:t>
      </w:r>
    </w:p>
    <w:p>
      <w:pPr>
        <w:pStyle w:val="Normal"/>
        <w:suppressAutoHyphens w:val="false"/>
        <w:ind w:firstLine="4395" w:right="0"/>
        <w:jc w:val="both"/>
        <w:rPr>
          <w:rFonts w:ascii="Times New Roman" w:hAnsi="Times New Roman" w:eastAsia="Times New Roman" w:cs="Times New Roman"/>
          <w:color w:val="FF0000"/>
          <w:sz w:val="28"/>
          <w:szCs w:val="28"/>
          <w:lang w:eastAsia="en-US"/>
        </w:rPr>
      </w:pPr>
      <w:r>
        <w:rPr>
          <w:rFonts w:eastAsia="Times New Roman" w:cs="Times New Roman" w:ascii="Times New Roman" w:hAnsi="Times New Roman"/>
          <w:color w:val="FF0000"/>
          <w:sz w:val="28"/>
          <w:szCs w:val="28"/>
          <w:lang w:eastAsia="en-US"/>
        </w:rPr>
      </w:r>
    </w:p>
    <w:p>
      <w:pPr>
        <w:pStyle w:val="Normal"/>
        <w:suppressAutoHyphens w:val="false"/>
        <w:ind w:firstLine="4395" w:right="0"/>
        <w:jc w:val="both"/>
        <w:rPr>
          <w:rFonts w:ascii="Times New Roman" w:hAnsi="Times New Roman" w:eastAsia="Times New Roman" w:cs="Times New Roman"/>
          <w:color w:val="FF0000"/>
          <w:sz w:val="28"/>
          <w:szCs w:val="28"/>
          <w:lang w:eastAsia="en-US"/>
        </w:rPr>
      </w:pPr>
      <w:r>
        <w:rPr>
          <w:rFonts w:eastAsia="Times New Roman" w:cs="Times New Roman" w:ascii="Times New Roman" w:hAnsi="Times New Roman"/>
          <w:color w:val="FF0000"/>
          <w:sz w:val="28"/>
          <w:szCs w:val="28"/>
          <w:lang w:eastAsia="en-US"/>
        </w:rPr>
      </w:r>
    </w:p>
    <w:p>
      <w:pPr>
        <w:pStyle w:val="Normal"/>
        <w:spacing w:lineRule="exact" w:line="30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                                                               </w:t>
      </w:r>
      <w:r>
        <w:rPr>
          <w:rFonts w:eastAsia="Times New Roman" w:cs="Times New Roman" w:ascii="Times New Roman" w:hAnsi="Times New Roman"/>
          <w:sz w:val="28"/>
          <w:szCs w:val="28"/>
          <w:lang w:eastAsia="en-US"/>
        </w:rPr>
        <w:t>Главе</w:t>
      </w:r>
    </w:p>
    <w:p>
      <w:pPr>
        <w:pStyle w:val="Normal"/>
        <w:spacing w:lineRule="exact" w:line="30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                                                               </w:t>
      </w:r>
      <w:r>
        <w:rPr>
          <w:rFonts w:eastAsia="Times New Roman" w:cs="Times New Roman" w:ascii="Times New Roman" w:hAnsi="Times New Roman"/>
          <w:sz w:val="28"/>
          <w:szCs w:val="28"/>
          <w:lang w:eastAsia="en-US"/>
        </w:rPr>
        <w:t>муниципального образования</w:t>
      </w:r>
    </w:p>
    <w:p>
      <w:pPr>
        <w:pStyle w:val="Normal"/>
        <w:suppressAutoHyphens w:val="false"/>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                                                               </w:t>
      </w:r>
      <w:r>
        <w:rPr>
          <w:rFonts w:eastAsia="Times New Roman" w:cs="Times New Roman" w:ascii="Times New Roman" w:hAnsi="Times New Roman"/>
          <w:sz w:val="28"/>
          <w:szCs w:val="28"/>
          <w:lang w:eastAsia="en-US"/>
        </w:rPr>
        <w:t>Кореновский район</w:t>
      </w:r>
    </w:p>
    <w:p>
      <w:pPr>
        <w:pStyle w:val="Normal"/>
        <w:suppressAutoHyphens w:val="false"/>
        <w:ind w:firstLine="4395" w:right="0"/>
        <w:jc w:val="both"/>
        <w:rPr/>
      </w:pPr>
      <w:r>
        <w:rPr>
          <w:rFonts w:eastAsia="Times New Roman" w:cs="Times New Roman" w:ascii="Times New Roman" w:hAnsi="Times New Roman"/>
          <w:sz w:val="28"/>
          <w:szCs w:val="28"/>
          <w:lang w:eastAsia="en-US"/>
        </w:rPr>
        <w:t>от</w:t>
      </w:r>
      <w:r>
        <w:rPr>
          <w:rFonts w:eastAsia="Times New Roman" w:cs="Times New Roman" w:ascii="Times New Roman" w:hAnsi="Times New Roman"/>
          <w:i/>
          <w:iCs/>
          <w:sz w:val="28"/>
          <w:szCs w:val="28"/>
          <w:lang w:eastAsia="en-US"/>
        </w:rPr>
        <w:t xml:space="preserve"> </w:t>
      </w:r>
      <w:r>
        <w:rPr>
          <w:rFonts w:eastAsia="Times New Roman" w:cs="Times New Roman" w:ascii="Times New Roman" w:hAnsi="Times New Roman"/>
          <w:i/>
          <w:iCs/>
          <w:sz w:val="28"/>
          <w:szCs w:val="28"/>
          <w:u w:val="single"/>
          <w:lang w:eastAsia="en-US"/>
        </w:rPr>
        <w:t>Иванова Ивана Ивановича</w:t>
      </w:r>
      <w:r>
        <w:rPr>
          <w:rFonts w:eastAsia="Times New Roman" w:cs="Times New Roman" w:ascii="Times New Roman" w:hAnsi="Times New Roman"/>
          <w:i/>
          <w:iCs/>
          <w:sz w:val="28"/>
          <w:szCs w:val="28"/>
          <w:lang w:eastAsia="en-US"/>
        </w:rPr>
        <w:t>_</w:t>
      </w:r>
      <w:r>
        <w:rPr>
          <w:rFonts w:eastAsia="Times New Roman" w:cs="Times New Roman" w:ascii="Times New Roman" w:hAnsi="Times New Roman"/>
          <w:sz w:val="28"/>
          <w:szCs w:val="28"/>
          <w:lang w:eastAsia="en-US"/>
        </w:rPr>
        <w:t>______</w:t>
      </w:r>
    </w:p>
    <w:p>
      <w:pPr>
        <w:pStyle w:val="Normal"/>
        <w:suppressAutoHyphens w:val="false"/>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проживающего по адресу:</w:t>
      </w:r>
    </w:p>
    <w:p>
      <w:pPr>
        <w:pStyle w:val="Normal"/>
        <w:suppressAutoHyphens w:val="false"/>
        <w:ind w:firstLine="4395" w:right="0"/>
        <w:jc w:val="both"/>
        <w:rPr>
          <w:rFonts w:ascii="Times New Roman" w:hAnsi="Times New Roman" w:eastAsia="Times New Roman" w:cs="Times New Roman"/>
          <w:i/>
          <w:i/>
          <w:iCs/>
          <w:sz w:val="28"/>
          <w:szCs w:val="28"/>
          <w:u w:val="single"/>
          <w:lang w:eastAsia="en-US"/>
        </w:rPr>
      </w:pPr>
      <w:r>
        <w:rPr>
          <w:rFonts w:eastAsia="Times New Roman" w:cs="Times New Roman" w:ascii="Times New Roman" w:hAnsi="Times New Roman"/>
          <w:i/>
          <w:iCs/>
          <w:sz w:val="28"/>
          <w:szCs w:val="28"/>
          <w:u w:val="single"/>
          <w:lang w:eastAsia="en-US"/>
        </w:rPr>
        <w:t>350000, г. Краснодар, ул. Буденного, 53,</w:t>
      </w:r>
    </w:p>
    <w:p>
      <w:pPr>
        <w:pStyle w:val="Normal"/>
        <w:suppressAutoHyphens w:val="false"/>
        <w:ind w:firstLine="4395" w:right="0"/>
        <w:jc w:val="both"/>
        <w:rPr>
          <w:i/>
          <w:i/>
          <w:iCs/>
        </w:rPr>
      </w:pPr>
      <w:r>
        <w:rPr>
          <w:rFonts w:eastAsia="Times New Roman" w:cs="Times New Roman" w:ascii="Times New Roman" w:hAnsi="Times New Roman"/>
          <w:i/>
          <w:iCs/>
          <w:sz w:val="28"/>
          <w:szCs w:val="28"/>
          <w:u w:val="single"/>
          <w:lang w:eastAsia="en-US"/>
        </w:rPr>
        <w:t>кв. 35, 8(861) 295-22 -34</w:t>
      </w:r>
      <w:r>
        <w:rPr>
          <w:rFonts w:eastAsia="Times New Roman" w:cs="Times New Roman" w:ascii="Times New Roman" w:hAnsi="Times New Roman"/>
          <w:i/>
          <w:iCs/>
          <w:sz w:val="28"/>
          <w:szCs w:val="28"/>
          <w:lang w:eastAsia="en-US"/>
        </w:rPr>
        <w:t>_</w:t>
      </w:r>
    </w:p>
    <w:p>
      <w:pPr>
        <w:pStyle w:val="Normal"/>
        <w:suppressAutoHyphens w:val="false"/>
        <w:ind w:firstLine="4395" w:right="0"/>
        <w:jc w:val="both"/>
        <w:rPr>
          <w:i/>
          <w:i/>
          <w:iCs/>
        </w:rPr>
      </w:pPr>
      <w:r>
        <w:rPr>
          <w:rFonts w:eastAsia="Times New Roman" w:cs="Times New Roman" w:ascii="Times New Roman" w:hAnsi="Times New Roman"/>
          <w:i/>
          <w:iCs/>
          <w:sz w:val="28"/>
          <w:szCs w:val="28"/>
          <w:lang w:eastAsia="en-US"/>
        </w:rPr>
        <w:t xml:space="preserve">электр.адрес </w:t>
      </w:r>
      <w:r>
        <w:rPr>
          <w:rFonts w:eastAsia="Times New Roman" w:cs="Times New Roman" w:ascii="Times New Roman" w:hAnsi="Times New Roman"/>
          <w:i/>
          <w:iCs/>
          <w:sz w:val="28"/>
          <w:szCs w:val="28"/>
          <w:lang w:val="en-US" w:eastAsia="en-US"/>
        </w:rPr>
        <w:t>ivanov</w:t>
      </w:r>
      <w:r>
        <w:rPr>
          <w:rFonts w:eastAsia="Times New Roman" w:cs="Times New Roman" w:ascii="Times New Roman" w:hAnsi="Times New Roman"/>
          <w:i/>
          <w:iCs/>
          <w:sz w:val="28"/>
          <w:szCs w:val="28"/>
          <w:lang w:eastAsia="en-US"/>
        </w:rPr>
        <w:t>@</w:t>
      </w:r>
      <w:r>
        <w:rPr>
          <w:rFonts w:eastAsia="Times New Roman" w:cs="Times New Roman" w:ascii="Times New Roman" w:hAnsi="Times New Roman"/>
          <w:i/>
          <w:iCs/>
          <w:sz w:val="28"/>
          <w:szCs w:val="28"/>
          <w:lang w:val="en-US" w:eastAsia="en-US"/>
        </w:rPr>
        <w:t>mail</w:t>
      </w:r>
      <w:r>
        <w:rPr>
          <w:rFonts w:eastAsia="Times New Roman" w:cs="Times New Roman" w:ascii="Times New Roman" w:hAnsi="Times New Roman"/>
          <w:i/>
          <w:iCs/>
          <w:sz w:val="28"/>
          <w:szCs w:val="28"/>
          <w:lang w:eastAsia="en-US"/>
        </w:rPr>
        <w:t>/</w:t>
      </w:r>
      <w:r>
        <w:rPr>
          <w:rFonts w:eastAsia="Times New Roman" w:cs="Times New Roman" w:ascii="Times New Roman" w:hAnsi="Times New Roman"/>
          <w:i/>
          <w:iCs/>
          <w:sz w:val="28"/>
          <w:szCs w:val="28"/>
          <w:lang w:val="en-US" w:eastAsia="en-US"/>
        </w:rPr>
        <w:t>ru</w:t>
      </w:r>
    </w:p>
    <w:p>
      <w:pPr>
        <w:pStyle w:val="Normal"/>
        <w:suppressAutoHyphens w:val="false"/>
        <w:ind w:firstLine="142" w:right="0"/>
        <w:jc w:val="center"/>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uppressAutoHyphens w:val="false"/>
        <w:ind w:firstLine="142" w:right="0"/>
        <w:jc w:val="center"/>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uppressAutoHyphens w:val="false"/>
        <w:ind w:firstLine="142" w:right="0"/>
        <w:jc w:val="center"/>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Заявление </w:t>
      </w:r>
    </w:p>
    <w:p>
      <w:pPr>
        <w:pStyle w:val="Normal"/>
        <w:suppressAutoHyphens w:val="false"/>
        <w:ind w:firstLine="142" w:right="0"/>
        <w:jc w:val="center"/>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о внесении изменений в разрешения на ввод объекта в эксплуатацию</w:t>
      </w:r>
    </w:p>
    <w:p>
      <w:pPr>
        <w:pStyle w:val="Normal"/>
        <w:suppressAutoHyphens w:val="false"/>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uppressAutoHyphens w:val="false"/>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uppressAutoHyphens w:val="false"/>
        <w:ind w:firstLine="709"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Прошу внести изменения в  разрешение на ввод объекта в эксплуатацию:</w:t>
      </w:r>
    </w:p>
    <w:p>
      <w:pPr>
        <w:pStyle w:val="Normal"/>
        <w:suppressAutoHyphens w:val="false"/>
        <w:ind w:firstLine="709" w:right="0"/>
        <w:jc w:val="both"/>
        <w:rPr/>
      </w:pPr>
      <w:r>
        <w:rPr>
          <w:rFonts w:eastAsia="Times New Roman" w:cs="Times New Roman" w:ascii="Times New Roman" w:hAnsi="Times New Roman"/>
          <w:sz w:val="28"/>
          <w:szCs w:val="28"/>
          <w:lang w:eastAsia="en-US"/>
        </w:rPr>
        <w:t xml:space="preserve"> </w:t>
      </w:r>
      <w:r>
        <w:rPr>
          <w:rFonts w:eastAsia="Times New Roman" w:cs="Times New Roman" w:ascii="Times New Roman" w:hAnsi="Times New Roman"/>
          <w:sz w:val="28"/>
          <w:szCs w:val="28"/>
          <w:lang w:eastAsia="en-US"/>
        </w:rPr>
        <w:t>«</w:t>
      </w:r>
      <w:r>
        <w:rPr>
          <w:rFonts w:eastAsia="Times New Roman" w:cs="Times New Roman" w:ascii="Times New Roman" w:hAnsi="Times New Roman"/>
          <w:i/>
          <w:iCs/>
          <w:sz w:val="28"/>
          <w:szCs w:val="28"/>
          <w:u w:val="single"/>
          <w:lang w:eastAsia="en-US"/>
        </w:rPr>
        <w:t>Магазин продовольственных и непродовольственных товаров</w:t>
      </w:r>
      <w:r>
        <w:rPr>
          <w:rFonts w:eastAsia="Times New Roman" w:cs="Times New Roman" w:ascii="Times New Roman" w:hAnsi="Times New Roman"/>
          <w:sz w:val="28"/>
          <w:szCs w:val="28"/>
          <w:lang w:eastAsia="en-US"/>
        </w:rPr>
        <w:t>»</w:t>
      </w:r>
    </w:p>
    <w:p>
      <w:pPr>
        <w:pStyle w:val="Normal"/>
        <w:suppressAutoHyphens w:val="false"/>
        <w:ind w:firstLine="709" w:right="0"/>
        <w:jc w:val="both"/>
        <w:rPr/>
      </w:pPr>
      <w:r>
        <w:rPr>
          <w:rFonts w:eastAsia="Times New Roman" w:cs="Times New Roman" w:ascii="Times New Roman" w:hAnsi="Times New Roman"/>
          <w:sz w:val="28"/>
          <w:szCs w:val="28"/>
          <w:lang w:eastAsia="en-US"/>
        </w:rPr>
        <w:t xml:space="preserve">Разрешение на ввод в эксплуатацию </w:t>
      </w:r>
      <w:r>
        <w:rPr>
          <w:rFonts w:eastAsia="Times New Roman" w:cs="Times New Roman" w:ascii="Times New Roman" w:hAnsi="Times New Roman"/>
          <w:i/>
          <w:iCs/>
          <w:sz w:val="28"/>
          <w:szCs w:val="28"/>
          <w:u w:val="single"/>
          <w:lang w:eastAsia="en-US"/>
        </w:rPr>
        <w:t>от 1 марта 2022 года</w:t>
      </w:r>
      <w:r>
        <w:rPr>
          <w:rFonts w:eastAsia="Times New Roman" w:cs="Times New Roman" w:ascii="Times New Roman" w:hAnsi="Times New Roman"/>
          <w:i/>
          <w:iCs/>
          <w:sz w:val="28"/>
          <w:szCs w:val="28"/>
          <w:lang w:eastAsia="en-US"/>
        </w:rPr>
        <w:t xml:space="preserve">                             №</w:t>
      </w:r>
      <w:r>
        <w:rPr>
          <w:rFonts w:eastAsia="Times New Roman" w:cs="Times New Roman" w:ascii="Times New Roman" w:hAnsi="Times New Roman"/>
          <w:i/>
          <w:iCs/>
          <w:sz w:val="28"/>
          <w:szCs w:val="28"/>
          <w:u w:val="single"/>
          <w:lang w:eastAsia="en-US"/>
        </w:rPr>
        <w:t>23-</w:t>
      </w:r>
      <w:r>
        <w:rPr>
          <w:rFonts w:eastAsia="Times New Roman" w:cs="Times New Roman" w:ascii="Times New Roman" w:hAnsi="Times New Roman"/>
          <w:i/>
          <w:iCs/>
          <w:sz w:val="28"/>
          <w:szCs w:val="28"/>
          <w:u w:val="single"/>
          <w:lang w:val="en-US" w:eastAsia="en-US"/>
        </w:rPr>
        <w:t>Ru</w:t>
      </w:r>
      <w:r>
        <w:rPr>
          <w:rFonts w:eastAsia="Times New Roman" w:cs="Times New Roman" w:ascii="Times New Roman" w:hAnsi="Times New Roman"/>
          <w:i/>
          <w:iCs/>
          <w:sz w:val="28"/>
          <w:szCs w:val="28"/>
          <w:u w:val="single"/>
          <w:lang w:eastAsia="en-US"/>
        </w:rPr>
        <w:t xml:space="preserve"> 23010203-127-2017</w:t>
      </w:r>
    </w:p>
    <w:p>
      <w:pPr>
        <w:pStyle w:val="Normal"/>
        <w:suppressAutoHyphens w:val="false"/>
        <w:jc w:val="both"/>
        <w:rPr/>
      </w:pPr>
      <w:r>
        <w:rPr>
          <w:rFonts w:eastAsia="Times New Roman" w:cs="Times New Roman" w:ascii="Times New Roman" w:hAnsi="Times New Roman"/>
          <w:sz w:val="28"/>
          <w:szCs w:val="28"/>
          <w:lang w:eastAsia="en-US"/>
        </w:rPr>
        <w:t xml:space="preserve">на земельном участке по адресу: </w:t>
      </w:r>
      <w:r>
        <w:rPr>
          <w:rFonts w:eastAsia="Times New Roman" w:cs="Times New Roman" w:ascii="Times New Roman" w:hAnsi="Times New Roman"/>
          <w:i/>
          <w:iCs/>
          <w:sz w:val="28"/>
          <w:szCs w:val="28"/>
          <w:u w:val="single"/>
          <w:lang w:eastAsia="en-US"/>
        </w:rPr>
        <w:t>Краснодарский край, Кореновский район, ст. Платнировская, улица Новая, кадастровый номер 23:12:0901002:58.</w:t>
      </w:r>
    </w:p>
    <w:p>
      <w:pPr>
        <w:pStyle w:val="Normal"/>
        <w:suppressAutoHyphens w:val="false"/>
        <w:ind w:firstLine="709" w:right="0"/>
        <w:jc w:val="both"/>
        <w:rPr>
          <w:rFonts w:ascii="Times New Roman" w:hAnsi="Times New Roman" w:eastAsia="Times New Roman" w:cs="Times New Roman"/>
          <w:i/>
          <w:i/>
          <w:iCs/>
          <w:sz w:val="28"/>
          <w:szCs w:val="28"/>
          <w:lang w:eastAsia="en-US"/>
        </w:rPr>
      </w:pPr>
      <w:r>
        <w:rPr>
          <w:rFonts w:eastAsia="Times New Roman" w:cs="Times New Roman" w:ascii="Times New Roman" w:hAnsi="Times New Roman"/>
          <w:i/>
          <w:iCs/>
          <w:sz w:val="28"/>
          <w:szCs w:val="28"/>
          <w:lang w:eastAsia="en-US"/>
        </w:rPr>
        <w:t>Технический план после внесения в него изменений  подготовлен                       30 марта 2022 года кадастровым инженером Сидоренко Иваном Алексеевичем, квалификационный аттестат №23-14-1248, выдан 15 декабря 2015 года департаментом имущественных отношений Краснодарского края</w:t>
      </w:r>
    </w:p>
    <w:p>
      <w:pPr>
        <w:pStyle w:val="Normal"/>
        <w:suppressAutoHyphens w:val="false"/>
        <w:ind w:firstLine="709" w:right="0"/>
        <w:jc w:val="both"/>
        <w:rPr>
          <w:rFonts w:ascii="Times New Roman" w:hAnsi="Times New Roman" w:eastAsia="Times New Roman" w:cs="Times New Roman"/>
          <w:i/>
          <w:i/>
          <w:iCs/>
          <w:sz w:val="28"/>
          <w:szCs w:val="28"/>
          <w:lang w:eastAsia="en-US"/>
        </w:rPr>
      </w:pPr>
      <w:r>
        <w:rPr>
          <w:rFonts w:eastAsia="Times New Roman" w:cs="Times New Roman" w:ascii="Times New Roman" w:hAnsi="Times New Roman"/>
          <w:i/>
          <w:iCs/>
          <w:sz w:val="28"/>
          <w:szCs w:val="28"/>
          <w:lang w:eastAsia="en-US"/>
        </w:rPr>
      </w:r>
    </w:p>
    <w:p>
      <w:pPr>
        <w:pStyle w:val="Normal"/>
        <w:suppressAutoHyphens w:val="false"/>
        <w:ind w:firstLine="709"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Право на пользование землей закреплено:</w:t>
      </w:r>
    </w:p>
    <w:p>
      <w:pPr>
        <w:pStyle w:val="Normal"/>
        <w:suppressAutoHyphens w:val="false"/>
        <w:ind w:firstLine="709" w:right="0"/>
        <w:jc w:val="both"/>
        <w:rPr>
          <w:i/>
          <w:i/>
          <w:iCs/>
        </w:rPr>
      </w:pPr>
      <w:r>
        <w:rPr>
          <w:rFonts w:eastAsia="Times New Roman" w:cs="Times New Roman" w:ascii="Times New Roman" w:hAnsi="Times New Roman"/>
          <w:i/>
          <w:iCs/>
          <w:sz w:val="28"/>
          <w:szCs w:val="28"/>
          <w:u w:val="single"/>
          <w:lang w:eastAsia="en-US"/>
        </w:rPr>
        <w:t xml:space="preserve">договор аренды земельного участка </w:t>
      </w:r>
      <w:r>
        <w:rPr>
          <w:rFonts w:eastAsia="Times New Roman" w:cs="Times New Roman" w:ascii="Times New Roman" w:hAnsi="Times New Roman"/>
          <w:i/>
          <w:iCs/>
          <w:sz w:val="28"/>
          <w:szCs w:val="28"/>
          <w:lang w:eastAsia="en-US"/>
        </w:rPr>
        <w:t xml:space="preserve">от </w:t>
      </w:r>
      <w:r>
        <w:rPr>
          <w:rFonts w:eastAsia="Times New Roman" w:cs="Times New Roman" w:ascii="Times New Roman" w:hAnsi="Times New Roman"/>
          <w:i/>
          <w:iCs/>
          <w:sz w:val="28"/>
          <w:szCs w:val="28"/>
          <w:u w:val="single"/>
          <w:lang w:eastAsia="en-US"/>
        </w:rPr>
        <w:t>15 сентября 2015г.</w:t>
      </w:r>
      <w:r>
        <w:rPr>
          <w:rFonts w:eastAsia="Times New Roman" w:cs="Times New Roman" w:ascii="Times New Roman" w:hAnsi="Times New Roman"/>
          <w:i/>
          <w:iCs/>
          <w:sz w:val="28"/>
          <w:szCs w:val="28"/>
          <w:lang w:eastAsia="en-US"/>
        </w:rPr>
        <w:t xml:space="preserve"> № </w:t>
      </w:r>
      <w:r>
        <w:rPr>
          <w:rFonts w:eastAsia="Times New Roman" w:cs="Times New Roman" w:ascii="Times New Roman" w:hAnsi="Times New Roman"/>
          <w:i/>
          <w:iCs/>
          <w:sz w:val="28"/>
          <w:szCs w:val="28"/>
          <w:u w:val="single"/>
          <w:lang w:eastAsia="en-US"/>
        </w:rPr>
        <w:t>1211010140</w:t>
      </w:r>
    </w:p>
    <w:p>
      <w:pPr>
        <w:pStyle w:val="Normal"/>
        <w:suppressAutoHyphens w:val="false"/>
        <w:ind w:right="-284"/>
        <w:jc w:val="center"/>
        <w:rPr>
          <w:rFonts w:ascii="Times New Roman" w:hAnsi="Times New Roman" w:eastAsia="Times New Roman" w:cs="Times New Roman"/>
          <w:i/>
          <w:i/>
          <w:iCs/>
          <w:sz w:val="28"/>
          <w:szCs w:val="28"/>
          <w:u w:val="single"/>
          <w:lang w:eastAsia="en-US"/>
        </w:rPr>
      </w:pPr>
      <w:r>
        <w:rPr>
          <w:rFonts w:eastAsia="Times New Roman" w:cs="Times New Roman" w:ascii="Times New Roman" w:hAnsi="Times New Roman"/>
          <w:i/>
          <w:iCs/>
          <w:sz w:val="28"/>
          <w:szCs w:val="28"/>
          <w:u w:val="single"/>
          <w:lang w:eastAsia="en-US"/>
        </w:rPr>
      </w:r>
    </w:p>
    <w:p>
      <w:pPr>
        <w:pStyle w:val="Normal"/>
        <w:widowControl w:val="false"/>
        <w:suppressAutoHyphens w:val="false"/>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widowControl w:val="false"/>
        <w:suppressAutoHyphens w:val="false"/>
        <w:ind w:firstLine="709" w:right="0"/>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Приложение:</w:t>
      </w:r>
    </w:p>
    <w:p>
      <w:pPr>
        <w:pStyle w:val="Normal"/>
        <w:widowControl w:val="false"/>
        <w:suppressAutoHyphens w:val="false"/>
        <w:ind w:firstLine="709" w:right="0"/>
        <w:jc w:val="both"/>
        <w:rPr/>
      </w:pPr>
      <w:r>
        <w:rPr>
          <w:rFonts w:cs="Times New Roman" w:ascii="Times New Roman" w:hAnsi="Times New Roman"/>
          <w:sz w:val="28"/>
          <w:szCs w:val="28"/>
          <w:lang w:eastAsia="ru-RU"/>
        </w:rPr>
        <w:t xml:space="preserve">1. </w:t>
      </w:r>
      <w:r>
        <w:rPr>
          <w:rFonts w:cs="Times New Roman" w:ascii="Times New Roman" w:hAnsi="Times New Roman"/>
          <w:i/>
          <w:iCs/>
          <w:sz w:val="28"/>
          <w:szCs w:val="28"/>
          <w:lang w:eastAsia="ru-RU"/>
        </w:rPr>
        <w:t xml:space="preserve">Технический план на бумажном носителе и на </w:t>
      </w:r>
      <w:r>
        <w:rPr>
          <w:rFonts w:cs="Times New Roman" w:ascii="Times New Roman" w:hAnsi="Times New Roman"/>
          <w:i/>
          <w:iCs/>
          <w:sz w:val="28"/>
          <w:szCs w:val="28"/>
          <w:lang w:val="en-US" w:eastAsia="ru-RU"/>
        </w:rPr>
        <w:t>CD</w:t>
      </w:r>
      <w:r>
        <w:rPr>
          <w:rFonts w:cs="Times New Roman" w:ascii="Times New Roman" w:hAnsi="Times New Roman"/>
          <w:i/>
          <w:iCs/>
          <w:sz w:val="28"/>
          <w:szCs w:val="28"/>
          <w:lang w:eastAsia="ru-RU"/>
        </w:rPr>
        <w:t>-диске.</w:t>
      </w:r>
    </w:p>
    <w:p>
      <w:pPr>
        <w:pStyle w:val="Normal"/>
        <w:widowControl w:val="false"/>
        <w:suppressAutoHyphens w:val="false"/>
        <w:ind w:firstLine="709" w:right="0"/>
        <w:jc w:val="both"/>
        <w:rPr>
          <w:rFonts w:ascii="Times New Roman" w:hAnsi="Times New Roman" w:cs="Times New Roman"/>
          <w:i/>
          <w:i/>
          <w:iCs/>
          <w:sz w:val="28"/>
          <w:szCs w:val="28"/>
          <w:lang w:eastAsia="ru-RU"/>
        </w:rPr>
      </w:pPr>
      <w:r>
        <w:rPr>
          <w:rFonts w:cs="Times New Roman" w:ascii="Times New Roman" w:hAnsi="Times New Roman"/>
          <w:i/>
          <w:iCs/>
          <w:sz w:val="28"/>
          <w:szCs w:val="28"/>
          <w:lang w:eastAsia="ru-RU"/>
        </w:rPr>
        <w:t>2. Оригинал разрешения на ввод в эксплуатацию.</w:t>
      </w:r>
    </w:p>
    <w:p>
      <w:pPr>
        <w:pStyle w:val="Normal"/>
        <w:widowControl w:val="false"/>
        <w:suppressAutoHyphens w:val="false"/>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suppressAutoHyphens w:val="false"/>
        <w:jc w:val="both"/>
        <w:rPr>
          <w:rFonts w:ascii="Times New Roman" w:hAnsi="Times New Roman" w:cs="Times New Roman"/>
          <w:sz w:val="28"/>
          <w:szCs w:val="28"/>
          <w:lang w:eastAsia="ru-RU"/>
        </w:rPr>
      </w:pPr>
      <w:r>
        <w:rPr>
          <w:rFonts w:cs="Times New Roman" w:ascii="Times New Roman" w:hAnsi="Times New Roman"/>
          <w:sz w:val="28"/>
          <w:szCs w:val="28"/>
          <w:lang w:eastAsia="ru-RU"/>
        </w:rPr>
        <w:tab/>
        <w:tab/>
      </w:r>
      <w:r>
        <w:rPr>
          <w:rFonts w:cs="Times New Roman" w:ascii="Times New Roman" w:hAnsi="Times New Roman"/>
          <w:i/>
          <w:iCs/>
          <w:sz w:val="28"/>
          <w:szCs w:val="28"/>
          <w:lang w:eastAsia="ru-RU"/>
        </w:rPr>
        <w:t>01.04.2024</w:t>
        <w:tab/>
        <w:tab/>
        <w:tab/>
        <w:tab/>
        <w:tab/>
        <w:tab/>
        <w:tab/>
        <w:t>Иванов И.И.</w:t>
      </w:r>
    </w:p>
    <w:p>
      <w:pPr>
        <w:pStyle w:val="Normal"/>
        <w:widowControl w:val="false"/>
        <w:suppressAutoHyphens w:val="false"/>
        <w:jc w:val="both"/>
        <w:rPr>
          <w:rFonts w:ascii="Times New Roman" w:hAnsi="Times New Roman" w:cs="Times New Roman"/>
          <w:color w:val="FF0000"/>
          <w:sz w:val="28"/>
          <w:szCs w:val="28"/>
          <w:lang w:eastAsia="ru-RU"/>
        </w:rPr>
      </w:pPr>
      <w:r>
        <w:rPr>
          <w:rFonts w:cs="Times New Roman" w:ascii="Times New Roman" w:hAnsi="Times New Roman"/>
          <w:color w:val="FF0000"/>
          <w:sz w:val="28"/>
          <w:szCs w:val="28"/>
          <w:lang w:eastAsia="ru-RU"/>
        </w:rPr>
      </w:r>
    </w:p>
    <w:p>
      <w:pPr>
        <w:pStyle w:val="Normal"/>
        <w:widowControl w:val="false"/>
        <w:spacing w:lineRule="exact" w:line="300"/>
        <w:jc w:val="both"/>
        <w:rPr>
          <w:rFonts w:ascii="Times New Roman" w:hAnsi="Times New Roman" w:cs="Times New Roman"/>
          <w:sz w:val="28"/>
          <w:szCs w:val="28"/>
        </w:rPr>
      </w:pPr>
      <w:r>
        <w:rPr>
          <w:rFonts w:cs="Times New Roman" w:ascii="Times New Roman" w:hAnsi="Times New Roman"/>
          <w:sz w:val="28"/>
          <w:szCs w:val="28"/>
        </w:rPr>
        <w:t>Начальник управления архитектуры и</w:t>
      </w:r>
    </w:p>
    <w:p>
      <w:pPr>
        <w:pStyle w:val="Normal"/>
        <w:widowControl w:val="false"/>
        <w:spacing w:lineRule="exact" w:line="300"/>
        <w:jc w:val="both"/>
        <w:rPr>
          <w:rFonts w:ascii="Times New Roman" w:hAnsi="Times New Roman" w:cs="Times New Roman"/>
          <w:sz w:val="28"/>
          <w:szCs w:val="28"/>
        </w:rPr>
      </w:pPr>
      <w:r>
        <w:rPr>
          <w:rFonts w:cs="Times New Roman" w:ascii="Times New Roman" w:hAnsi="Times New Roman"/>
          <w:sz w:val="28"/>
          <w:szCs w:val="28"/>
        </w:rPr>
        <w:t>градостроительства администрации</w:t>
      </w:r>
    </w:p>
    <w:p>
      <w:pPr>
        <w:pStyle w:val="Normal"/>
        <w:widowControl w:val="false"/>
        <w:spacing w:lineRule="exact" w:line="300"/>
        <w:jc w:val="both"/>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widowControl w:val="false"/>
        <w:spacing w:lineRule="exact" w:line="300"/>
        <w:jc w:val="both"/>
        <w:rPr>
          <w:rFonts w:ascii="Times New Roman" w:hAnsi="Times New Roman" w:cs="Times New Roman"/>
          <w:sz w:val="28"/>
          <w:szCs w:val="28"/>
        </w:rPr>
      </w:pPr>
      <w:r>
        <w:rPr>
          <w:rFonts w:cs="Times New Roman" w:ascii="Times New Roman" w:hAnsi="Times New Roman"/>
          <w:sz w:val="28"/>
          <w:szCs w:val="28"/>
        </w:rPr>
        <w:t>Кореновский район,</w:t>
      </w:r>
    </w:p>
    <w:p>
      <w:pPr>
        <w:pStyle w:val="Normal"/>
        <w:widowControl w:val="false"/>
        <w:spacing w:lineRule="exact" w:line="300"/>
        <w:jc w:val="both"/>
        <w:rPr>
          <w:rFonts w:ascii="Times New Roman" w:hAnsi="Times New Roman" w:cs="Times New Roman"/>
          <w:sz w:val="28"/>
          <w:szCs w:val="28"/>
        </w:rPr>
      </w:pPr>
      <w:r>
        <w:rPr>
          <w:rFonts w:eastAsia="Times New Roman" w:cs="Times New Roman" w:ascii="Times New Roman" w:hAnsi="Times New Roman"/>
          <w:color w:themeColor="text1" w:val="000000"/>
          <w:sz w:val="28"/>
          <w:szCs w:val="28"/>
          <w:shd w:fill="FFFFFF" w:val="clear"/>
          <w:lang w:eastAsia="ru-RU"/>
        </w:rPr>
        <w:t>главный архитектор                                                                    М.Г. Милославская</w:t>
      </w:r>
      <w:r>
        <w:br w:type="page"/>
      </w:r>
    </w:p>
    <w:p>
      <w:pPr>
        <w:pStyle w:val="Normal"/>
        <w:widowControl w:val="false"/>
        <w:spacing w:lineRule="exact" w:line="300" w:before="0" w:after="0"/>
        <w:jc w:val="both"/>
        <w:rPr/>
      </w:pPr>
      <w:r>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Приложение № 6</w:t>
      </w:r>
    </w:p>
    <w:p>
      <w:pPr>
        <w:pStyle w:val="Normal"/>
        <w:ind w:right="-1"/>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администрацией</w:t>
      </w:r>
    </w:p>
    <w:p>
      <w:pPr>
        <w:pStyle w:val="Normal"/>
        <w:ind w:right="-1"/>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муниципального образования</w:t>
      </w:r>
    </w:p>
    <w:p>
      <w:pPr>
        <w:pStyle w:val="Normal"/>
        <w:ind w:right="-1"/>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p>
    <w:p>
      <w:pPr>
        <w:pStyle w:val="Normal"/>
        <w:ind w:right="-1"/>
        <w:jc w:val="right"/>
        <w:rPr>
          <w:i w:val="false"/>
          <w:i w:val="false"/>
          <w:iCs w:val="false"/>
        </w:rPr>
      </w:pPr>
      <w:r>
        <w:rPr>
          <w:rFonts w:cs="Times New Roman" w:ascii="Times New Roman" w:hAnsi="Times New Roman"/>
          <w:i w:val="false"/>
          <w:iCs w:val="false"/>
          <w:sz w:val="28"/>
          <w:szCs w:val="28"/>
        </w:rPr>
        <w:t xml:space="preserve"> </w:t>
      </w:r>
      <w:r>
        <w:rPr>
          <w:rFonts w:cs="Times New Roman" w:ascii="Times New Roman" w:hAnsi="Times New Roman"/>
          <w:i w:val="false"/>
          <w:iCs w:val="false"/>
          <w:sz w:val="28"/>
          <w:szCs w:val="28"/>
        </w:rPr>
        <w:t>услуги «Выдача разрешения</w:t>
      </w:r>
    </w:p>
    <w:p>
      <w:pPr>
        <w:pStyle w:val="Normal"/>
        <w:ind w:right="-1"/>
        <w:jc w:val="right"/>
        <w:rPr>
          <w:i w:val="false"/>
          <w:i w:val="false"/>
          <w:iCs w:val="false"/>
          <w:color w:val="000000"/>
          <w:u w:val="none"/>
        </w:rPr>
      </w:pPr>
      <w:r>
        <w:rPr>
          <w:rFonts w:cs="Times New Roman" w:ascii="Times New Roman" w:hAnsi="Times New Roman"/>
          <w:i w:val="false"/>
          <w:iCs w:val="false"/>
          <w:color w:val="000000"/>
          <w:sz w:val="28"/>
          <w:szCs w:val="28"/>
          <w:u w:val="none"/>
        </w:rPr>
        <w:t>на ввод объекта в эксплуатацию</w:t>
      </w:r>
      <w:r>
        <w:rPr>
          <w:rFonts w:cs="Times New Roman" w:ascii="Times New Roman" w:hAnsi="Times New Roman"/>
          <w:i/>
          <w:iCs w:val="false"/>
          <w:color w:val="000000"/>
          <w:sz w:val="28"/>
          <w:szCs w:val="28"/>
          <w:u w:val="none"/>
        </w:rPr>
        <w:t>»</w:t>
      </w:r>
    </w:p>
    <w:p>
      <w:pPr>
        <w:pStyle w:val="Normal"/>
        <w:ind w:right="-1"/>
        <w:jc w:val="right"/>
        <w:rPr>
          <w:rFonts w:ascii="Times New Roman" w:hAnsi="Times New Roman" w:cs="Times New Roman"/>
          <w:i/>
          <w:i/>
          <w:sz w:val="28"/>
          <w:szCs w:val="28"/>
        </w:rPr>
      </w:pPr>
      <w:r>
        <w:rPr>
          <w:rFonts w:cs="Times New Roman" w:ascii="Times New Roman" w:hAnsi="Times New Roman"/>
          <w:i/>
          <w:sz w:val="28"/>
          <w:szCs w:val="28"/>
        </w:rPr>
      </w:r>
    </w:p>
    <w:p>
      <w:pPr>
        <w:pStyle w:val="Normal"/>
        <w:ind w:firstLine="709" w:right="-1"/>
        <w:jc w:val="center"/>
        <w:rPr>
          <w:color w:val="000000"/>
        </w:rPr>
      </w:pPr>
      <w:r>
        <w:rPr>
          <w:rFonts w:eastAsia="Times New Roman" w:cs="Times New Roman" w:ascii="Times New Roman" w:hAnsi="Times New Roman"/>
          <w:color w:val="000000"/>
          <w:sz w:val="28"/>
          <w:szCs w:val="28"/>
          <w:u w:val="single"/>
          <w:lang w:eastAsia="ru-RU"/>
        </w:rPr>
        <w:t>(ОБРАЗЕЦ ЗАЯВЛЕНИЯ)</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Главе</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муниципального образования</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Кореновский район</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от кого:______________________________</w:t>
      </w:r>
    </w:p>
    <w:p>
      <w:pPr>
        <w:pStyle w:val="Normal"/>
        <w:spacing w:lineRule="exact" w:line="300"/>
        <w:ind w:firstLine="4820"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(полное наименование застройщика,</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4820"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фамилия, имя, отчество – для граждан,</w:t>
      </w:r>
    </w:p>
    <w:p>
      <w:pPr>
        <w:pStyle w:val="Normal"/>
        <w:spacing w:lineRule="exact" w:line="300"/>
        <w:ind w:firstLine="5812"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полное наименование</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4536"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организация –для юридических лиц)</w:t>
      </w:r>
    </w:p>
    <w:p>
      <w:pPr>
        <w:pStyle w:val="Normal"/>
        <w:spacing w:lineRule="exact" w:line="300"/>
        <w:ind w:firstLine="6237"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юридический и</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5670"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почтовый адреса, индекс</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Calibri" w:cs="Times New Roman" w:ascii="Times New Roman" w:hAnsi="Times New Roman"/>
          <w:color w:val="000000"/>
          <w:sz w:val="24"/>
          <w:szCs w:val="24"/>
          <w:shd w:fill="FFFFFF" w:val="clear"/>
          <w:lang w:eastAsia="en-US"/>
        </w:rPr>
        <w:t xml:space="preserve"> </w:t>
      </w:r>
      <w:r>
        <w:rPr>
          <w:rFonts w:eastAsia="Calibri" w:cs="Times New Roman" w:ascii="Times New Roman" w:hAnsi="Times New Roman"/>
          <w:color w:val="000000"/>
          <w:sz w:val="24"/>
          <w:szCs w:val="24"/>
          <w:shd w:fill="FFFFFF" w:val="clear"/>
          <w:lang w:eastAsia="en-US"/>
        </w:rPr>
        <w:t>__________________________________________</w:t>
      </w:r>
    </w:p>
    <w:p>
      <w:pPr>
        <w:pStyle w:val="Normal"/>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firstLine="709" w:right="-1"/>
        <w:jc w:val="center"/>
        <w:rPr>
          <w:rFonts w:ascii="Times New Roman" w:hAnsi="Times New Roman" w:eastAsia="Times New Roman" w:cs="Times New Roman"/>
          <w:color w:themeColor="text1" w:val="000000"/>
          <w:sz w:val="28"/>
          <w:szCs w:val="28"/>
          <w:lang w:eastAsia="ru-RU"/>
        </w:rPr>
      </w:pPr>
      <w:r>
        <w:rPr>
          <w:rFonts w:cs="Times New Roman" w:ascii="Times New Roman" w:hAnsi="Times New Roman"/>
          <w:b/>
          <w:sz w:val="28"/>
          <w:szCs w:val="28"/>
        </w:rPr>
        <w:t>ЗАЯВЛЕНИЕ</w:t>
      </w:r>
    </w:p>
    <w:p>
      <w:pPr>
        <w:pStyle w:val="Normal"/>
        <w:ind w:firstLine="709" w:right="-1"/>
        <w:jc w:val="center"/>
        <w:rPr>
          <w:rFonts w:ascii="Times New Roman" w:hAnsi="Times New Roman" w:cs="Times New Roman"/>
          <w:b/>
          <w:sz w:val="28"/>
        </w:rPr>
      </w:pPr>
      <w:r>
        <w:rPr>
          <w:rFonts w:cs="Times New Roman" w:ascii="Times New Roman" w:hAnsi="Times New Roman"/>
          <w:b/>
          <w:sz w:val="28"/>
        </w:rPr>
        <w:t>об исправлении допущенных опечаток и (или) ошибок</w:t>
      </w:r>
    </w:p>
    <w:p>
      <w:pPr>
        <w:pStyle w:val="Normal"/>
        <w:ind w:firstLine="709" w:right="-1"/>
        <w:jc w:val="center"/>
        <w:rPr>
          <w:rFonts w:ascii="Times New Roman" w:hAnsi="Times New Roman" w:cs="Times New Roman"/>
          <w:b/>
          <w:sz w:val="28"/>
        </w:rPr>
      </w:pPr>
      <w:r>
        <w:rPr>
          <w:rFonts w:cs="Times New Roman" w:ascii="Times New Roman" w:hAnsi="Times New Roman"/>
          <w:b/>
          <w:sz w:val="28"/>
        </w:rPr>
        <w:t>в выданных в результате предоставления</w:t>
      </w:r>
    </w:p>
    <w:p>
      <w:pPr>
        <w:pStyle w:val="Normal"/>
        <w:ind w:firstLine="709" w:right="-1"/>
        <w:jc w:val="center"/>
        <w:rPr>
          <w:rFonts w:ascii="Times New Roman" w:hAnsi="Times New Roman" w:cs="Times New Roman"/>
          <w:b/>
          <w:sz w:val="28"/>
        </w:rPr>
      </w:pPr>
      <w:r>
        <w:rPr>
          <w:rFonts w:cs="Times New Roman" w:ascii="Times New Roman" w:hAnsi="Times New Roman"/>
          <w:b/>
          <w:sz w:val="28"/>
        </w:rPr>
        <w:t>муниципальной услуги документах</w:t>
      </w:r>
    </w:p>
    <w:p>
      <w:pPr>
        <w:pStyle w:val="Normal"/>
        <w:ind w:firstLine="709" w:right="-1"/>
        <w:jc w:val="center"/>
        <w:rPr>
          <w:rFonts w:ascii="Times New Roman" w:hAnsi="Times New Roman" w:cs="Times New Roman"/>
          <w:b/>
          <w:sz w:val="28"/>
        </w:rPr>
      </w:pPr>
      <w:r>
        <w:rPr>
          <w:rFonts w:cs="Times New Roman" w:ascii="Times New Roman" w:hAnsi="Times New Roman"/>
          <w:b/>
          <w:sz w:val="28"/>
        </w:rPr>
      </w:r>
    </w:p>
    <w:p>
      <w:pPr>
        <w:pStyle w:val="Normal"/>
        <w:ind w:firstLine="709" w:right="-1"/>
        <w:rPr>
          <w:rFonts w:ascii="Times New Roman" w:hAnsi="Times New Roman" w:cs="Times New Roman"/>
        </w:rPr>
      </w:pPr>
      <w:r>
        <w:rPr>
          <w:rFonts w:cs="Times New Roman" w:ascii="Times New Roman" w:hAnsi="Times New Roman"/>
          <w:sz w:val="28"/>
        </w:rPr>
        <w:t>Прошу исправить опечатку и (или) ошибку в ______________________</w:t>
      </w:r>
      <w:r>
        <w:rPr>
          <w:rFonts w:cs="Times New Roman" w:ascii="Times New Roman" w:hAnsi="Times New Roman"/>
        </w:rPr>
        <w:t xml:space="preserve"> указываются реквизиты и название документа, выданного уполномоченным органом в результате </w:t>
      </w:r>
    </w:p>
    <w:p>
      <w:pPr>
        <w:pStyle w:val="Normal"/>
        <w:ind w:right="-1"/>
        <w:rPr>
          <w:rFonts w:ascii="Times New Roman" w:hAnsi="Times New Roman" w:cs="Times New Roman"/>
        </w:rPr>
      </w:pPr>
      <w:r>
        <w:rPr>
          <w:rFonts w:cs="Times New Roman" w:ascii="Times New Roman" w:hAnsi="Times New Roman"/>
        </w:rPr>
        <w:t>предоставления муниципальной услуги</w:t>
      </w:r>
    </w:p>
    <w:p>
      <w:pPr>
        <w:pStyle w:val="Normal"/>
        <w:ind w:right="-1"/>
        <w:rPr>
          <w:rFonts w:ascii="Times New Roman" w:hAnsi="Times New Roman" w:cs="Times New Roman"/>
          <w:sz w:val="12"/>
        </w:rPr>
      </w:pPr>
      <w:r>
        <w:rPr>
          <w:rFonts w:cs="Times New Roman" w:ascii="Times New Roman" w:hAnsi="Times New Roman"/>
          <w:sz w:val="12"/>
        </w:rPr>
      </w:r>
    </w:p>
    <w:p>
      <w:pPr>
        <w:pStyle w:val="Normal"/>
        <w:spacing w:before="0" w:after="60"/>
        <w:ind w:firstLine="709" w:right="-1"/>
        <w:rPr>
          <w:rFonts w:ascii="Times New Roman" w:hAnsi="Times New Roman" w:cs="Times New Roman"/>
          <w:sz w:val="28"/>
        </w:rPr>
      </w:pPr>
      <w:r>
        <w:rPr>
          <w:rFonts w:cs="Times New Roman" w:ascii="Times New Roman" w:hAnsi="Times New Roman"/>
          <w:sz w:val="28"/>
        </w:rPr>
        <w:t>Приложение (при наличии): ____________________________________.</w:t>
      </w:r>
    </w:p>
    <w:p>
      <w:pPr>
        <w:pStyle w:val="Normal"/>
        <w:ind w:right="-1"/>
        <w:rPr>
          <w:rFonts w:ascii="Times New Roman" w:hAnsi="Times New Roman" w:cs="Times New Roman"/>
        </w:rPr>
      </w:pPr>
      <w:r>
        <w:rPr>
          <w:rFonts w:cs="Times New Roman" w:ascii="Times New Roman" w:hAnsi="Times New Roman"/>
        </w:rPr>
        <w:t>прилагаются материалы, обосновывающие наличие опечатки и (или) ошибки</w:t>
      </w:r>
    </w:p>
    <w:p>
      <w:pPr>
        <w:pStyle w:val="Normal"/>
        <w:ind w:right="-1"/>
        <w:rPr>
          <w:rFonts w:ascii="Times New Roman" w:hAnsi="Times New Roman" w:cs="Times New Roman"/>
          <w:sz w:val="28"/>
        </w:rPr>
      </w:pPr>
      <w:r>
        <w:rPr>
          <w:rFonts w:cs="Times New Roman" w:ascii="Times New Roman" w:hAnsi="Times New Roman"/>
          <w:sz w:val="28"/>
        </w:rPr>
      </w:r>
    </w:p>
    <w:p>
      <w:pPr>
        <w:pStyle w:val="Normal"/>
        <w:ind w:right="-1"/>
        <w:rPr>
          <w:rFonts w:ascii="Times New Roman" w:hAnsi="Times New Roman" w:cs="Times New Roman"/>
          <w:sz w:val="28"/>
        </w:rPr>
      </w:pPr>
      <w:r>
        <w:rPr>
          <w:rFonts w:cs="Times New Roman" w:ascii="Times New Roman" w:hAnsi="Times New Roman"/>
          <w:sz w:val="28"/>
        </w:rPr>
        <w:t>Подпись заявителя ___________________</w:t>
      </w:r>
    </w:p>
    <w:p>
      <w:pPr>
        <w:pStyle w:val="Normal"/>
        <w:ind w:right="-1"/>
        <w:rPr>
          <w:rFonts w:ascii="Times New Roman" w:hAnsi="Times New Roman" w:cs="Times New Roman"/>
          <w:sz w:val="28"/>
        </w:rPr>
      </w:pPr>
      <w:r>
        <w:rPr>
          <w:rFonts w:cs="Times New Roman" w:ascii="Times New Roman" w:hAnsi="Times New Roman"/>
          <w:sz w:val="28"/>
        </w:rPr>
      </w:r>
    </w:p>
    <w:p>
      <w:pPr>
        <w:pStyle w:val="Normal"/>
        <w:tabs>
          <w:tab w:val="clear" w:pos="708"/>
          <w:tab w:val="left" w:pos="6360" w:leader="none"/>
        </w:tabs>
        <w:ind w:right="-1"/>
        <w:rPr>
          <w:rFonts w:ascii="Times New Roman" w:hAnsi="Times New Roman" w:cs="Times New Roman"/>
        </w:rPr>
      </w:pPr>
      <w:r>
        <w:rPr>
          <w:rFonts w:cs="Times New Roman" w:ascii="Times New Roman" w:hAnsi="Times New Roman"/>
          <w:sz w:val="28"/>
        </w:rPr>
        <w:t xml:space="preserve">Дата _____________                                                                      М.П. </w:t>
      </w:r>
      <w:r>
        <w:rPr>
          <w:rFonts w:cs="Times New Roman" w:ascii="Times New Roman" w:hAnsi="Times New Roman"/>
        </w:rPr>
        <w:t>(при наличии)</w:t>
      </w:r>
    </w:p>
    <w:p>
      <w:pPr>
        <w:pStyle w:val="Normal"/>
        <w:ind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jc w:val="both"/>
        <w:rPr>
          <w:rFonts w:ascii="Times New Roman" w:hAnsi="Times New Roman"/>
        </w:rPr>
      </w:pPr>
      <w:r>
        <w:rPr>
          <w:rFonts w:ascii="Times New Roman" w:hAnsi="Times New Roman"/>
          <w:sz w:val="28"/>
          <w:szCs w:val="28"/>
        </w:rPr>
        <w:t>Начальник управления архитектуры</w:t>
      </w:r>
    </w:p>
    <w:p>
      <w:pPr>
        <w:pStyle w:val="Normal"/>
        <w:jc w:val="both"/>
        <w:rPr>
          <w:rFonts w:ascii="Times New Roman" w:hAnsi="Times New Roman"/>
        </w:rPr>
      </w:pPr>
      <w:r>
        <w:rPr>
          <w:rFonts w:ascii="Times New Roman" w:hAnsi="Times New Roman"/>
          <w:sz w:val="28"/>
          <w:szCs w:val="28"/>
        </w:rPr>
        <w:t>и градостроительства администрации</w:t>
      </w:r>
    </w:p>
    <w:p>
      <w:pPr>
        <w:pStyle w:val="Normal"/>
        <w:jc w:val="both"/>
        <w:rPr>
          <w:rFonts w:ascii="Times New Roman" w:hAnsi="Times New Roman"/>
        </w:rPr>
      </w:pPr>
      <w:r>
        <w:rPr>
          <w:rFonts w:ascii="Times New Roman" w:hAnsi="Times New Roman"/>
          <w:sz w:val="28"/>
          <w:szCs w:val="28"/>
        </w:rPr>
        <w:t>муниципального образования</w:t>
      </w:r>
    </w:p>
    <w:p>
      <w:pPr>
        <w:pStyle w:val="Normal"/>
        <w:jc w:val="both"/>
        <w:rPr>
          <w:rFonts w:ascii="Times New Roman" w:hAnsi="Times New Roman"/>
        </w:rPr>
      </w:pPr>
      <w:r>
        <w:rPr>
          <w:rFonts w:ascii="Times New Roman" w:hAnsi="Times New Roman"/>
          <w:sz w:val="28"/>
          <w:szCs w:val="28"/>
        </w:rPr>
        <w:t>Кореновский район,</w:t>
      </w:r>
    </w:p>
    <w:p>
      <w:pPr>
        <w:pStyle w:val="Normal"/>
        <w:jc w:val="both"/>
        <w:rPr>
          <w:rFonts w:ascii="Times New Roman" w:hAnsi="Times New Roman"/>
        </w:rPr>
      </w:pPr>
      <w:r>
        <w:rPr>
          <w:rFonts w:eastAsia="Times New Roman" w:cs="Times New Roman" w:ascii="Times New Roman" w:hAnsi="Times New Roman"/>
          <w:color w:themeColor="text1" w:val="000000"/>
          <w:sz w:val="28"/>
          <w:szCs w:val="28"/>
          <w:lang w:eastAsia="ru-RU"/>
        </w:rPr>
        <w:t>главный архитектор</w:t>
        <w:tab/>
        <w:tab/>
        <w:tab/>
        <w:tab/>
        <w:tab/>
        <w:tab/>
        <w:t xml:space="preserve">            М.Г. Милославская</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 xml:space="preserve">Приложение №7 </w:t>
      </w:r>
    </w:p>
    <w:p>
      <w:pPr>
        <w:pStyle w:val="Normal"/>
        <w:ind w:right="-1"/>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администрацией</w:t>
      </w:r>
    </w:p>
    <w:p>
      <w:pPr>
        <w:pStyle w:val="Normal"/>
        <w:ind w:right="-1"/>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муниципального образования</w:t>
      </w:r>
    </w:p>
    <w:p>
      <w:pPr>
        <w:pStyle w:val="Normal"/>
        <w:ind w:right="-1"/>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p>
    <w:p>
      <w:pPr>
        <w:pStyle w:val="Normal"/>
        <w:ind w:right="-1"/>
        <w:jc w:val="right"/>
        <w:rPr>
          <w:i w:val="false"/>
          <w:i w:val="false"/>
          <w:iCs w:val="false"/>
        </w:rPr>
      </w:pPr>
      <w:r>
        <w:rPr>
          <w:rFonts w:cs="Times New Roman" w:ascii="Times New Roman" w:hAnsi="Times New Roman"/>
          <w:i w:val="false"/>
          <w:iCs w:val="false"/>
          <w:sz w:val="28"/>
          <w:szCs w:val="28"/>
        </w:rPr>
        <w:t xml:space="preserve"> </w:t>
      </w:r>
      <w:r>
        <w:rPr>
          <w:rFonts w:cs="Times New Roman" w:ascii="Times New Roman" w:hAnsi="Times New Roman"/>
          <w:i w:val="false"/>
          <w:iCs w:val="false"/>
          <w:sz w:val="28"/>
          <w:szCs w:val="28"/>
        </w:rPr>
        <w:t>услуги «Выдача разрешения</w:t>
      </w:r>
    </w:p>
    <w:p>
      <w:pPr>
        <w:pStyle w:val="Normal"/>
        <w:ind w:right="-1"/>
        <w:jc w:val="right"/>
        <w:rPr>
          <w:i w:val="false"/>
          <w:i w:val="false"/>
          <w:iCs w:val="false"/>
          <w:color w:val="000000"/>
          <w:u w:val="none"/>
        </w:rPr>
      </w:pPr>
      <w:r>
        <w:rPr>
          <w:rFonts w:cs="Times New Roman" w:ascii="Times New Roman" w:hAnsi="Times New Roman"/>
          <w:i w:val="false"/>
          <w:iCs w:val="false"/>
          <w:color w:val="000000"/>
          <w:sz w:val="28"/>
          <w:szCs w:val="28"/>
          <w:u w:val="none"/>
        </w:rPr>
        <w:t>на ввод объекта в эксплуатацию</w:t>
      </w:r>
      <w:r>
        <w:rPr>
          <w:rFonts w:cs="Times New Roman" w:ascii="Times New Roman" w:hAnsi="Times New Roman"/>
          <w:i/>
          <w:iCs w:val="false"/>
          <w:color w:val="000000"/>
          <w:sz w:val="28"/>
          <w:szCs w:val="28"/>
          <w:u w:val="none"/>
        </w:rPr>
        <w:t>»</w:t>
      </w:r>
    </w:p>
    <w:p>
      <w:pPr>
        <w:pStyle w:val="Normal"/>
        <w:ind w:right="-1"/>
        <w:jc w:val="right"/>
        <w:rPr>
          <w:rFonts w:ascii="Times New Roman" w:hAnsi="Times New Roman" w:cs="Times New Roman"/>
          <w:i/>
          <w:i/>
          <w:sz w:val="28"/>
          <w:szCs w:val="28"/>
        </w:rPr>
      </w:pPr>
      <w:r>
        <w:rPr>
          <w:rFonts w:cs="Times New Roman" w:ascii="Times New Roman" w:hAnsi="Times New Roman"/>
          <w:i/>
          <w:sz w:val="28"/>
          <w:szCs w:val="28"/>
        </w:rPr>
      </w:r>
    </w:p>
    <w:p>
      <w:pPr>
        <w:pStyle w:val="Normal"/>
        <w:ind w:right="-1"/>
        <w:jc w:val="right"/>
        <w:rPr>
          <w:rFonts w:ascii="Times New Roman" w:hAnsi="Times New Roman" w:cs="Times New Roman"/>
          <w:i/>
          <w:i/>
          <w:sz w:val="28"/>
          <w:szCs w:val="28"/>
        </w:rPr>
      </w:pPr>
      <w:r>
        <w:rPr>
          <w:rFonts w:cs="Times New Roman" w:ascii="Times New Roman" w:hAnsi="Times New Roman"/>
          <w:i/>
          <w:sz w:val="28"/>
          <w:szCs w:val="28"/>
        </w:rPr>
      </w:r>
    </w:p>
    <w:p>
      <w:pPr>
        <w:pStyle w:val="Normal"/>
        <w:ind w:firstLine="709" w:right="-1"/>
        <w:jc w:val="center"/>
        <w:rPr>
          <w:color w:val="000000"/>
        </w:rPr>
      </w:pPr>
      <w:r>
        <w:rPr>
          <w:rFonts w:eastAsia="Times New Roman" w:cs="Times New Roman" w:ascii="Times New Roman" w:hAnsi="Times New Roman"/>
          <w:color w:val="000000"/>
          <w:sz w:val="28"/>
          <w:szCs w:val="28"/>
          <w:u w:val="single"/>
          <w:lang w:eastAsia="ru-RU"/>
        </w:rPr>
        <w:t>(ОБРАЗЕЦ ЗАПОЛНЕНИЯ ЗАЯВЛЕНИЯ)</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Главе</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муниципального образования</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Кореновский район</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от кого:  </w:t>
      </w:r>
      <w:r>
        <w:rPr>
          <w:rFonts w:eastAsia="Times New Roman" w:cs="Times New Roman" w:ascii="Times New Roman" w:hAnsi="Times New Roman"/>
          <w:i/>
          <w:iCs/>
          <w:sz w:val="28"/>
          <w:szCs w:val="28"/>
          <w:u w:val="single"/>
          <w:lang w:eastAsia="en-US"/>
        </w:rPr>
        <w:t>Петренко Александра Егоровича</w:t>
      </w:r>
    </w:p>
    <w:p>
      <w:pPr>
        <w:pStyle w:val="Normal"/>
        <w:spacing w:lineRule="exact" w:line="300"/>
        <w:ind w:firstLine="4820"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 xml:space="preserve">         </w:t>
      </w:r>
      <w:r>
        <w:rPr>
          <w:rFonts w:eastAsia="Times New Roman" w:cs="Times New Roman" w:ascii="Times New Roman" w:hAnsi="Times New Roman"/>
          <w:lang w:eastAsia="en-US"/>
        </w:rPr>
        <w:t>(полное наименование застройщика,</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4820"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фамилия, имя, отчество – для граждан,</w:t>
      </w:r>
    </w:p>
    <w:p>
      <w:pPr>
        <w:pStyle w:val="Normal"/>
        <w:spacing w:lineRule="exact" w:line="300"/>
        <w:ind w:firstLine="5812"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полное наименование</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4536"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организация –для юридических лиц)</w:t>
      </w:r>
    </w:p>
    <w:p>
      <w:pPr>
        <w:pStyle w:val="Normal"/>
        <w:spacing w:lineRule="exact" w:line="300"/>
        <w:ind w:firstLine="6237"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юридический и</w:t>
      </w:r>
    </w:p>
    <w:p>
      <w:pPr>
        <w:pStyle w:val="Normal"/>
        <w:spacing w:lineRule="exact" w:line="300"/>
        <w:ind w:firstLine="4395" w:right="0"/>
        <w:jc w:val="both"/>
        <w:rPr>
          <w:rFonts w:ascii="Times New Roman" w:hAnsi="Times New Roman" w:eastAsia="Times New Roman" w:cs="Times New Roman"/>
          <w:i/>
          <w:i/>
          <w:iCs/>
          <w:sz w:val="28"/>
          <w:szCs w:val="28"/>
          <w:u w:val="single"/>
          <w:lang w:eastAsia="en-US"/>
        </w:rPr>
      </w:pPr>
      <w:r>
        <w:rPr>
          <w:rFonts w:eastAsia="Times New Roman" w:cs="Times New Roman" w:ascii="Times New Roman" w:hAnsi="Times New Roman"/>
          <w:i/>
          <w:iCs/>
          <w:sz w:val="28"/>
          <w:szCs w:val="28"/>
          <w:u w:val="single"/>
          <w:lang w:eastAsia="en-US"/>
        </w:rPr>
        <w:t xml:space="preserve">             </w:t>
      </w:r>
      <w:r>
        <w:rPr>
          <w:rFonts w:eastAsia="Times New Roman" w:cs="Times New Roman" w:ascii="Times New Roman" w:hAnsi="Times New Roman"/>
          <w:i/>
          <w:iCs/>
          <w:sz w:val="28"/>
          <w:szCs w:val="28"/>
          <w:u w:val="single"/>
          <w:lang w:eastAsia="en-US"/>
        </w:rPr>
        <w:t>г.Кореновск, ул.Привольная, д.8___</w:t>
      </w:r>
    </w:p>
    <w:p>
      <w:pPr>
        <w:pStyle w:val="Normal"/>
        <w:spacing w:lineRule="exact" w:line="300"/>
        <w:ind w:firstLine="5670"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почтовый адреса, индекс</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Calibri" w:cs="Times New Roman" w:ascii="Times New Roman" w:hAnsi="Times New Roman"/>
          <w:color w:val="000000"/>
          <w:sz w:val="24"/>
          <w:szCs w:val="24"/>
          <w:shd w:fill="FFFFFF" w:val="clear"/>
          <w:lang w:eastAsia="en-US"/>
        </w:rPr>
        <w:t xml:space="preserve"> </w:t>
      </w:r>
      <w:r>
        <w:rPr>
          <w:rFonts w:eastAsia="Calibri" w:cs="Times New Roman" w:ascii="Times New Roman" w:hAnsi="Times New Roman"/>
          <w:color w:val="000000"/>
          <w:sz w:val="24"/>
          <w:szCs w:val="24"/>
          <w:shd w:fill="FFFFFF" w:val="clear"/>
          <w:lang w:eastAsia="en-US"/>
        </w:rPr>
        <w:t>__________________________________________</w:t>
      </w:r>
    </w:p>
    <w:p>
      <w:pPr>
        <w:pStyle w:val="Normal"/>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firstLine="709" w:right="-1"/>
        <w:jc w:val="center"/>
        <w:rPr>
          <w:rFonts w:ascii="Times New Roman" w:hAnsi="Times New Roman" w:eastAsia="Times New Roman" w:cs="Times New Roman"/>
          <w:color w:themeColor="text1" w:val="000000"/>
          <w:sz w:val="28"/>
          <w:szCs w:val="28"/>
          <w:lang w:eastAsia="ru-RU"/>
        </w:rPr>
      </w:pPr>
      <w:r>
        <w:rPr>
          <w:rFonts w:cs="Times New Roman" w:ascii="Times New Roman" w:hAnsi="Times New Roman"/>
          <w:b/>
          <w:sz w:val="28"/>
          <w:szCs w:val="28"/>
        </w:rPr>
        <w:t>ЗАЯВЛЕНИЕ</w:t>
      </w:r>
    </w:p>
    <w:p>
      <w:pPr>
        <w:pStyle w:val="Normal"/>
        <w:ind w:firstLine="709" w:right="-1"/>
        <w:jc w:val="center"/>
        <w:rPr>
          <w:rFonts w:ascii="Times New Roman" w:hAnsi="Times New Roman" w:cs="Times New Roman"/>
          <w:b/>
          <w:sz w:val="28"/>
        </w:rPr>
      </w:pPr>
      <w:r>
        <w:rPr>
          <w:rFonts w:cs="Times New Roman" w:ascii="Times New Roman" w:hAnsi="Times New Roman"/>
          <w:b/>
          <w:sz w:val="28"/>
        </w:rPr>
        <w:t>об исправлении допущенных опечаток и (или) ошибок</w:t>
      </w:r>
    </w:p>
    <w:p>
      <w:pPr>
        <w:pStyle w:val="Normal"/>
        <w:ind w:firstLine="709" w:right="-1"/>
        <w:jc w:val="center"/>
        <w:rPr>
          <w:rFonts w:ascii="Times New Roman" w:hAnsi="Times New Roman" w:cs="Times New Roman"/>
          <w:b/>
          <w:sz w:val="28"/>
        </w:rPr>
      </w:pPr>
      <w:r>
        <w:rPr>
          <w:rFonts w:cs="Times New Roman" w:ascii="Times New Roman" w:hAnsi="Times New Roman"/>
          <w:b/>
          <w:sz w:val="28"/>
        </w:rPr>
        <w:t>в выданных в результате предоставления</w:t>
      </w:r>
    </w:p>
    <w:p>
      <w:pPr>
        <w:pStyle w:val="Normal"/>
        <w:ind w:firstLine="709" w:right="-1"/>
        <w:jc w:val="center"/>
        <w:rPr>
          <w:rFonts w:ascii="Times New Roman" w:hAnsi="Times New Roman" w:cs="Times New Roman"/>
          <w:b/>
          <w:sz w:val="28"/>
        </w:rPr>
      </w:pPr>
      <w:r>
        <w:rPr>
          <w:rFonts w:cs="Times New Roman" w:ascii="Times New Roman" w:hAnsi="Times New Roman"/>
          <w:b/>
          <w:sz w:val="28"/>
        </w:rPr>
        <w:t>муниципальной услуги документах</w:t>
      </w:r>
    </w:p>
    <w:p>
      <w:pPr>
        <w:pStyle w:val="Normal"/>
        <w:ind w:firstLine="709" w:right="-1"/>
        <w:jc w:val="center"/>
        <w:rPr>
          <w:rFonts w:ascii="Times New Roman" w:hAnsi="Times New Roman" w:cs="Times New Roman"/>
          <w:b/>
          <w:sz w:val="28"/>
        </w:rPr>
      </w:pPr>
      <w:r>
        <w:rPr>
          <w:rFonts w:cs="Times New Roman" w:ascii="Times New Roman" w:hAnsi="Times New Roman"/>
          <w:b/>
          <w:sz w:val="28"/>
        </w:rPr>
      </w:r>
    </w:p>
    <w:p>
      <w:pPr>
        <w:pStyle w:val="Normal"/>
        <w:ind w:firstLine="709" w:right="-1"/>
        <w:jc w:val="center"/>
        <w:rPr>
          <w:rFonts w:ascii="Times New Roman" w:hAnsi="Times New Roman" w:cs="Times New Roman"/>
          <w:b/>
          <w:sz w:val="28"/>
        </w:rPr>
      </w:pPr>
      <w:r>
        <w:rPr>
          <w:rFonts w:cs="Times New Roman" w:ascii="Times New Roman" w:hAnsi="Times New Roman"/>
          <w:b/>
          <w:sz w:val="28"/>
        </w:rPr>
      </w:r>
    </w:p>
    <w:p>
      <w:pPr>
        <w:pStyle w:val="Normal"/>
        <w:ind w:firstLine="709" w:right="-1"/>
        <w:jc w:val="center"/>
        <w:rPr>
          <w:rFonts w:ascii="Times New Roman" w:hAnsi="Times New Roman" w:cs="Times New Roman"/>
          <w:b/>
          <w:sz w:val="28"/>
        </w:rPr>
      </w:pPr>
      <w:r>
        <w:rPr>
          <w:rFonts w:cs="Times New Roman" w:ascii="Times New Roman" w:hAnsi="Times New Roman"/>
          <w:b/>
          <w:sz w:val="28"/>
        </w:rPr>
      </w:r>
    </w:p>
    <w:p>
      <w:pPr>
        <w:pStyle w:val="Normal"/>
        <w:ind w:firstLine="709" w:right="-1"/>
        <w:rPr>
          <w:rFonts w:ascii="Times New Roman" w:hAnsi="Times New Roman" w:cs="Times New Roman"/>
        </w:rPr>
      </w:pPr>
      <w:r>
        <w:rPr>
          <w:rFonts w:cs="Times New Roman" w:ascii="Times New Roman" w:hAnsi="Times New Roman"/>
          <w:sz w:val="28"/>
        </w:rPr>
        <w:t xml:space="preserve">Прошу исправить опечатку и (или) ошибку: </w:t>
      </w:r>
    </w:p>
    <w:p>
      <w:pPr>
        <w:pStyle w:val="Normal"/>
        <w:ind w:firstLine="709" w:right="-1"/>
        <w:rPr>
          <w:i/>
          <w:i/>
          <w:iCs/>
          <w:u w:val="single"/>
        </w:rPr>
      </w:pPr>
      <w:r>
        <w:rPr>
          <w:rFonts w:cs="Times New Roman" w:ascii="Times New Roman" w:hAnsi="Times New Roman"/>
          <w:i/>
          <w:iCs/>
          <w:sz w:val="28"/>
          <w:u w:val="single"/>
        </w:rPr>
        <w:t xml:space="preserve">в выданном </w:t>
      </w:r>
      <w:r>
        <w:rPr>
          <w:rFonts w:eastAsia="Times New Roman" w:cs="Times New Roman" w:ascii="Times New Roman" w:hAnsi="Times New Roman"/>
          <w:i/>
          <w:iCs/>
          <w:sz w:val="28"/>
          <w:szCs w:val="28"/>
          <w:u w:val="single"/>
          <w:lang w:eastAsia="en-US"/>
        </w:rPr>
        <w:t>разрешении на ввод объекта в эксплуатацию</w:t>
      </w:r>
      <w:r>
        <w:rPr>
          <w:rFonts w:cs="Times New Roman" w:ascii="Times New Roman" w:hAnsi="Times New Roman"/>
          <w:i/>
          <w:iCs/>
          <w:u w:val="single"/>
        </w:rPr>
        <w:t xml:space="preserve"> </w:t>
      </w:r>
      <w:r>
        <w:rPr>
          <w:rFonts w:cs="Times New Roman" w:ascii="Times New Roman" w:hAnsi="Times New Roman"/>
          <w:i/>
          <w:iCs/>
          <w:u w:val="none"/>
        </w:rPr>
        <w:t>_______________</w:t>
      </w:r>
    </w:p>
    <w:p>
      <w:pPr>
        <w:pStyle w:val="Normal"/>
        <w:ind w:firstLine="709" w:right="-1"/>
        <w:rPr>
          <w:rFonts w:ascii="Times New Roman" w:hAnsi="Times New Roman" w:cs="Times New Roman"/>
        </w:rPr>
      </w:pPr>
      <w:r>
        <w:rPr>
          <w:rFonts w:cs="Times New Roman" w:ascii="Times New Roman" w:hAnsi="Times New Roman"/>
        </w:rPr>
        <w:t>указываются реквизиты и название документа, выданного уполномоченным органом в   результате предоставления муниципальной услуги</w:t>
      </w:r>
    </w:p>
    <w:p>
      <w:pPr>
        <w:pStyle w:val="Normal"/>
        <w:ind w:right="-1"/>
        <w:rPr>
          <w:rFonts w:ascii="Times New Roman" w:hAnsi="Times New Roman" w:cs="Times New Roman"/>
          <w:sz w:val="12"/>
        </w:rPr>
      </w:pPr>
      <w:r>
        <w:rPr>
          <w:rFonts w:cs="Times New Roman" w:ascii="Times New Roman" w:hAnsi="Times New Roman"/>
          <w:sz w:val="12"/>
        </w:rPr>
      </w:r>
    </w:p>
    <w:p>
      <w:pPr>
        <w:pStyle w:val="Normal"/>
        <w:spacing w:before="0" w:after="60"/>
        <w:ind w:firstLine="709" w:right="-1"/>
        <w:rPr>
          <w:rFonts w:ascii="Times New Roman" w:hAnsi="Times New Roman" w:cs="Times New Roman"/>
          <w:sz w:val="28"/>
        </w:rPr>
      </w:pPr>
      <w:r>
        <w:rPr>
          <w:rFonts w:cs="Times New Roman" w:ascii="Times New Roman" w:hAnsi="Times New Roman"/>
          <w:sz w:val="28"/>
        </w:rPr>
        <w:t>Приложение (при наличии):</w:t>
      </w:r>
      <w:r>
        <w:rPr>
          <w:rFonts w:eastAsia="Times New Roman" w:cs="Times New Roman" w:ascii="Times New Roman" w:hAnsi="Times New Roman"/>
          <w:sz w:val="28"/>
          <w:szCs w:val="28"/>
          <w:lang w:eastAsia="en-US"/>
        </w:rPr>
        <w:t xml:space="preserve"> </w:t>
      </w:r>
      <w:r>
        <w:rPr>
          <w:rFonts w:eastAsia="Times New Roman" w:cs="Times New Roman" w:ascii="Times New Roman" w:hAnsi="Times New Roman"/>
          <w:i/>
          <w:iCs/>
          <w:sz w:val="28"/>
          <w:szCs w:val="28"/>
          <w:u w:val="single"/>
          <w:lang w:eastAsia="en-US"/>
        </w:rPr>
        <w:t>разрешение на ввод объекта в эксплуатацию</w:t>
      </w:r>
      <w:r>
        <w:rPr>
          <w:rFonts w:cs="Times New Roman" w:ascii="Times New Roman" w:hAnsi="Times New Roman"/>
          <w:sz w:val="28"/>
        </w:rPr>
        <w:t>.</w:t>
      </w:r>
    </w:p>
    <w:p>
      <w:pPr>
        <w:pStyle w:val="Normal"/>
        <w:ind w:right="-1"/>
        <w:rPr>
          <w:rFonts w:ascii="Times New Roman" w:hAnsi="Times New Roman" w:cs="Times New Roman"/>
        </w:rPr>
      </w:pPr>
      <w:r>
        <w:rPr>
          <w:rFonts w:cs="Times New Roman" w:ascii="Times New Roman" w:hAnsi="Times New Roman"/>
        </w:rPr>
        <w:t>прилагаются материалы, обосновывающие наличие опечатки и (или) ошибки</w:t>
      </w:r>
    </w:p>
    <w:p>
      <w:pPr>
        <w:pStyle w:val="Normal"/>
        <w:ind w:right="-1"/>
        <w:rPr>
          <w:rFonts w:ascii="Times New Roman" w:hAnsi="Times New Roman" w:cs="Times New Roman"/>
          <w:sz w:val="28"/>
        </w:rPr>
      </w:pPr>
      <w:r>
        <w:rPr>
          <w:rFonts w:cs="Times New Roman" w:ascii="Times New Roman" w:hAnsi="Times New Roman"/>
          <w:sz w:val="28"/>
        </w:rPr>
      </w:r>
    </w:p>
    <w:p>
      <w:pPr>
        <w:pStyle w:val="Normal"/>
        <w:ind w:right="-1"/>
        <w:rPr>
          <w:rFonts w:ascii="Times New Roman" w:hAnsi="Times New Roman" w:cs="Times New Roman"/>
          <w:sz w:val="28"/>
        </w:rPr>
      </w:pPr>
      <w:r>
        <w:rPr>
          <w:rFonts w:cs="Times New Roman" w:ascii="Times New Roman" w:hAnsi="Times New Roman"/>
          <w:sz w:val="28"/>
        </w:rPr>
        <w:t>Подпись заявителя ___________________</w:t>
      </w:r>
    </w:p>
    <w:p>
      <w:pPr>
        <w:pStyle w:val="Normal"/>
        <w:ind w:right="-1"/>
        <w:rPr>
          <w:rFonts w:ascii="Times New Roman" w:hAnsi="Times New Roman" w:cs="Times New Roman"/>
          <w:sz w:val="28"/>
        </w:rPr>
      </w:pPr>
      <w:r>
        <w:rPr>
          <w:rFonts w:cs="Times New Roman" w:ascii="Times New Roman" w:hAnsi="Times New Roman"/>
          <w:sz w:val="28"/>
        </w:rPr>
      </w:r>
    </w:p>
    <w:p>
      <w:pPr>
        <w:pStyle w:val="Normal"/>
        <w:tabs>
          <w:tab w:val="clear" w:pos="708"/>
          <w:tab w:val="left" w:pos="6360" w:leader="none"/>
        </w:tabs>
        <w:ind w:right="-1"/>
        <w:rPr>
          <w:rFonts w:ascii="Times New Roman" w:hAnsi="Times New Roman" w:cs="Times New Roman"/>
        </w:rPr>
      </w:pPr>
      <w:r>
        <w:rPr>
          <w:rFonts w:cs="Times New Roman" w:ascii="Times New Roman" w:hAnsi="Times New Roman"/>
          <w:sz w:val="28"/>
        </w:rPr>
        <w:t xml:space="preserve">Дата _____________                                                                      М.П. </w:t>
      </w:r>
      <w:r>
        <w:rPr>
          <w:rFonts w:cs="Times New Roman" w:ascii="Times New Roman" w:hAnsi="Times New Roman"/>
        </w:rPr>
        <w:t>(при наличии)</w:t>
      </w:r>
    </w:p>
    <w:p>
      <w:pPr>
        <w:pStyle w:val="Normal"/>
        <w:ind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jc w:val="both"/>
        <w:rPr>
          <w:rFonts w:ascii="Times New Roman" w:hAnsi="Times New Roman"/>
        </w:rPr>
      </w:pPr>
      <w:r>
        <w:rPr>
          <w:rFonts w:ascii="Times New Roman" w:hAnsi="Times New Roman"/>
          <w:sz w:val="28"/>
          <w:szCs w:val="28"/>
        </w:rPr>
        <w:t>Начальник управления архитектуры</w:t>
      </w:r>
    </w:p>
    <w:p>
      <w:pPr>
        <w:pStyle w:val="Normal"/>
        <w:jc w:val="both"/>
        <w:rPr>
          <w:rFonts w:ascii="Times New Roman" w:hAnsi="Times New Roman"/>
        </w:rPr>
      </w:pPr>
      <w:r>
        <w:rPr>
          <w:rFonts w:ascii="Times New Roman" w:hAnsi="Times New Roman"/>
          <w:sz w:val="28"/>
          <w:szCs w:val="28"/>
        </w:rPr>
        <w:t>и градостроительства администрации</w:t>
      </w:r>
    </w:p>
    <w:p>
      <w:pPr>
        <w:pStyle w:val="Normal"/>
        <w:jc w:val="both"/>
        <w:rPr>
          <w:rFonts w:ascii="Times New Roman" w:hAnsi="Times New Roman"/>
        </w:rPr>
      </w:pPr>
      <w:r>
        <w:rPr>
          <w:rFonts w:ascii="Times New Roman" w:hAnsi="Times New Roman"/>
          <w:sz w:val="28"/>
          <w:szCs w:val="28"/>
        </w:rPr>
        <w:t>муниципального образования</w:t>
      </w:r>
    </w:p>
    <w:p>
      <w:pPr>
        <w:pStyle w:val="Normal"/>
        <w:jc w:val="both"/>
        <w:rPr>
          <w:rFonts w:ascii="Times New Roman" w:hAnsi="Times New Roman"/>
        </w:rPr>
      </w:pPr>
      <w:r>
        <w:rPr>
          <w:rFonts w:ascii="Times New Roman" w:hAnsi="Times New Roman"/>
          <w:sz w:val="28"/>
          <w:szCs w:val="28"/>
        </w:rPr>
        <w:t>Кореновский район,</w:t>
      </w:r>
    </w:p>
    <w:p>
      <w:pPr>
        <w:pStyle w:val="Normal"/>
        <w:jc w:val="both"/>
        <w:rPr>
          <w:rFonts w:ascii="Times New Roman" w:hAnsi="Times New Roman"/>
        </w:rPr>
      </w:pPr>
      <w:r>
        <w:rPr>
          <w:rFonts w:eastAsia="Times New Roman" w:cs="Times New Roman" w:ascii="Times New Roman" w:hAnsi="Times New Roman"/>
          <w:color w:themeColor="text1" w:val="000000"/>
          <w:sz w:val="28"/>
          <w:szCs w:val="28"/>
          <w:lang w:eastAsia="ru-RU"/>
        </w:rPr>
        <w:t>главный архитектор</w:t>
        <w:tab/>
        <w:tab/>
        <w:tab/>
        <w:tab/>
        <w:tab/>
        <w:tab/>
        <w:t xml:space="preserve">            М.Г. Милославская</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Приложение № 8</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rFonts w:ascii="Times New Roman" w:hAnsi="Times New Roman" w:cs="Times New Roman"/>
          <w:i/>
          <w:i/>
          <w:color w:val="FF0000"/>
          <w:sz w:val="28"/>
          <w:szCs w:val="28"/>
          <w:u w:val="single"/>
        </w:rPr>
      </w:pPr>
      <w:r>
        <w:rPr>
          <w:rFonts w:cs="Times New Roman" w:ascii="Times New Roman" w:hAnsi="Times New Roman"/>
          <w:sz w:val="28"/>
          <w:szCs w:val="28"/>
        </w:rPr>
        <w:t xml:space="preserve">  </w:t>
      </w:r>
      <w:r>
        <w:rPr>
          <w:rFonts w:cs="Times New Roman" w:ascii="Times New Roman" w:hAnsi="Times New Roman"/>
          <w:sz w:val="28"/>
          <w:szCs w:val="28"/>
        </w:rPr>
        <w:t xml:space="preserve">услуги </w:t>
      </w:r>
      <w:r>
        <w:rPr>
          <w:rFonts w:cs="Times New Roman" w:ascii="Times New Roman" w:hAnsi="Times New Roman"/>
          <w:i w:val="false"/>
          <w:iCs w:val="false"/>
          <w:sz w:val="28"/>
          <w:szCs w:val="28"/>
        </w:rPr>
        <w:t>«Выдача разрешения</w:t>
      </w:r>
    </w:p>
    <w:p>
      <w:pPr>
        <w:pStyle w:val="Normal"/>
        <w:ind w:right="-1"/>
        <w:jc w:val="right"/>
        <w:rPr>
          <w:rFonts w:ascii="Times New Roman" w:hAnsi="Times New Roman" w:cs="Times New Roman"/>
          <w:i/>
          <w:i/>
          <w:color w:val="FF0000"/>
          <w:sz w:val="28"/>
          <w:szCs w:val="28"/>
          <w:u w:val="single"/>
        </w:rPr>
      </w:pPr>
      <w:r>
        <w:rPr>
          <w:rFonts w:cs="Times New Roman" w:ascii="Times New Roman" w:hAnsi="Times New Roman"/>
          <w:i w:val="false"/>
          <w:iCs w:val="false"/>
          <w:color w:val="000000"/>
          <w:sz w:val="28"/>
          <w:szCs w:val="28"/>
          <w:u w:val="none"/>
        </w:rPr>
        <w:t>на ввод объекта в эксплуатацию</w:t>
      </w:r>
      <w:r>
        <w:rPr>
          <w:rFonts w:cs="Times New Roman" w:ascii="Times New Roman" w:hAnsi="Times New Roman"/>
          <w:i/>
          <w:iCs w:val="false"/>
          <w:color w:val="000000"/>
          <w:sz w:val="28"/>
          <w:szCs w:val="28"/>
          <w:u w:val="none"/>
        </w:rPr>
        <w:t>»</w:t>
      </w:r>
    </w:p>
    <w:p>
      <w:pPr>
        <w:pStyle w:val="Normal"/>
        <w:ind w:firstLine="709" w:right="-1"/>
        <w:jc w:val="right"/>
        <w:rPr>
          <w:rFonts w:ascii="Times New Roman" w:hAnsi="Times New Roman" w:eastAsia="Times New Roman" w:cs="Times New Roman"/>
          <w:b w:val="false"/>
          <w:bCs w:val="false"/>
          <w:color w:val="000000"/>
          <w:sz w:val="28"/>
          <w:szCs w:val="28"/>
          <w:lang w:eastAsia="ru-RU"/>
        </w:rPr>
      </w:pPr>
      <w:r>
        <w:rPr>
          <w:rFonts w:eastAsia="Times New Roman" w:cs="Times New Roman" w:ascii="Times New Roman" w:hAnsi="Times New Roman"/>
          <w:b w:val="false"/>
          <w:bCs w:val="false"/>
          <w:color w:val="000000"/>
          <w:sz w:val="28"/>
          <w:szCs w:val="28"/>
          <w:lang w:eastAsia="ru-RU"/>
        </w:rPr>
      </w:r>
    </w:p>
    <w:p>
      <w:pPr>
        <w:pStyle w:val="Normal"/>
        <w:ind w:firstLine="709" w:right="-1"/>
        <w:jc w:val="center"/>
        <w:rPr>
          <w:rFonts w:ascii="Times New Roman" w:hAnsi="Times New Roman"/>
          <w:b w:val="false"/>
          <w:bCs w:val="false"/>
          <w:color w:val="000000"/>
          <w:sz w:val="28"/>
          <w:szCs w:val="28"/>
        </w:rPr>
      </w:pPr>
      <w:r>
        <w:rPr>
          <w:rFonts w:eastAsia="Times New Roman" w:cs="Times New Roman" w:ascii="Times New Roman" w:hAnsi="Times New Roman"/>
          <w:b w:val="false"/>
          <w:bCs w:val="false"/>
          <w:color w:val="000000"/>
          <w:sz w:val="28"/>
          <w:szCs w:val="28"/>
          <w:u w:val="none"/>
          <w:lang w:eastAsia="ru-RU"/>
        </w:rPr>
        <w:t>(</w:t>
      </w:r>
      <w:r>
        <w:rPr>
          <w:rFonts w:ascii="Times New Roman" w:hAnsi="Times New Roman"/>
          <w:b w:val="false"/>
          <w:bCs w:val="false"/>
          <w:color w:val="000000"/>
          <w:sz w:val="28"/>
          <w:szCs w:val="28"/>
        </w:rPr>
        <w:t>Форма</w:t>
      </w:r>
      <w:r>
        <w:rPr>
          <w:rFonts w:eastAsia="Times New Roman" w:cs="Times New Roman" w:ascii="Times New Roman" w:hAnsi="Times New Roman"/>
          <w:b w:val="false"/>
          <w:bCs w:val="false"/>
          <w:color w:val="000000"/>
          <w:sz w:val="28"/>
          <w:szCs w:val="28"/>
          <w:u w:val="single"/>
          <w:lang w:eastAsia="ru-RU"/>
        </w:rPr>
        <w:t xml:space="preserve">  ЗЯВЛЕНИЯ)</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center"/>
        <w:rPr>
          <w:rFonts w:ascii="Times New Roman" w:hAnsi="Times New Roman" w:eastAsia="Calibri" w:cs="Times New Roman"/>
          <w:color w:val="000000"/>
          <w:sz w:val="28"/>
          <w:szCs w:val="28"/>
          <w:shd w:fill="FFFFFF" w:val="clear"/>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en-US"/>
        </w:rPr>
        <w:t>Главе</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 </w:t>
      </w:r>
      <w:r>
        <w:rPr>
          <w:rFonts w:eastAsia="Times New Roman" w:cs="Times New Roman" w:ascii="Times New Roman" w:hAnsi="Times New Roman"/>
          <w:sz w:val="28"/>
          <w:szCs w:val="28"/>
          <w:lang w:eastAsia="en-US"/>
        </w:rPr>
        <w:t>муниципального образования</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 </w:t>
      </w:r>
      <w:r>
        <w:rPr>
          <w:rFonts w:eastAsia="Times New Roman" w:cs="Times New Roman" w:ascii="Times New Roman" w:hAnsi="Times New Roman"/>
          <w:sz w:val="28"/>
          <w:szCs w:val="28"/>
          <w:lang w:eastAsia="en-US"/>
        </w:rPr>
        <w:t>Кореновский район</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от кого:______________________________</w:t>
      </w:r>
    </w:p>
    <w:p>
      <w:pPr>
        <w:pStyle w:val="Normal"/>
        <w:spacing w:lineRule="exact" w:line="300"/>
        <w:ind w:firstLine="4820"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(полное наименование застройщика,</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4820"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фамилия, имя, отчество – для граждан,</w:t>
      </w:r>
    </w:p>
    <w:p>
      <w:pPr>
        <w:pStyle w:val="Normal"/>
        <w:spacing w:lineRule="exact" w:line="300"/>
        <w:ind w:firstLine="5812"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полное наименование</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4536"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организация –для юридических лиц)</w:t>
      </w:r>
    </w:p>
    <w:p>
      <w:pPr>
        <w:pStyle w:val="Normal"/>
        <w:spacing w:lineRule="exact" w:line="300"/>
        <w:ind w:firstLine="6237"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юридический и</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5670" w:right="0"/>
        <w:jc w:val="both"/>
        <w:rPr>
          <w:rFonts w:ascii="Times New Roman" w:hAnsi="Times New Roman" w:eastAsia="Times New Roman" w:cs="Times New Roman"/>
          <w:lang w:eastAsia="en-US"/>
        </w:rPr>
      </w:pPr>
      <w:r>
        <w:rPr>
          <w:rFonts w:eastAsia="Times New Roman" w:cs="Times New Roman" w:ascii="Times New Roman" w:hAnsi="Times New Roman"/>
          <w:lang w:eastAsia="en-US"/>
        </w:rPr>
        <w:t>почтовый адреса, индекс</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ind w:right="-1"/>
        <w:jc w:val="center"/>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4"/>
          <w:szCs w:val="24"/>
          <w:shd w:fill="FFFFFF" w:val="clear"/>
          <w:lang w:eastAsia="en-US"/>
        </w:rPr>
        <w:t xml:space="preserve">                                                                        </w:t>
      </w:r>
      <w:r>
        <w:rPr>
          <w:rFonts w:eastAsia="Calibri" w:cs="Times New Roman" w:ascii="Times New Roman" w:hAnsi="Times New Roman"/>
          <w:color w:val="000000"/>
          <w:sz w:val="24"/>
          <w:szCs w:val="24"/>
          <w:shd w:fill="FFFFFF" w:val="clear"/>
          <w:lang w:eastAsia="en-US"/>
        </w:rPr>
        <w:t>адрес, телефон, элект.адрес</w:t>
      </w:r>
    </w:p>
    <w:p>
      <w:pPr>
        <w:pStyle w:val="Normal"/>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right="-1"/>
        <w:jc w:val="center"/>
        <w:rPr>
          <w:rFonts w:ascii="Times New Roman" w:hAnsi="Times New Roman" w:eastAsia="Times New Roman" w:cs="Times New Roman"/>
          <w:b/>
          <w:color w:val="000000"/>
          <w:sz w:val="28"/>
          <w:szCs w:val="28"/>
          <w:lang w:eastAsia="ru-RU"/>
        </w:rPr>
      </w:pPr>
      <w:r>
        <w:rPr>
          <w:rFonts w:cs="Times New Roman" w:ascii="Times New Roman" w:hAnsi="Times New Roman"/>
          <w:b/>
          <w:sz w:val="28"/>
          <w:szCs w:val="28"/>
        </w:rPr>
        <w:t>ЗАЯВЛЕНИЕ</w:t>
      </w:r>
      <w:r>
        <w:rPr>
          <w:rFonts w:cs="Times New Roman" w:ascii="Times New Roman" w:hAnsi="Times New Roman"/>
          <w:sz w:val="28"/>
          <w:szCs w:val="28"/>
        </w:rPr>
        <w:br/>
      </w:r>
      <w:r>
        <w:rPr>
          <w:rFonts w:cs="Times New Roman" w:ascii="Times New Roman" w:hAnsi="Times New Roman"/>
          <w:b/>
          <w:sz w:val="28"/>
          <w:szCs w:val="28"/>
        </w:rPr>
        <w:t xml:space="preserve">о предоставлении муниципальной услуги о выдаче </w:t>
      </w:r>
      <w:r>
        <w:rPr>
          <w:rFonts w:eastAsia="Times New Roman" w:cs="Times New Roman" w:ascii="Times New Roman" w:hAnsi="Times New Roman"/>
          <w:b/>
          <w:color w:val="000000"/>
          <w:sz w:val="28"/>
          <w:szCs w:val="28"/>
          <w:lang w:eastAsia="ru-RU"/>
        </w:rPr>
        <w:t xml:space="preserve">дубликата </w:t>
      </w:r>
      <w:r>
        <w:rPr>
          <w:rFonts w:eastAsia="Times New Roman" w:cs="Times New Roman" w:ascii="Times New Roman" w:hAnsi="Times New Roman"/>
          <w:b/>
          <w:i w:val="false"/>
          <w:iCs w:val="false"/>
          <w:color w:val="000000"/>
          <w:sz w:val="28"/>
          <w:szCs w:val="28"/>
          <w:lang w:eastAsia="ru-RU"/>
        </w:rPr>
        <w:t>разрешения</w:t>
      </w:r>
    </w:p>
    <w:p>
      <w:pPr>
        <w:pStyle w:val="Normal"/>
        <w:ind w:right="-1"/>
        <w:jc w:val="center"/>
        <w:rPr>
          <w:rFonts w:ascii="Times New Roman" w:hAnsi="Times New Roman" w:cs="Times New Roman"/>
          <w:b/>
          <w:sz w:val="28"/>
          <w:szCs w:val="28"/>
        </w:rPr>
      </w:pPr>
      <w:r>
        <w:rPr>
          <w:rFonts w:eastAsia="Times New Roman" w:cs="Times New Roman" w:ascii="Times New Roman" w:hAnsi="Times New Roman"/>
          <w:b/>
          <w:i w:val="false"/>
          <w:iCs w:val="false"/>
          <w:color w:val="000000"/>
          <w:sz w:val="28"/>
          <w:szCs w:val="28"/>
          <w:u w:val="none"/>
          <w:lang w:eastAsia="ru-RU"/>
        </w:rPr>
        <w:t>на ввод объекта в эксплуатацию</w:t>
      </w:r>
    </w:p>
    <w:p>
      <w:pPr>
        <w:pStyle w:val="Normal"/>
        <w:ind w:right="-1"/>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jc w:val="both"/>
        <w:rPr>
          <w:rFonts w:ascii="Times New Roman" w:hAnsi="Times New Roman"/>
        </w:rPr>
      </w:pPr>
      <w:r>
        <w:rPr>
          <w:rFonts w:cs="Times New Roman" w:ascii="Times New Roman" w:hAnsi="Times New Roman"/>
          <w:sz w:val="28"/>
          <w:szCs w:val="28"/>
        </w:rPr>
        <w:t>Прошу выдать дубликат  _______________________________________________</w:t>
      </w:r>
    </w:p>
    <w:p>
      <w:pPr>
        <w:pStyle w:val="Normal"/>
        <w:ind w:right="-1"/>
        <w:rPr>
          <w:rFonts w:ascii="Times New Roman" w:hAnsi="Times New Roman"/>
        </w:rPr>
      </w:pPr>
      <w:r>
        <w:rPr>
          <w:rFonts w:cs="Times New Roman" w:ascii="Times New Roman" w:hAnsi="Times New Roman"/>
        </w:rPr>
        <w:t xml:space="preserve">(указываются реквизиты и название документа, выданного уполномоченным органом в результате </w:t>
      </w:r>
    </w:p>
    <w:p>
      <w:pPr>
        <w:pStyle w:val="Normal"/>
        <w:ind w:right="-1"/>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rPr>
        <w:t>предоставления 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szCs w:val="28"/>
        </w:rPr>
        <w:t xml:space="preserve">Сведения о заявителе: </w:t>
      </w:r>
    </w:p>
    <w:p>
      <w:pPr>
        <w:pStyle w:val="Normal"/>
        <w:ind w:right="-1"/>
        <w:jc w:val="both"/>
        <w:rPr>
          <w:rFonts w:ascii="Times New Roman" w:hAnsi="Times New Roman"/>
        </w:rPr>
      </w:pPr>
      <w:r>
        <w:rPr>
          <w:rFonts w:cs="Times New Roman"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ind w:right="-1"/>
        <w:jc w:val="both"/>
        <w:rPr>
          <w:rFonts w:ascii="Times New Roman" w:hAnsi="Times New Roman"/>
        </w:rPr>
      </w:pPr>
      <w:r>
        <w:rPr>
          <w:rFonts w:cs="Times New Roman" w:ascii="Times New Roman" w:hAnsi="Times New Roman"/>
          <w:sz w:val="28"/>
          <w:szCs w:val="28"/>
        </w:rPr>
        <w:t>идентификационный номер налогоплательщика (ИНН) __________________</w:t>
      </w:r>
    </w:p>
    <w:p>
      <w:pPr>
        <w:pStyle w:val="Normal"/>
        <w:ind w:right="-1"/>
        <w:jc w:val="both"/>
        <w:rPr>
          <w:rFonts w:ascii="Times New Roman" w:hAnsi="Times New Roman"/>
        </w:rPr>
      </w:pPr>
      <w:r>
        <w:rPr>
          <w:rFonts w:cs="Times New Roman" w:ascii="Times New Roman" w:hAnsi="Times New Roman"/>
          <w:sz w:val="28"/>
          <w:szCs w:val="28"/>
        </w:rPr>
        <w:t>код причины постановки на учет в налоговых органах (КПП)_____________</w:t>
      </w:r>
    </w:p>
    <w:p>
      <w:pPr>
        <w:pStyle w:val="Normal"/>
        <w:ind w:right="-1"/>
        <w:jc w:val="both"/>
        <w:rPr>
          <w:rFonts w:ascii="Times New Roman" w:hAnsi="Times New Roman"/>
        </w:rPr>
      </w:pPr>
      <w:r>
        <w:rPr>
          <w:rFonts w:cs="Times New Roman" w:ascii="Times New Roman" w:hAnsi="Times New Roman"/>
          <w:sz w:val="28"/>
          <w:szCs w:val="28"/>
        </w:rPr>
        <w:t>адрес места нахождения и почтовый адрес______________________________</w:t>
      </w:r>
    </w:p>
    <w:p>
      <w:pPr>
        <w:pStyle w:val="Normal"/>
        <w:ind w:right="-1"/>
        <w:jc w:val="both"/>
        <w:rPr>
          <w:rFonts w:ascii="Times New Roman" w:hAnsi="Times New Roman"/>
        </w:rPr>
      </w:pPr>
      <w:r>
        <w:rPr>
          <w:rFonts w:cs="Times New Roman" w:ascii="Times New Roman" w:hAnsi="Times New Roman"/>
          <w:sz w:val="28"/>
          <w:szCs w:val="28"/>
        </w:rPr>
        <w:t>___________________________________________________________________</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szCs w:val="28"/>
        </w:rPr>
        <w:t xml:space="preserve">Фамилия, имя, отчество (при наличии) заявителя________________________ </w:t>
      </w:r>
    </w:p>
    <w:p>
      <w:pPr>
        <w:pStyle w:val="Normal"/>
        <w:ind w:right="-1"/>
        <w:jc w:val="both"/>
        <w:rPr>
          <w:rFonts w:ascii="Times New Roman" w:hAnsi="Times New Roman"/>
        </w:rPr>
      </w:pPr>
      <w:r>
        <w:rPr>
          <w:rFonts w:cs="Times New Roman" w:ascii="Times New Roman" w:hAnsi="Times New Roman"/>
          <w:sz w:val="28"/>
          <w:szCs w:val="28"/>
        </w:rPr>
        <w:t>идентификационный номер налогоплательщика (ИНН)___________________</w:t>
      </w:r>
    </w:p>
    <w:p>
      <w:pPr>
        <w:pStyle w:val="Normal"/>
        <w:ind w:right="-1"/>
        <w:jc w:val="both"/>
        <w:rPr>
          <w:rFonts w:ascii="Times New Roman" w:hAnsi="Times New Roman"/>
        </w:rPr>
      </w:pPr>
      <w:r>
        <w:rPr>
          <w:rFonts w:cs="Times New Roman" w:ascii="Times New Roman" w:hAnsi="Times New Roman"/>
          <w:sz w:val="28"/>
          <w:szCs w:val="28"/>
        </w:rPr>
        <w:t xml:space="preserve">данные документа, удостоверяющего личность_________________________ </w:t>
      </w:r>
    </w:p>
    <w:p>
      <w:pPr>
        <w:pStyle w:val="Normal"/>
        <w:ind w:right="-1"/>
        <w:jc w:val="both"/>
        <w:rPr>
          <w:rFonts w:ascii="Times New Roman" w:hAnsi="Times New Roman"/>
        </w:rPr>
      </w:pPr>
      <w:r>
        <w:rPr>
          <w:rFonts w:cs="Times New Roman" w:ascii="Times New Roman" w:hAnsi="Times New Roman"/>
          <w:sz w:val="28"/>
          <w:szCs w:val="28"/>
        </w:rPr>
        <w:t xml:space="preserve">адрес места жительства (регистрации)_________________________________ </w:t>
      </w:r>
    </w:p>
    <w:p>
      <w:pPr>
        <w:pStyle w:val="Normal"/>
        <w:ind w:right="-1"/>
        <w:jc w:val="both"/>
        <w:rPr>
          <w:rFonts w:ascii="Times New Roman" w:hAnsi="Times New Roman"/>
        </w:rPr>
      </w:pPr>
      <w:r>
        <w:rPr>
          <w:rFonts w:cs="Times New Roman" w:ascii="Times New Roman" w:hAnsi="Times New Roman"/>
          <w:sz w:val="28"/>
          <w:szCs w:val="28"/>
        </w:rPr>
        <w:t>почтовый адрес___________________________________________________</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rPr>
        <w:t>Приложение (при наличии):</w:t>
      </w:r>
    </w:p>
    <w:tbl>
      <w:tblPr>
        <w:tblW w:w="9723"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3794"/>
        <w:gridCol w:w="259"/>
      </w:tblGrid>
      <w:tr>
        <w:trPr>
          <w:trHeight w:val="475" w:hRule="atLeast"/>
        </w:trPr>
        <w:tc>
          <w:tcPr>
            <w:tcW w:w="5670" w:type="dxa"/>
            <w:tcBorders/>
            <w:vAlign w:val="bottom"/>
          </w:tcPr>
          <w:p>
            <w:pPr>
              <w:pStyle w:val="Normal"/>
              <w:ind w:right="-1"/>
              <w:jc w:val="both"/>
              <w:rPr>
                <w:rFonts w:ascii="Times New Roman" w:hAnsi="Times New Roman"/>
              </w:rPr>
            </w:pPr>
            <w:r>
              <w:rPr>
                <w:rFonts w:cs="Times New Roman" w:ascii="Times New Roman" w:hAnsi="Times New Roman"/>
                <w:sz w:val="28"/>
                <w:szCs w:val="28"/>
              </w:rPr>
              <w:t>Вид использования земельного участка:</w:t>
            </w:r>
          </w:p>
        </w:tc>
        <w:tc>
          <w:tcPr>
            <w:tcW w:w="3794" w:type="dxa"/>
            <w:tcBorders/>
            <w:vAlign w:val="bottom"/>
          </w:tcPr>
          <w:p>
            <w:pPr>
              <w:pStyle w:val="Normal"/>
              <w:ind w:right="-1"/>
              <w:jc w:val="both"/>
              <w:rPr>
                <w:rFonts w:ascii="Times New Roman" w:hAnsi="Times New Roman"/>
              </w:rPr>
            </w:pPr>
            <w:r>
              <w:rPr>
                <w:rFonts w:cs="Times New Roman" w:ascii="Times New Roman" w:hAnsi="Times New Roman"/>
                <w:sz w:val="28"/>
                <w:szCs w:val="28"/>
              </w:rPr>
              <w:t>____________________________</w:t>
            </w:r>
          </w:p>
        </w:tc>
        <w:tc>
          <w:tcPr>
            <w:tcW w:w="259" w:type="dxa"/>
            <w:tcBorders/>
            <w:vAlign w:val="bottom"/>
          </w:tcPr>
          <w:p>
            <w:pPr>
              <w:pStyle w:val="Normal"/>
              <w:ind w:right="-1"/>
              <w:jc w:val="both"/>
              <w:rPr>
                <w:rFonts w:ascii="Times New Roman" w:hAnsi="Times New Roman"/>
              </w:rPr>
            </w:pPr>
            <w:r>
              <w:rPr>
                <w:rFonts w:ascii="Times New Roman" w:hAnsi="Times New Roman"/>
              </w:rPr>
            </w:r>
          </w:p>
        </w:tc>
      </w:tr>
      <w:tr>
        <w:trPr>
          <w:trHeight w:val="345" w:hRule="atLeast"/>
        </w:trPr>
        <w:tc>
          <w:tcPr>
            <w:tcW w:w="5670" w:type="dxa"/>
            <w:tcBorders/>
            <w:vAlign w:val="bottom"/>
          </w:tcPr>
          <w:p>
            <w:pPr>
              <w:pStyle w:val="Normal"/>
              <w:ind w:right="-1"/>
              <w:jc w:val="both"/>
              <w:rPr>
                <w:rFonts w:ascii="Times New Roman" w:hAnsi="Times New Roman"/>
              </w:rPr>
            </w:pPr>
            <w:r>
              <w:rPr>
                <w:rFonts w:cs="Times New Roman" w:ascii="Times New Roman" w:hAnsi="Times New Roman"/>
                <w:sz w:val="28"/>
                <w:szCs w:val="28"/>
              </w:rPr>
              <w:t>Цель использования земельного участка:</w:t>
            </w:r>
          </w:p>
        </w:tc>
        <w:tc>
          <w:tcPr>
            <w:tcW w:w="3794" w:type="dxa"/>
            <w:tcBorders/>
            <w:vAlign w:val="bottom"/>
          </w:tcPr>
          <w:p>
            <w:pPr>
              <w:pStyle w:val="Normal"/>
              <w:ind w:right="-1"/>
              <w:jc w:val="both"/>
              <w:rPr>
                <w:rFonts w:ascii="Times New Roman" w:hAnsi="Times New Roman"/>
              </w:rPr>
            </w:pPr>
            <w:r>
              <w:rPr>
                <w:rFonts w:cs="Times New Roman" w:ascii="Times New Roman" w:hAnsi="Times New Roman"/>
                <w:sz w:val="28"/>
                <w:szCs w:val="28"/>
              </w:rPr>
              <w:t>____________________________</w:t>
            </w:r>
          </w:p>
        </w:tc>
        <w:tc>
          <w:tcPr>
            <w:tcW w:w="259" w:type="dxa"/>
            <w:tcBorders/>
            <w:vAlign w:val="bottom"/>
          </w:tcPr>
          <w:p>
            <w:pPr>
              <w:pStyle w:val="Normal"/>
              <w:ind w:right="-1"/>
              <w:jc w:val="both"/>
              <w:rPr>
                <w:rFonts w:ascii="Times New Roman" w:hAnsi="Times New Roman"/>
              </w:rPr>
            </w:pPr>
            <w:r>
              <w:rPr>
                <w:rFonts w:ascii="Times New Roman" w:hAnsi="Times New Roman"/>
              </w:rPr>
            </w:r>
          </w:p>
        </w:tc>
      </w:tr>
      <w:tr>
        <w:trPr>
          <w:trHeight w:val="353" w:hRule="atLeast"/>
        </w:trPr>
        <w:tc>
          <w:tcPr>
            <w:tcW w:w="5670" w:type="dxa"/>
            <w:tcBorders/>
            <w:vAlign w:val="bottom"/>
          </w:tcPr>
          <w:p>
            <w:pPr>
              <w:pStyle w:val="Normal"/>
              <w:ind w:right="-1"/>
              <w:jc w:val="both"/>
              <w:rPr>
                <w:rFonts w:ascii="Times New Roman" w:hAnsi="Times New Roman"/>
              </w:rPr>
            </w:pPr>
            <w:r>
              <w:rPr>
                <w:rFonts w:cs="Times New Roman" w:ascii="Times New Roman" w:hAnsi="Times New Roman"/>
                <w:sz w:val="28"/>
                <w:szCs w:val="28"/>
              </w:rPr>
              <w:t>Срок использования земельного участка:</w:t>
            </w:r>
          </w:p>
        </w:tc>
        <w:tc>
          <w:tcPr>
            <w:tcW w:w="3794" w:type="dxa"/>
            <w:tcBorders/>
            <w:vAlign w:val="bottom"/>
          </w:tcPr>
          <w:p>
            <w:pPr>
              <w:pStyle w:val="Normal"/>
              <w:ind w:right="-1"/>
              <w:jc w:val="both"/>
              <w:rPr>
                <w:rFonts w:ascii="Times New Roman" w:hAnsi="Times New Roman"/>
              </w:rPr>
            </w:pPr>
            <w:r>
              <w:rPr>
                <w:rFonts w:cs="Times New Roman" w:ascii="Times New Roman" w:hAnsi="Times New Roman"/>
                <w:sz w:val="28"/>
                <w:szCs w:val="28"/>
              </w:rPr>
              <w:t>____________________________</w:t>
            </w:r>
          </w:p>
        </w:tc>
        <w:tc>
          <w:tcPr>
            <w:tcW w:w="259" w:type="dxa"/>
            <w:tcBorders/>
            <w:vAlign w:val="bottom"/>
          </w:tcPr>
          <w:p>
            <w:pPr>
              <w:pStyle w:val="Normal"/>
              <w:ind w:right="-1"/>
              <w:jc w:val="both"/>
              <w:rPr>
                <w:rFonts w:ascii="Times New Roman" w:hAnsi="Times New Roman"/>
              </w:rPr>
            </w:pPr>
            <w:r>
              <w:rPr>
                <w:rFonts w:ascii="Times New Roman" w:hAnsi="Times New Roman"/>
              </w:rPr>
            </w:r>
          </w:p>
        </w:tc>
      </w:tr>
      <w:tr>
        <w:trPr>
          <w:trHeight w:val="353" w:hRule="atLeast"/>
        </w:trPr>
        <w:tc>
          <w:tcPr>
            <w:tcW w:w="9464" w:type="dxa"/>
            <w:gridSpan w:val="2"/>
            <w:tcBorders/>
            <w:vAlign w:val="bottom"/>
          </w:tcPr>
          <w:p>
            <w:pPr>
              <w:pStyle w:val="Normal"/>
              <w:ind w:right="-1"/>
              <w:jc w:val="both"/>
              <w:rPr>
                <w:rFonts w:ascii="Times New Roman" w:hAnsi="Times New Roman"/>
              </w:rPr>
            </w:pPr>
            <w:r>
              <w:rPr>
                <w:rFonts w:cs="Times New Roman" w:ascii="Times New Roman" w:hAnsi="Times New Roman"/>
                <w:sz w:val="28"/>
                <w:szCs w:val="28"/>
              </w:rPr>
              <w:t>Площадь: _____________________________________________________</w:t>
            </w:r>
          </w:p>
        </w:tc>
        <w:tc>
          <w:tcPr>
            <w:tcW w:w="259" w:type="dxa"/>
            <w:tcBorders/>
            <w:vAlign w:val="bottom"/>
          </w:tcPr>
          <w:p>
            <w:pPr>
              <w:pStyle w:val="Normal"/>
              <w:ind w:right="-1"/>
              <w:jc w:val="both"/>
              <w:rPr>
                <w:rFonts w:ascii="Times New Roman" w:hAnsi="Times New Roman" w:cs="Times New Roman"/>
                <w:sz w:val="28"/>
                <w:szCs w:val="28"/>
              </w:rPr>
            </w:pPr>
            <w:r>
              <w:rPr>
                <w:rFonts w:cs="Times New Roman" w:ascii="Times New Roman" w:hAnsi="Times New Roman"/>
                <w:sz w:val="28"/>
                <w:szCs w:val="28"/>
              </w:rPr>
            </w:r>
          </w:p>
        </w:tc>
      </w:tr>
      <w:tr>
        <w:trPr>
          <w:trHeight w:val="411" w:hRule="atLeast"/>
        </w:trPr>
        <w:tc>
          <w:tcPr>
            <w:tcW w:w="9464" w:type="dxa"/>
            <w:gridSpan w:val="2"/>
            <w:tcBorders/>
            <w:vAlign w:val="center"/>
          </w:tcPr>
          <w:p>
            <w:pPr>
              <w:pStyle w:val="Normal"/>
              <w:ind w:right="-1"/>
              <w:jc w:val="both"/>
              <w:rPr>
                <w:rFonts w:ascii="Times New Roman" w:hAnsi="Times New Roman"/>
              </w:rPr>
            </w:pPr>
            <w:r>
              <w:rPr>
                <w:rFonts w:cs="Times New Roman" w:ascii="Times New Roman" w:hAnsi="Times New Roman"/>
                <w:sz w:val="28"/>
                <w:szCs w:val="28"/>
              </w:rPr>
              <w:t>Кадастровый номер (при наличии): _______________________________</w:t>
            </w:r>
          </w:p>
        </w:tc>
        <w:tc>
          <w:tcPr>
            <w:tcW w:w="259" w:type="dxa"/>
            <w:tcBorders/>
            <w:vAlign w:val="bottom"/>
          </w:tcPr>
          <w:p>
            <w:pPr>
              <w:pStyle w:val="Normal"/>
              <w:ind w:right="-1"/>
              <w:jc w:val="both"/>
              <w:rPr>
                <w:rFonts w:ascii="Times New Roman" w:hAnsi="Times New Roman" w:cs="Times New Roman"/>
                <w:sz w:val="28"/>
                <w:szCs w:val="28"/>
              </w:rPr>
            </w:pPr>
            <w:r>
              <w:rPr>
                <w:rFonts w:cs="Times New Roman" w:ascii="Times New Roman" w:hAnsi="Times New Roman"/>
                <w:sz w:val="28"/>
                <w:szCs w:val="28"/>
              </w:rPr>
            </w:r>
          </w:p>
        </w:tc>
      </w:tr>
    </w:tbl>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szCs w:val="28"/>
        </w:rPr>
        <w:t xml:space="preserve"> </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szCs w:val="28"/>
        </w:rPr>
        <w:t>Подпись заявителя ___________________</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szCs w:val="28"/>
        </w:rPr>
        <w:t>Дата _____________</w:t>
      </w:r>
    </w:p>
    <w:p>
      <w:pPr>
        <w:pStyle w:val="Normal"/>
        <w:tabs>
          <w:tab w:val="clear" w:pos="708"/>
          <w:tab w:val="left" w:pos="6360" w:leader="none"/>
        </w:tabs>
        <w:ind w:right="-1"/>
        <w:jc w:val="both"/>
        <w:rPr>
          <w:rFonts w:ascii="Times New Roman" w:hAnsi="Times New Roman"/>
        </w:rPr>
      </w:pPr>
      <w:r>
        <w:rPr>
          <w:rFonts w:cs="Times New Roman" w:ascii="Times New Roman" w:hAnsi="Times New Roman"/>
          <w:sz w:val="24"/>
          <w:szCs w:val="24"/>
        </w:rPr>
        <w:tab/>
        <w:t>М.П. (при наличии)</w:t>
      </w:r>
    </w:p>
    <w:p>
      <w:pPr>
        <w:pStyle w:val="Normal"/>
        <w:spacing w:before="0" w:after="120"/>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jc w:val="both"/>
        <w:rPr>
          <w:rFonts w:ascii="Times New Roman" w:hAnsi="Times New Roman"/>
        </w:rPr>
      </w:pPr>
      <w:r>
        <w:rPr>
          <w:rFonts w:ascii="Times New Roman" w:hAnsi="Times New Roman"/>
          <w:sz w:val="28"/>
          <w:szCs w:val="28"/>
        </w:rPr>
        <w:t>Начальник управления архитектуры</w:t>
      </w:r>
    </w:p>
    <w:p>
      <w:pPr>
        <w:pStyle w:val="Normal"/>
        <w:jc w:val="both"/>
        <w:rPr>
          <w:rFonts w:ascii="Times New Roman" w:hAnsi="Times New Roman"/>
        </w:rPr>
      </w:pPr>
      <w:r>
        <w:rPr>
          <w:rFonts w:ascii="Times New Roman" w:hAnsi="Times New Roman"/>
          <w:sz w:val="28"/>
          <w:szCs w:val="28"/>
        </w:rPr>
        <w:t>и градостроительства администрации</w:t>
      </w:r>
    </w:p>
    <w:p>
      <w:pPr>
        <w:pStyle w:val="Normal"/>
        <w:jc w:val="both"/>
        <w:rPr>
          <w:rFonts w:ascii="Times New Roman" w:hAnsi="Times New Roman"/>
        </w:rPr>
      </w:pPr>
      <w:r>
        <w:rPr>
          <w:rFonts w:ascii="Times New Roman" w:hAnsi="Times New Roman"/>
          <w:sz w:val="28"/>
          <w:szCs w:val="28"/>
        </w:rPr>
        <w:t>муниципального образования</w:t>
      </w:r>
    </w:p>
    <w:p>
      <w:pPr>
        <w:pStyle w:val="Normal"/>
        <w:jc w:val="both"/>
        <w:rPr>
          <w:rFonts w:ascii="Times New Roman" w:hAnsi="Times New Roman"/>
        </w:rPr>
      </w:pPr>
      <w:r>
        <w:rPr>
          <w:rFonts w:ascii="Times New Roman" w:hAnsi="Times New Roman"/>
          <w:sz w:val="28"/>
          <w:szCs w:val="28"/>
        </w:rPr>
        <w:t>Кореновский район,</w:t>
      </w:r>
    </w:p>
    <w:p>
      <w:pPr>
        <w:pStyle w:val="Normal"/>
        <w:jc w:val="both"/>
        <w:rPr>
          <w:rFonts w:ascii="Times New Roman" w:hAnsi="Times New Roman"/>
        </w:rPr>
      </w:pPr>
      <w:r>
        <w:rPr>
          <w:rFonts w:eastAsia="Times New Roman" w:cs="Times New Roman" w:ascii="Times New Roman" w:hAnsi="Times New Roman"/>
          <w:color w:themeColor="text1" w:val="000000"/>
          <w:sz w:val="28"/>
          <w:szCs w:val="28"/>
          <w:lang w:eastAsia="ru-RU"/>
        </w:rPr>
        <w:t>главный архитектор</w:t>
        <w:tab/>
        <w:tab/>
        <w:tab/>
        <w:tab/>
        <w:tab/>
        <w:tab/>
        <w:t xml:space="preserve">             М.Г. Милославская</w:t>
      </w:r>
    </w:p>
    <w:p>
      <w:pPr>
        <w:pStyle w:val="Normal"/>
        <w:ind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Приложение № 9</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ind w:right="-1"/>
        <w:jc w:val="right"/>
        <w:rPr>
          <w:rFonts w:ascii="Times New Roman" w:hAnsi="Times New Roman" w:cs="Times New Roman"/>
          <w:sz w:val="28"/>
          <w:szCs w:val="28"/>
        </w:rPr>
      </w:pPr>
      <w:r>
        <w:rPr>
          <w:rFonts w:cs="Times New Roman" w:ascii="Times New Roman" w:hAnsi="Times New Roman"/>
          <w:sz w:val="28"/>
          <w:szCs w:val="28"/>
        </w:rPr>
        <w:t>предоставления</w:t>
      </w:r>
      <w:r>
        <w:rPr>
          <w:rFonts w:cs="Times New Roman" w:ascii="Times New Roman" w:hAnsi="Times New Roman"/>
          <w:b/>
          <w:sz w:val="28"/>
          <w:szCs w:val="28"/>
        </w:rPr>
        <w:t xml:space="preserve"> </w:t>
      </w:r>
      <w:r>
        <w:rPr>
          <w:rFonts w:cs="Times New Roman" w:ascii="Times New Roman" w:hAnsi="Times New Roman"/>
          <w:sz w:val="28"/>
          <w:szCs w:val="28"/>
        </w:rPr>
        <w:t xml:space="preserve">администрацией </w:t>
      </w:r>
    </w:p>
    <w:p>
      <w:pPr>
        <w:pStyle w:val="Normal"/>
        <w:ind w:right="-1"/>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rFonts w:ascii="Times New Roman" w:hAnsi="Times New Roman" w:cs="Times New Roman"/>
          <w:i/>
          <w:i/>
          <w:color w:val="FF0000"/>
          <w:sz w:val="28"/>
          <w:szCs w:val="28"/>
          <w:u w:val="single"/>
        </w:rPr>
      </w:pPr>
      <w:r>
        <w:rPr>
          <w:rFonts w:cs="Times New Roman" w:ascii="Times New Roman" w:hAnsi="Times New Roman"/>
          <w:sz w:val="28"/>
          <w:szCs w:val="28"/>
        </w:rPr>
        <w:t xml:space="preserve">  </w:t>
      </w:r>
      <w:r>
        <w:rPr>
          <w:rFonts w:cs="Times New Roman" w:ascii="Times New Roman" w:hAnsi="Times New Roman"/>
          <w:sz w:val="28"/>
          <w:szCs w:val="28"/>
        </w:rPr>
        <w:t xml:space="preserve">услуги </w:t>
      </w:r>
      <w:r>
        <w:rPr>
          <w:rFonts w:cs="Times New Roman" w:ascii="Times New Roman" w:hAnsi="Times New Roman"/>
          <w:i w:val="false"/>
          <w:iCs w:val="false"/>
          <w:sz w:val="28"/>
          <w:szCs w:val="28"/>
        </w:rPr>
        <w:t>«Выдача разрешения</w:t>
      </w:r>
    </w:p>
    <w:p>
      <w:pPr>
        <w:pStyle w:val="Normal"/>
        <w:ind w:right="-1"/>
        <w:jc w:val="right"/>
        <w:rPr>
          <w:rFonts w:ascii="Times New Roman" w:hAnsi="Times New Roman" w:cs="Times New Roman"/>
          <w:i/>
          <w:i/>
          <w:color w:val="FF0000"/>
          <w:sz w:val="28"/>
          <w:szCs w:val="28"/>
          <w:u w:val="single"/>
        </w:rPr>
      </w:pPr>
      <w:r>
        <w:rPr>
          <w:rFonts w:cs="Times New Roman" w:ascii="Times New Roman" w:hAnsi="Times New Roman"/>
          <w:i w:val="false"/>
          <w:iCs w:val="false"/>
          <w:color w:val="000000"/>
          <w:sz w:val="28"/>
          <w:szCs w:val="28"/>
          <w:u w:val="none"/>
        </w:rPr>
        <w:t>на ввод объекта в эксплуатацию</w:t>
      </w:r>
      <w:r>
        <w:rPr>
          <w:rFonts w:cs="Times New Roman" w:ascii="Times New Roman" w:hAnsi="Times New Roman"/>
          <w:i/>
          <w:iCs w:val="false"/>
          <w:color w:val="000000"/>
          <w:sz w:val="28"/>
          <w:szCs w:val="28"/>
          <w:u w:val="none"/>
        </w:rPr>
        <w:t>»</w:t>
      </w:r>
    </w:p>
    <w:p>
      <w:pPr>
        <w:pStyle w:val="Normal"/>
        <w:ind w:firstLine="709" w:right="-1"/>
        <w:jc w:val="right"/>
        <w:rPr>
          <w:rFonts w:ascii="Times New Roman" w:hAnsi="Times New Roman" w:eastAsia="Times New Roman" w:cs="Times New Roman"/>
          <w:b w:val="false"/>
          <w:bCs w:val="false"/>
          <w:color w:val="000000"/>
          <w:sz w:val="28"/>
          <w:szCs w:val="28"/>
          <w:lang w:eastAsia="ru-RU"/>
        </w:rPr>
      </w:pPr>
      <w:r>
        <w:rPr>
          <w:rFonts w:eastAsia="Times New Roman" w:cs="Times New Roman" w:ascii="Times New Roman" w:hAnsi="Times New Roman"/>
          <w:b w:val="false"/>
          <w:bCs w:val="false"/>
          <w:color w:val="000000"/>
          <w:sz w:val="28"/>
          <w:szCs w:val="28"/>
          <w:lang w:eastAsia="ru-RU"/>
        </w:rPr>
      </w:r>
    </w:p>
    <w:p>
      <w:pPr>
        <w:pStyle w:val="Normal"/>
        <w:ind w:firstLine="709" w:right="-1"/>
        <w:jc w:val="center"/>
        <w:rPr>
          <w:rFonts w:ascii="Times New Roman" w:hAnsi="Times New Roman"/>
          <w:b w:val="false"/>
          <w:bCs w:val="false"/>
          <w:color w:val="000000"/>
          <w:sz w:val="28"/>
          <w:szCs w:val="28"/>
        </w:rPr>
      </w:pPr>
      <w:r>
        <w:rPr>
          <w:rFonts w:eastAsia="Times New Roman" w:cs="Times New Roman" w:ascii="Times New Roman" w:hAnsi="Times New Roman"/>
          <w:b w:val="false"/>
          <w:bCs w:val="false"/>
          <w:color w:val="000000"/>
          <w:sz w:val="28"/>
          <w:szCs w:val="28"/>
          <w:u w:val="none"/>
          <w:lang w:eastAsia="ru-RU"/>
        </w:rPr>
        <w:t>(</w:t>
      </w:r>
      <w:r>
        <w:rPr>
          <w:rFonts w:ascii="Times New Roman" w:hAnsi="Times New Roman"/>
          <w:b w:val="false"/>
          <w:bCs w:val="false"/>
          <w:color w:val="000000"/>
          <w:sz w:val="28"/>
          <w:szCs w:val="28"/>
        </w:rPr>
        <w:t>Форма</w:t>
      </w:r>
      <w:r>
        <w:rPr>
          <w:rFonts w:eastAsia="Times New Roman" w:cs="Times New Roman" w:ascii="Times New Roman" w:hAnsi="Times New Roman"/>
          <w:b w:val="false"/>
          <w:bCs w:val="false"/>
          <w:color w:val="000000"/>
          <w:sz w:val="28"/>
          <w:szCs w:val="28"/>
          <w:u w:val="single"/>
          <w:lang w:eastAsia="ru-RU"/>
        </w:rPr>
        <w:t xml:space="preserve"> заполнения ЗЯВЛЕНИЯ)</w:t>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right="-1"/>
        <w:jc w:val="center"/>
        <w:rPr>
          <w:rFonts w:ascii="Times New Roman" w:hAnsi="Times New Roman" w:eastAsia="Calibri" w:cs="Times New Roman"/>
          <w:color w:val="000000"/>
          <w:sz w:val="28"/>
          <w:szCs w:val="28"/>
          <w:shd w:fill="FFFFFF" w:val="clear"/>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en-US"/>
        </w:rPr>
        <w:t>Главе</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 </w:t>
      </w:r>
      <w:r>
        <w:rPr>
          <w:rFonts w:eastAsia="Times New Roman" w:cs="Times New Roman" w:ascii="Times New Roman" w:hAnsi="Times New Roman"/>
          <w:sz w:val="28"/>
          <w:szCs w:val="28"/>
          <w:lang w:eastAsia="en-US"/>
        </w:rPr>
        <w:t>муниципального образования</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 </w:t>
      </w:r>
      <w:r>
        <w:rPr>
          <w:rFonts w:eastAsia="Times New Roman" w:cs="Times New Roman" w:ascii="Times New Roman" w:hAnsi="Times New Roman"/>
          <w:sz w:val="28"/>
          <w:szCs w:val="28"/>
          <w:lang w:eastAsia="en-US"/>
        </w:rPr>
        <w:t>Кореновский район</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_____________________________________</w:t>
      </w:r>
    </w:p>
    <w:p>
      <w:pPr>
        <w:pStyle w:val="Normal"/>
        <w:spacing w:lineRule="exact" w:line="300"/>
        <w:ind w:firstLine="4395" w:right="0"/>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от    </w:t>
      </w:r>
      <w:r>
        <w:rPr>
          <w:rFonts w:cs="Times New Roman" w:ascii="Times New Roman" w:hAnsi="Times New Roman"/>
          <w:i/>
          <w:iCs/>
          <w:sz w:val="28"/>
          <w:szCs w:val="28"/>
          <w:u w:val="single"/>
        </w:rPr>
        <w:t xml:space="preserve"> Иванова Валерия Валентиновича</w:t>
      </w:r>
    </w:p>
    <w:p>
      <w:pPr>
        <w:pStyle w:val="Normal"/>
        <w:spacing w:before="0" w:after="240"/>
        <w:ind w:left="3969" w:right="-1"/>
        <w:jc w:val="center"/>
        <w:rPr>
          <w:rFonts w:ascii="Times New Roman" w:hAnsi="Times New Roman"/>
        </w:rPr>
      </w:pPr>
      <w:r>
        <w:rPr>
          <w:rFonts w:cs="Times New Roman" w:ascii="Times New Roman" w:hAnsi="Times New Roman"/>
          <w:sz w:val="24"/>
          <w:szCs w:val="24"/>
        </w:rPr>
        <w:t>(Ф.И.О.)</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i/>
          <w:iCs/>
          <w:sz w:val="28"/>
          <w:szCs w:val="28"/>
          <w:u w:val="single"/>
        </w:rPr>
        <w:t xml:space="preserve">    </w:t>
      </w:r>
      <w:r>
        <w:rPr>
          <w:rFonts w:cs="Times New Roman" w:ascii="Times New Roman" w:hAnsi="Times New Roman"/>
          <w:i/>
          <w:iCs/>
          <w:sz w:val="28"/>
          <w:szCs w:val="28"/>
          <w:u w:val="single"/>
        </w:rPr>
        <w:t>Краснодарский край, Кореновский район, ст. Платнировская, ул. Монтикова, дом 7</w:t>
      </w:r>
      <w:r>
        <w:rPr>
          <w:rFonts w:cs="Times New Roman" w:ascii="Times New Roman" w:hAnsi="Times New Roman"/>
          <w:sz w:val="24"/>
          <w:szCs w:val="24"/>
        </w:rPr>
        <w:t xml:space="preserve">   (Ф.И.О. физического лица, его адрес,</w:t>
      </w:r>
    </w:p>
    <w:p>
      <w:pPr>
        <w:pStyle w:val="Normal"/>
        <w:spacing w:before="0" w:after="24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i/>
          <w:iCs/>
          <w:sz w:val="28"/>
          <w:szCs w:val="28"/>
          <w:u w:val="single"/>
        </w:rPr>
        <w:t>00 03 856070 отделом УФМС РОССИИ</w:t>
      </w:r>
      <w:r>
        <w:rPr>
          <w:rFonts w:cs="Times New Roman" w:ascii="Times New Roman" w:hAnsi="Times New Roman"/>
          <w:sz w:val="24"/>
          <w:szCs w:val="24"/>
        </w:rPr>
        <w:t xml:space="preserve"> паспортные данные,  наименование</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w:t>
      </w:r>
    </w:p>
    <w:p>
      <w:pPr>
        <w:pStyle w:val="Normal"/>
        <w:tabs>
          <w:tab w:val="clear" w:pos="708"/>
          <w:tab w:val="right" w:pos="9922" w:leader="none"/>
        </w:tabs>
        <w:spacing w:before="0" w:after="120"/>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и реквизиты юридического лица или </w:t>
      </w:r>
    </w:p>
    <w:p>
      <w:pPr>
        <w:pStyle w:val="Normal"/>
        <w:spacing w:before="0" w:after="120"/>
        <w:ind w:left="3969" w:right="-1"/>
        <w:jc w:val="center"/>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_______________________________________</w:t>
      </w:r>
    </w:p>
    <w:p>
      <w:pPr>
        <w:pStyle w:val="Normal"/>
        <w:spacing w:before="0" w:after="120"/>
        <w:ind w:left="3969" w:right="-1"/>
        <w:jc w:val="center"/>
        <w:rPr>
          <w:rFonts w:ascii="Times New Roman" w:hAnsi="Times New Roman"/>
        </w:rPr>
      </w:pPr>
      <w:r>
        <w:rPr>
          <w:rFonts w:cs="Times New Roman" w:ascii="Times New Roman" w:hAnsi="Times New Roman"/>
          <w:sz w:val="24"/>
          <w:szCs w:val="24"/>
        </w:rPr>
        <w:t>индивидуального предпринимателя</w:t>
      </w:r>
    </w:p>
    <w:p>
      <w:pPr>
        <w:pStyle w:val="Normal"/>
        <w:ind w:left="3969" w:right="-1"/>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u w:val="single"/>
        </w:rPr>
        <w:t xml:space="preserve">       </w:t>
      </w:r>
      <w:r>
        <w:rPr>
          <w:rFonts w:cs="Times New Roman" w:ascii="Times New Roman" w:hAnsi="Times New Roman"/>
          <w:i/>
          <w:iCs/>
          <w:sz w:val="24"/>
          <w:szCs w:val="24"/>
          <w:u w:val="single"/>
        </w:rPr>
        <w:t xml:space="preserve">   </w:t>
      </w:r>
      <w:r>
        <w:rPr>
          <w:rFonts w:cs="Times New Roman" w:ascii="Times New Roman" w:hAnsi="Times New Roman"/>
          <w:i/>
          <w:iCs/>
          <w:sz w:val="24"/>
          <w:szCs w:val="24"/>
          <w:u w:val="single"/>
        </w:rPr>
        <w:t>8-988-31-00-966</w:t>
      </w:r>
      <w:r>
        <w:rPr>
          <w:rFonts w:cs="Times New Roman" w:ascii="Times New Roman" w:hAnsi="Times New Roman"/>
          <w:i/>
          <w:iCs/>
          <w:sz w:val="24"/>
          <w:szCs w:val="24"/>
        </w:rPr>
        <w:t>___________</w:t>
      </w:r>
    </w:p>
    <w:p>
      <w:pPr>
        <w:pStyle w:val="Normal"/>
        <w:ind w:right="-1"/>
        <w:jc w:val="center"/>
        <w:rPr>
          <w:rFonts w:ascii="Times New Roman" w:hAnsi="Times New Roman"/>
        </w:rPr>
      </w:pPr>
      <w:r>
        <w:rPr>
          <w:rFonts w:eastAsia="Calibri" w:cs="Times New Roman" w:ascii="Times New Roman" w:hAnsi="Times New Roman"/>
          <w:color w:val="000000"/>
          <w:sz w:val="24"/>
          <w:szCs w:val="24"/>
          <w:shd w:fill="FFFFFF" w:val="clear"/>
        </w:rPr>
        <w:t xml:space="preserve">                                                                  </w:t>
      </w:r>
      <w:r>
        <w:rPr>
          <w:rFonts w:eastAsia="Calibri" w:cs="Times New Roman" w:ascii="Times New Roman" w:hAnsi="Times New Roman"/>
          <w:color w:val="000000"/>
          <w:sz w:val="24"/>
          <w:szCs w:val="24"/>
          <w:shd w:fill="FFFFFF" w:val="clear"/>
        </w:rPr>
        <w:t>контактный телефон)</w:t>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Normal"/>
        <w:ind w:right="-1"/>
        <w:jc w:val="center"/>
        <w:rPr>
          <w:rFonts w:ascii="Times New Roman" w:hAnsi="Times New Roman" w:eastAsia="Calibri" w:cs="Times New Roman"/>
          <w:color w:val="000000"/>
          <w:sz w:val="28"/>
          <w:szCs w:val="28"/>
          <w:shd w:fill="FFFFFF" w:val="clear"/>
        </w:rPr>
      </w:pPr>
      <w:r>
        <w:rPr>
          <w:rFonts w:eastAsia="Calibri" w:cs="Times New Roman" w:ascii="Times New Roman" w:hAnsi="Times New Roman"/>
          <w:color w:val="000000"/>
          <w:sz w:val="24"/>
          <w:szCs w:val="24"/>
          <w:shd w:fill="FFFFFF" w:val="clear"/>
          <w:lang w:eastAsia="en-US"/>
        </w:rPr>
        <w:t xml:space="preserve">                                                                        </w:t>
      </w:r>
      <w:r>
        <w:rPr>
          <w:rFonts w:eastAsia="Calibri" w:cs="Times New Roman" w:ascii="Times New Roman" w:hAnsi="Times New Roman"/>
          <w:color w:val="000000"/>
          <w:sz w:val="24"/>
          <w:szCs w:val="24"/>
          <w:shd w:fill="FFFFFF" w:val="clear"/>
          <w:lang w:eastAsia="en-US"/>
        </w:rPr>
        <w:t>адрес, телефон, элект.адрес</w:t>
      </w:r>
    </w:p>
    <w:p>
      <w:pPr>
        <w:pStyle w:val="Normal"/>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right="-1"/>
        <w:jc w:val="center"/>
        <w:rPr>
          <w:rFonts w:ascii="Times New Roman" w:hAnsi="Times New Roman" w:eastAsia="Times New Roman" w:cs="Times New Roman"/>
          <w:b/>
          <w:color w:val="000000"/>
          <w:sz w:val="28"/>
          <w:szCs w:val="28"/>
          <w:lang w:eastAsia="ru-RU"/>
        </w:rPr>
      </w:pPr>
      <w:r>
        <w:rPr>
          <w:rFonts w:cs="Times New Roman" w:ascii="Times New Roman" w:hAnsi="Times New Roman"/>
          <w:b/>
          <w:sz w:val="28"/>
          <w:szCs w:val="28"/>
        </w:rPr>
        <w:t>ЗАЯВЛЕНИЕ</w:t>
      </w:r>
      <w:r>
        <w:rPr>
          <w:rFonts w:cs="Times New Roman" w:ascii="Times New Roman" w:hAnsi="Times New Roman"/>
          <w:sz w:val="28"/>
          <w:szCs w:val="28"/>
        </w:rPr>
        <w:br/>
      </w:r>
      <w:r>
        <w:rPr>
          <w:rFonts w:cs="Times New Roman" w:ascii="Times New Roman" w:hAnsi="Times New Roman"/>
          <w:b/>
          <w:sz w:val="28"/>
          <w:szCs w:val="28"/>
        </w:rPr>
        <w:t xml:space="preserve">о предоставлении муниципальной услуги о выдаче </w:t>
      </w:r>
      <w:r>
        <w:rPr>
          <w:rFonts w:eastAsia="Times New Roman" w:cs="Times New Roman" w:ascii="Times New Roman" w:hAnsi="Times New Roman"/>
          <w:b/>
          <w:color w:val="000000"/>
          <w:sz w:val="28"/>
          <w:szCs w:val="28"/>
          <w:lang w:eastAsia="ru-RU"/>
        </w:rPr>
        <w:t xml:space="preserve">дубликата </w:t>
      </w:r>
      <w:r>
        <w:rPr>
          <w:rFonts w:eastAsia="Times New Roman" w:cs="Times New Roman" w:ascii="Times New Roman" w:hAnsi="Times New Roman"/>
          <w:b/>
          <w:i w:val="false"/>
          <w:iCs w:val="false"/>
          <w:color w:val="000000"/>
          <w:sz w:val="28"/>
          <w:szCs w:val="28"/>
          <w:lang w:eastAsia="ru-RU"/>
        </w:rPr>
        <w:t>разрешения</w:t>
      </w:r>
    </w:p>
    <w:p>
      <w:pPr>
        <w:pStyle w:val="Normal"/>
        <w:ind w:right="-1"/>
        <w:jc w:val="center"/>
        <w:rPr>
          <w:rFonts w:ascii="Times New Roman" w:hAnsi="Times New Roman" w:cs="Times New Roman"/>
          <w:b/>
          <w:sz w:val="28"/>
          <w:szCs w:val="28"/>
        </w:rPr>
      </w:pPr>
      <w:r>
        <w:rPr>
          <w:rFonts w:eastAsia="Times New Roman" w:cs="Times New Roman" w:ascii="Times New Roman" w:hAnsi="Times New Roman"/>
          <w:b/>
          <w:i w:val="false"/>
          <w:iCs w:val="false"/>
          <w:color w:val="000000"/>
          <w:sz w:val="28"/>
          <w:szCs w:val="28"/>
          <w:u w:val="none"/>
          <w:lang w:eastAsia="ru-RU"/>
        </w:rPr>
        <w:t>на ввод объекта в эксплуатацию</w:t>
      </w:r>
    </w:p>
    <w:p>
      <w:pPr>
        <w:pStyle w:val="Normal"/>
        <w:ind w:right="-1"/>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jc w:val="both"/>
        <w:rPr>
          <w:rFonts w:ascii="Times New Roman" w:hAnsi="Times New Roman"/>
        </w:rPr>
      </w:pPr>
      <w:r>
        <w:rPr>
          <w:rFonts w:cs="Times New Roman" w:ascii="Times New Roman" w:hAnsi="Times New Roman"/>
          <w:sz w:val="28"/>
          <w:szCs w:val="28"/>
        </w:rPr>
        <w:t xml:space="preserve">Прошу выдать дубликат : </w:t>
      </w:r>
      <w:r>
        <w:rPr>
          <w:rFonts w:cs="Times New Roman" w:ascii="Times New Roman" w:hAnsi="Times New Roman"/>
          <w:i/>
          <w:iCs/>
          <w:sz w:val="28"/>
          <w:szCs w:val="28"/>
          <w:u w:val="single"/>
        </w:rPr>
        <w:t>разрешения на ввод объекта в эксплуатацию № 38 от 28 октября 2023 года_______________________________________________</w:t>
      </w:r>
    </w:p>
    <w:p>
      <w:pPr>
        <w:pStyle w:val="Normal"/>
        <w:ind w:right="-1"/>
        <w:rPr>
          <w:rFonts w:ascii="Times New Roman" w:hAnsi="Times New Roman"/>
        </w:rPr>
      </w:pPr>
      <w:r>
        <w:rPr>
          <w:rFonts w:cs="Times New Roman" w:ascii="Times New Roman" w:hAnsi="Times New Roman"/>
        </w:rPr>
        <w:t xml:space="preserve">(указываются реквизиты и название документа, выданного уполномоченным органом в результате </w:t>
      </w:r>
    </w:p>
    <w:p>
      <w:pPr>
        <w:pStyle w:val="Normal"/>
        <w:ind w:right="-1"/>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rPr>
        <w:t>предоставления муниципальной услуги)</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szCs w:val="28"/>
        </w:rPr>
        <w:t xml:space="preserve">Сведения о заявителе: </w:t>
      </w:r>
    </w:p>
    <w:p>
      <w:pPr>
        <w:pStyle w:val="Normal"/>
        <w:ind w:right="-1"/>
        <w:jc w:val="both"/>
        <w:rPr>
          <w:rFonts w:ascii="Times New Roman" w:hAnsi="Times New Roman"/>
        </w:rPr>
      </w:pPr>
      <w:r>
        <w:rPr>
          <w:rFonts w:cs="Times New Roman"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ind w:right="-1"/>
        <w:jc w:val="both"/>
        <w:rPr>
          <w:rFonts w:ascii="Times New Roman" w:hAnsi="Times New Roman"/>
        </w:rPr>
      </w:pPr>
      <w:r>
        <w:rPr>
          <w:rFonts w:cs="Times New Roman" w:ascii="Times New Roman" w:hAnsi="Times New Roman"/>
          <w:sz w:val="28"/>
          <w:szCs w:val="28"/>
        </w:rPr>
        <w:t>идентификационный номер налогоплательщика (ИНН) __________________</w:t>
      </w:r>
    </w:p>
    <w:p>
      <w:pPr>
        <w:pStyle w:val="Normal"/>
        <w:ind w:right="-1"/>
        <w:jc w:val="both"/>
        <w:rPr>
          <w:rFonts w:ascii="Times New Roman" w:hAnsi="Times New Roman"/>
        </w:rPr>
      </w:pPr>
      <w:r>
        <w:rPr>
          <w:rFonts w:cs="Times New Roman" w:ascii="Times New Roman" w:hAnsi="Times New Roman"/>
          <w:sz w:val="28"/>
          <w:szCs w:val="28"/>
        </w:rPr>
        <w:t>код причины постановки на учет в налоговых органах (КПП)_____________</w:t>
      </w:r>
    </w:p>
    <w:p>
      <w:pPr>
        <w:pStyle w:val="Normal"/>
        <w:ind w:right="-1"/>
        <w:jc w:val="both"/>
        <w:rPr>
          <w:rFonts w:ascii="Times New Roman" w:hAnsi="Times New Roman"/>
        </w:rPr>
      </w:pPr>
      <w:r>
        <w:rPr>
          <w:rFonts w:cs="Times New Roman" w:ascii="Times New Roman" w:hAnsi="Times New Roman"/>
          <w:sz w:val="28"/>
          <w:szCs w:val="28"/>
        </w:rPr>
        <w:t>адрес места нахождения и почтовый адрес______________________________</w:t>
      </w:r>
    </w:p>
    <w:p>
      <w:pPr>
        <w:pStyle w:val="Normal"/>
        <w:ind w:right="-1"/>
        <w:jc w:val="both"/>
        <w:rPr>
          <w:rFonts w:ascii="Times New Roman" w:hAnsi="Times New Roman"/>
        </w:rPr>
      </w:pPr>
      <w:r>
        <w:rPr>
          <w:rFonts w:cs="Times New Roman" w:ascii="Times New Roman" w:hAnsi="Times New Roman"/>
          <w:sz w:val="28"/>
          <w:szCs w:val="28"/>
        </w:rPr>
        <w:t>___________________________________________________________________</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szCs w:val="28"/>
        </w:rPr>
        <w:t xml:space="preserve">Фамилия, имя, отчество (при наличии) заявителя </w:t>
      </w:r>
      <w:r>
        <w:rPr>
          <w:rFonts w:cs="Times New Roman" w:ascii="Times New Roman" w:hAnsi="Times New Roman"/>
          <w:i/>
          <w:iCs/>
          <w:sz w:val="28"/>
          <w:szCs w:val="28"/>
          <w:u w:val="single"/>
        </w:rPr>
        <w:t xml:space="preserve">Иванов Валерий Валентинович </w:t>
      </w:r>
    </w:p>
    <w:p>
      <w:pPr>
        <w:pStyle w:val="Normal"/>
        <w:ind w:right="-1"/>
        <w:jc w:val="both"/>
        <w:rPr>
          <w:rFonts w:ascii="Times New Roman" w:hAnsi="Times New Roman"/>
        </w:rPr>
      </w:pPr>
      <w:r>
        <w:rPr>
          <w:rFonts w:cs="Times New Roman" w:ascii="Times New Roman" w:hAnsi="Times New Roman"/>
          <w:sz w:val="28"/>
          <w:szCs w:val="28"/>
        </w:rPr>
        <w:t xml:space="preserve">идентификационный номер налогоплательщика (ИНН) </w:t>
      </w:r>
      <w:r>
        <w:rPr>
          <w:rFonts w:cs="Times New Roman" w:ascii="Times New Roman" w:hAnsi="Times New Roman"/>
          <w:i/>
          <w:iCs/>
          <w:sz w:val="28"/>
          <w:szCs w:val="28"/>
          <w:u w:val="single"/>
        </w:rPr>
        <w:t>2312007518</w:t>
      </w:r>
    </w:p>
    <w:p>
      <w:pPr>
        <w:pStyle w:val="Normal"/>
        <w:ind w:right="-1"/>
        <w:jc w:val="both"/>
        <w:rPr>
          <w:rFonts w:ascii="Times New Roman" w:hAnsi="Times New Roman"/>
        </w:rPr>
      </w:pPr>
      <w:r>
        <w:rPr>
          <w:rFonts w:cs="Times New Roman" w:ascii="Times New Roman" w:hAnsi="Times New Roman"/>
          <w:sz w:val="28"/>
          <w:szCs w:val="28"/>
        </w:rPr>
        <w:t xml:space="preserve">данные документа, удостоверяющего личность </w:t>
      </w:r>
      <w:r>
        <w:rPr>
          <w:rFonts w:cs="Times New Roman" w:ascii="Times New Roman" w:hAnsi="Times New Roman"/>
          <w:i/>
          <w:iCs/>
          <w:sz w:val="28"/>
          <w:szCs w:val="28"/>
          <w:u w:val="single"/>
        </w:rPr>
        <w:t>паспорт 00 00 744830_________</w:t>
      </w:r>
    </w:p>
    <w:p>
      <w:pPr>
        <w:pStyle w:val="Normal"/>
        <w:ind w:right="-1"/>
        <w:jc w:val="both"/>
        <w:rPr>
          <w:rFonts w:ascii="Times New Roman" w:hAnsi="Times New Roman"/>
        </w:rPr>
      </w:pPr>
      <w:r>
        <w:rPr>
          <w:rFonts w:cs="Times New Roman" w:ascii="Times New Roman" w:hAnsi="Times New Roman"/>
          <w:sz w:val="28"/>
          <w:szCs w:val="28"/>
        </w:rPr>
        <w:t xml:space="preserve">адрес места жительства (регистрации) </w:t>
      </w:r>
      <w:r>
        <w:rPr>
          <w:rFonts w:cs="Times New Roman" w:ascii="Times New Roman" w:hAnsi="Times New Roman"/>
          <w:i/>
          <w:iCs/>
          <w:sz w:val="28"/>
          <w:szCs w:val="28"/>
          <w:u w:val="single"/>
        </w:rPr>
        <w:t xml:space="preserve">г.Кореновск, ул. Красная, 1 </w:t>
      </w:r>
    </w:p>
    <w:p>
      <w:pPr>
        <w:pStyle w:val="Normal"/>
        <w:ind w:right="-1"/>
        <w:jc w:val="both"/>
        <w:rPr>
          <w:rFonts w:ascii="Times New Roman" w:hAnsi="Times New Roman"/>
        </w:rPr>
      </w:pPr>
      <w:r>
        <w:rPr>
          <w:rFonts w:cs="Times New Roman" w:ascii="Times New Roman" w:hAnsi="Times New Roman"/>
          <w:sz w:val="28"/>
          <w:szCs w:val="28"/>
        </w:rPr>
        <w:t xml:space="preserve">почтовый адрес </w:t>
      </w:r>
      <w:r>
        <w:rPr>
          <w:rFonts w:cs="Times New Roman" w:ascii="Times New Roman" w:hAnsi="Times New Roman"/>
          <w:i/>
          <w:iCs/>
          <w:sz w:val="28"/>
          <w:szCs w:val="28"/>
          <w:u w:val="single"/>
        </w:rPr>
        <w:t>г.Кореновск, ул. Красная, 1</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rPr>
        <w:t>Приложение (при наличии):</w:t>
      </w:r>
    </w:p>
    <w:tbl>
      <w:tblPr>
        <w:tblW w:w="9859"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68"/>
        <w:gridCol w:w="4113"/>
        <w:gridCol w:w="78"/>
      </w:tblGrid>
      <w:tr>
        <w:trPr>
          <w:trHeight w:val="475" w:hRule="atLeast"/>
        </w:trPr>
        <w:tc>
          <w:tcPr>
            <w:tcW w:w="5668" w:type="dxa"/>
            <w:tcBorders/>
            <w:vAlign w:val="bottom"/>
          </w:tcPr>
          <w:p>
            <w:pPr>
              <w:pStyle w:val="Normal"/>
              <w:ind w:right="-1"/>
              <w:jc w:val="both"/>
              <w:rPr>
                <w:rFonts w:ascii="Times New Roman" w:hAnsi="Times New Roman"/>
              </w:rPr>
            </w:pPr>
            <w:r>
              <w:rPr>
                <w:rFonts w:cs="Times New Roman" w:ascii="Times New Roman" w:hAnsi="Times New Roman"/>
                <w:sz w:val="28"/>
                <w:szCs w:val="28"/>
              </w:rPr>
              <w:t>Вид использования земельного участка:</w:t>
            </w:r>
          </w:p>
        </w:tc>
        <w:tc>
          <w:tcPr>
            <w:tcW w:w="4113" w:type="dxa"/>
            <w:tcBorders/>
            <w:vAlign w:val="bottom"/>
          </w:tcPr>
          <w:p>
            <w:pPr>
              <w:pStyle w:val="Normal"/>
              <w:ind w:right="-1"/>
              <w:jc w:val="both"/>
              <w:rPr>
                <w:rFonts w:ascii="Times New Roman" w:hAnsi="Times New Roman"/>
              </w:rPr>
            </w:pPr>
            <w:r>
              <w:rPr>
                <w:rFonts w:cs="Times New Roman" w:ascii="Times New Roman" w:hAnsi="Times New Roman"/>
                <w:i/>
                <w:iCs/>
                <w:sz w:val="28"/>
                <w:szCs w:val="28"/>
              </w:rPr>
              <w:t>Магазин</w:t>
            </w:r>
          </w:p>
        </w:tc>
        <w:tc>
          <w:tcPr>
            <w:tcW w:w="78" w:type="dxa"/>
            <w:tcBorders/>
            <w:vAlign w:val="bottom"/>
          </w:tcPr>
          <w:p>
            <w:pPr>
              <w:pStyle w:val="Normal"/>
              <w:ind w:right="-1"/>
              <w:jc w:val="both"/>
              <w:rPr>
                <w:rFonts w:ascii="Times New Roman" w:hAnsi="Times New Roman"/>
              </w:rPr>
            </w:pPr>
            <w:r>
              <w:rPr>
                <w:rFonts w:ascii="Times New Roman" w:hAnsi="Times New Roman"/>
              </w:rPr>
            </w:r>
          </w:p>
        </w:tc>
      </w:tr>
      <w:tr>
        <w:trPr>
          <w:trHeight w:val="345" w:hRule="atLeast"/>
        </w:trPr>
        <w:tc>
          <w:tcPr>
            <w:tcW w:w="5668" w:type="dxa"/>
            <w:tcBorders/>
            <w:vAlign w:val="bottom"/>
          </w:tcPr>
          <w:p>
            <w:pPr>
              <w:pStyle w:val="Normal"/>
              <w:ind w:right="-1"/>
              <w:jc w:val="both"/>
              <w:rPr>
                <w:rFonts w:ascii="Times New Roman" w:hAnsi="Times New Roman"/>
              </w:rPr>
            </w:pPr>
            <w:r>
              <w:rPr>
                <w:rFonts w:cs="Times New Roman" w:ascii="Times New Roman" w:hAnsi="Times New Roman"/>
                <w:sz w:val="28"/>
                <w:szCs w:val="28"/>
              </w:rPr>
              <w:t>Цель использования земельного участка:</w:t>
            </w:r>
          </w:p>
        </w:tc>
        <w:tc>
          <w:tcPr>
            <w:tcW w:w="4113" w:type="dxa"/>
            <w:tcBorders/>
            <w:vAlign w:val="bottom"/>
          </w:tcPr>
          <w:p>
            <w:pPr>
              <w:pStyle w:val="Normal"/>
              <w:ind w:right="-1"/>
              <w:jc w:val="both"/>
              <w:rPr>
                <w:rFonts w:ascii="Times New Roman" w:hAnsi="Times New Roman"/>
              </w:rPr>
            </w:pPr>
            <w:r>
              <w:rPr>
                <w:rFonts w:cs="Times New Roman" w:ascii="Times New Roman" w:hAnsi="Times New Roman"/>
                <w:i/>
                <w:iCs/>
                <w:sz w:val="28"/>
                <w:szCs w:val="28"/>
              </w:rPr>
              <w:t>Для строительства магазана</w:t>
            </w:r>
          </w:p>
        </w:tc>
        <w:tc>
          <w:tcPr>
            <w:tcW w:w="78" w:type="dxa"/>
            <w:tcBorders/>
            <w:vAlign w:val="bottom"/>
          </w:tcPr>
          <w:p>
            <w:pPr>
              <w:pStyle w:val="Normal"/>
              <w:ind w:right="-1"/>
              <w:jc w:val="both"/>
              <w:rPr>
                <w:rFonts w:ascii="Times New Roman" w:hAnsi="Times New Roman"/>
              </w:rPr>
            </w:pPr>
            <w:r>
              <w:rPr>
                <w:rFonts w:ascii="Times New Roman" w:hAnsi="Times New Roman"/>
              </w:rPr>
            </w:r>
          </w:p>
        </w:tc>
      </w:tr>
      <w:tr>
        <w:trPr>
          <w:trHeight w:val="353" w:hRule="atLeast"/>
        </w:trPr>
        <w:tc>
          <w:tcPr>
            <w:tcW w:w="5668" w:type="dxa"/>
            <w:tcBorders/>
            <w:vAlign w:val="bottom"/>
          </w:tcPr>
          <w:p>
            <w:pPr>
              <w:pStyle w:val="Normal"/>
              <w:ind w:right="-1"/>
              <w:jc w:val="both"/>
              <w:rPr>
                <w:rFonts w:ascii="Times New Roman" w:hAnsi="Times New Roman"/>
              </w:rPr>
            </w:pPr>
            <w:r>
              <w:rPr>
                <w:rFonts w:cs="Times New Roman" w:ascii="Times New Roman" w:hAnsi="Times New Roman"/>
                <w:sz w:val="28"/>
                <w:szCs w:val="28"/>
              </w:rPr>
              <w:t>Срок использования земельного участка:</w:t>
            </w:r>
          </w:p>
        </w:tc>
        <w:tc>
          <w:tcPr>
            <w:tcW w:w="4113" w:type="dxa"/>
            <w:tcBorders/>
            <w:vAlign w:val="bottom"/>
          </w:tcPr>
          <w:p>
            <w:pPr>
              <w:pStyle w:val="Normal"/>
              <w:ind w:right="-1"/>
              <w:jc w:val="both"/>
              <w:rPr>
                <w:rFonts w:ascii="Times New Roman" w:hAnsi="Times New Roman"/>
              </w:rPr>
            </w:pPr>
            <w:r>
              <w:rPr>
                <w:rFonts w:cs="Times New Roman" w:ascii="Times New Roman" w:hAnsi="Times New Roman"/>
                <w:i/>
                <w:iCs/>
                <w:sz w:val="28"/>
                <w:szCs w:val="28"/>
              </w:rPr>
              <w:t>Собственность</w:t>
            </w:r>
          </w:p>
        </w:tc>
        <w:tc>
          <w:tcPr>
            <w:tcW w:w="78" w:type="dxa"/>
            <w:tcBorders/>
            <w:vAlign w:val="bottom"/>
          </w:tcPr>
          <w:p>
            <w:pPr>
              <w:pStyle w:val="Normal"/>
              <w:ind w:right="-1"/>
              <w:jc w:val="both"/>
              <w:rPr>
                <w:rFonts w:ascii="Times New Roman" w:hAnsi="Times New Roman"/>
              </w:rPr>
            </w:pPr>
            <w:r>
              <w:rPr>
                <w:rFonts w:ascii="Times New Roman" w:hAnsi="Times New Roman"/>
              </w:rPr>
            </w:r>
          </w:p>
        </w:tc>
      </w:tr>
      <w:tr>
        <w:trPr>
          <w:trHeight w:val="353" w:hRule="atLeast"/>
        </w:trPr>
        <w:tc>
          <w:tcPr>
            <w:tcW w:w="9781" w:type="dxa"/>
            <w:gridSpan w:val="2"/>
            <w:tcBorders/>
            <w:vAlign w:val="bottom"/>
          </w:tcPr>
          <w:p>
            <w:pPr>
              <w:pStyle w:val="Normal"/>
              <w:ind w:right="-1"/>
              <w:jc w:val="both"/>
              <w:rPr>
                <w:rFonts w:ascii="Times New Roman" w:hAnsi="Times New Roman"/>
              </w:rPr>
            </w:pPr>
            <w:r>
              <w:rPr>
                <w:rFonts w:cs="Times New Roman" w:ascii="Times New Roman" w:hAnsi="Times New Roman"/>
                <w:sz w:val="28"/>
                <w:szCs w:val="28"/>
              </w:rPr>
              <w:t xml:space="preserve">Площадь: </w:t>
            </w:r>
            <w:r>
              <w:rPr>
                <w:rFonts w:cs="Times New Roman" w:ascii="Times New Roman" w:hAnsi="Times New Roman"/>
                <w:i/>
                <w:iCs/>
                <w:sz w:val="28"/>
                <w:szCs w:val="28"/>
              </w:rPr>
              <w:t>1500 кв.м.</w:t>
            </w:r>
          </w:p>
        </w:tc>
        <w:tc>
          <w:tcPr>
            <w:tcW w:w="78" w:type="dxa"/>
            <w:tcBorders/>
            <w:vAlign w:val="bottom"/>
          </w:tcPr>
          <w:p>
            <w:pPr>
              <w:pStyle w:val="Normal"/>
              <w:ind w:right="-1"/>
              <w:jc w:val="both"/>
              <w:rPr>
                <w:rFonts w:ascii="Times New Roman" w:hAnsi="Times New Roman" w:cs="Times New Roman"/>
                <w:sz w:val="28"/>
                <w:szCs w:val="28"/>
              </w:rPr>
            </w:pPr>
            <w:r>
              <w:rPr>
                <w:rFonts w:cs="Times New Roman" w:ascii="Times New Roman" w:hAnsi="Times New Roman"/>
                <w:sz w:val="28"/>
                <w:szCs w:val="28"/>
              </w:rPr>
            </w:r>
          </w:p>
        </w:tc>
      </w:tr>
      <w:tr>
        <w:trPr>
          <w:trHeight w:val="411" w:hRule="atLeast"/>
        </w:trPr>
        <w:tc>
          <w:tcPr>
            <w:tcW w:w="9781" w:type="dxa"/>
            <w:gridSpan w:val="2"/>
            <w:tcBorders/>
            <w:vAlign w:val="center"/>
          </w:tcPr>
          <w:p>
            <w:pPr>
              <w:pStyle w:val="Normal"/>
              <w:ind w:right="-1"/>
              <w:jc w:val="both"/>
              <w:rPr>
                <w:rFonts w:ascii="Times New Roman" w:hAnsi="Times New Roman"/>
              </w:rPr>
            </w:pPr>
            <w:r>
              <w:rPr>
                <w:rFonts w:cs="Times New Roman" w:ascii="Times New Roman" w:hAnsi="Times New Roman"/>
                <w:sz w:val="28"/>
                <w:szCs w:val="28"/>
              </w:rPr>
              <w:t>Кадастровый номер (при наличии):</w:t>
            </w:r>
          </w:p>
        </w:tc>
        <w:tc>
          <w:tcPr>
            <w:tcW w:w="78" w:type="dxa"/>
            <w:tcBorders/>
            <w:vAlign w:val="bottom"/>
          </w:tcPr>
          <w:p>
            <w:pPr>
              <w:pStyle w:val="Normal"/>
              <w:ind w:right="-1"/>
              <w:jc w:val="both"/>
              <w:rPr>
                <w:rFonts w:ascii="Times New Roman" w:hAnsi="Times New Roman" w:cs="Times New Roman"/>
                <w:sz w:val="28"/>
                <w:szCs w:val="28"/>
              </w:rPr>
            </w:pPr>
            <w:r>
              <w:rPr>
                <w:rFonts w:cs="Times New Roman" w:ascii="Times New Roman" w:hAnsi="Times New Roman"/>
                <w:sz w:val="28"/>
                <w:szCs w:val="28"/>
              </w:rPr>
            </w:r>
          </w:p>
        </w:tc>
      </w:tr>
    </w:tbl>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szCs w:val="28"/>
        </w:rPr>
        <w:t xml:space="preserve"> </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szCs w:val="28"/>
        </w:rPr>
        <w:t>Подпись заявителя ___________________</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right="-1"/>
        <w:jc w:val="both"/>
        <w:rPr>
          <w:rFonts w:ascii="Times New Roman" w:hAnsi="Times New Roman"/>
        </w:rPr>
      </w:pPr>
      <w:r>
        <w:rPr>
          <w:rFonts w:cs="Times New Roman" w:ascii="Times New Roman" w:hAnsi="Times New Roman"/>
          <w:sz w:val="28"/>
          <w:szCs w:val="28"/>
        </w:rPr>
        <w:t>Дата _____________</w:t>
      </w:r>
    </w:p>
    <w:p>
      <w:pPr>
        <w:pStyle w:val="Normal"/>
        <w:tabs>
          <w:tab w:val="clear" w:pos="708"/>
          <w:tab w:val="left" w:pos="6360" w:leader="none"/>
        </w:tabs>
        <w:ind w:right="-1"/>
        <w:jc w:val="both"/>
        <w:rPr>
          <w:rFonts w:ascii="Times New Roman" w:hAnsi="Times New Roman"/>
        </w:rPr>
      </w:pPr>
      <w:r>
        <w:rPr>
          <w:rFonts w:cs="Times New Roman" w:ascii="Times New Roman" w:hAnsi="Times New Roman"/>
          <w:sz w:val="24"/>
          <w:szCs w:val="24"/>
        </w:rPr>
        <w:tab/>
        <w:t>М.П. (при наличии)</w:t>
      </w:r>
    </w:p>
    <w:p>
      <w:pPr>
        <w:pStyle w:val="Normal"/>
        <w:spacing w:before="0" w:after="120"/>
        <w:ind w:left="3969" w:right="-1"/>
        <w:rPr>
          <w:rFonts w:ascii="Times New Roman" w:hAnsi="Times New Roman" w:cs="Times New Roman"/>
          <w:sz w:val="24"/>
          <w:szCs w:val="24"/>
        </w:rPr>
      </w:pPr>
      <w:r>
        <w:rPr>
          <w:rFonts w:cs="Times New Roman" w:ascii="Times New Roman" w:hAnsi="Times New Roman"/>
          <w:sz w:val="24"/>
          <w:szCs w:val="24"/>
        </w:rPr>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jc w:val="both"/>
        <w:rPr>
          <w:rFonts w:ascii="Times New Roman" w:hAnsi="Times New Roman"/>
        </w:rPr>
      </w:pPr>
      <w:r>
        <w:rPr>
          <w:rFonts w:ascii="Times New Roman" w:hAnsi="Times New Roman"/>
          <w:sz w:val="28"/>
          <w:szCs w:val="28"/>
        </w:rPr>
        <w:t>Начальник управления архитектуры</w:t>
      </w:r>
    </w:p>
    <w:p>
      <w:pPr>
        <w:pStyle w:val="Normal"/>
        <w:jc w:val="both"/>
        <w:rPr>
          <w:rFonts w:ascii="Times New Roman" w:hAnsi="Times New Roman"/>
        </w:rPr>
      </w:pPr>
      <w:r>
        <w:rPr>
          <w:rFonts w:ascii="Times New Roman" w:hAnsi="Times New Roman"/>
          <w:sz w:val="28"/>
          <w:szCs w:val="28"/>
        </w:rPr>
        <w:t>и градостроительства администрации</w:t>
      </w:r>
    </w:p>
    <w:p>
      <w:pPr>
        <w:pStyle w:val="Normal"/>
        <w:jc w:val="both"/>
        <w:rPr>
          <w:rFonts w:ascii="Times New Roman" w:hAnsi="Times New Roman"/>
        </w:rPr>
      </w:pPr>
      <w:r>
        <w:rPr>
          <w:rFonts w:ascii="Times New Roman" w:hAnsi="Times New Roman"/>
          <w:sz w:val="28"/>
          <w:szCs w:val="28"/>
        </w:rPr>
        <w:t>муниципального образования</w:t>
      </w:r>
    </w:p>
    <w:p>
      <w:pPr>
        <w:pStyle w:val="Normal"/>
        <w:jc w:val="both"/>
        <w:rPr>
          <w:rFonts w:ascii="Times New Roman" w:hAnsi="Times New Roman"/>
        </w:rPr>
      </w:pPr>
      <w:r>
        <w:rPr>
          <w:rFonts w:ascii="Times New Roman" w:hAnsi="Times New Roman"/>
          <w:sz w:val="28"/>
          <w:szCs w:val="28"/>
        </w:rPr>
        <w:t>Кореновский район,</w:t>
      </w:r>
    </w:p>
    <w:p>
      <w:pPr>
        <w:pStyle w:val="Normal"/>
        <w:jc w:val="both"/>
        <w:rPr>
          <w:rFonts w:ascii="Times New Roman" w:hAnsi="Times New Roman"/>
        </w:rPr>
      </w:pPr>
      <w:r>
        <w:rPr>
          <w:rFonts w:eastAsia="Times New Roman" w:cs="Times New Roman" w:ascii="Times New Roman" w:hAnsi="Times New Roman"/>
          <w:color w:themeColor="text1" w:val="000000"/>
          <w:sz w:val="28"/>
          <w:szCs w:val="28"/>
          <w:lang w:eastAsia="ru-RU"/>
        </w:rPr>
        <w:t>главный архитектор</w:t>
        <w:tab/>
        <w:tab/>
        <w:tab/>
        <w:tab/>
        <w:tab/>
        <w:tab/>
        <w:t xml:space="preserve">             М.Г. Милославская</w:t>
      </w:r>
    </w:p>
    <w:p>
      <w:pPr>
        <w:pStyle w:val="Normal"/>
        <w:ind w:right="-1"/>
        <w:jc w:val="both"/>
        <w:rPr>
          <w:rFonts w:ascii="Times New Roman" w:hAnsi="Times New Roman" w:eastAsia="Times New Roman" w:cs="Times New Roman"/>
          <w:color w:themeColor="text1" w:val="000000"/>
          <w:sz w:val="28"/>
          <w:szCs w:val="28"/>
          <w:lang w:eastAsia="ru-RU"/>
        </w:rPr>
      </w:pPr>
      <w:r>
        <w:rPr>
          <w:rFonts w:eastAsia="Times New Roman" w:cs="Times New Roman" w:ascii="Times New Roman" w:hAnsi="Times New Roman"/>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p>
      <w:pPr>
        <w:pStyle w:val="Normal"/>
        <w:ind w:firstLine="709" w:right="-1"/>
        <w:jc w:val="center"/>
        <w:rPr>
          <w:rFonts w:ascii="Times New Roman" w:hAnsi="Times New Roman" w:eastAsia="Times New Roman" w:cs="Times New Roman"/>
          <w:b/>
          <w:color w:themeColor="text1" w:val="000000"/>
          <w:sz w:val="28"/>
          <w:szCs w:val="28"/>
          <w:lang w:eastAsia="ru-RU"/>
        </w:rPr>
      </w:pPr>
      <w:r>
        <w:rPr>
          <w:rFonts w:eastAsia="Times New Roman" w:cs="Times New Roman" w:ascii="Times New Roman" w:hAnsi="Times New Roman"/>
          <w:b/>
          <w:color w:themeColor="text1" w:val="000000"/>
          <w:sz w:val="28"/>
          <w:szCs w:val="28"/>
          <w:lang w:eastAsia="ru-RU"/>
        </w:rPr>
      </w:r>
    </w:p>
    <w:sectPr>
      <w:headerReference w:type="default" r:id="rId18"/>
      <w:headerReference w:type="first" r:id="rId19"/>
      <w:type w:val="nextPage"/>
      <w:pgSz w:w="11906" w:h="16838"/>
      <w:pgMar w:left="1701" w:right="567" w:gutter="0" w:header="709" w:top="1135" w:footer="0" w:bottom="1134"/>
      <w:pgNumType w:start="1"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Times New Roman CYR">
    <w:charset w:val="cc"/>
    <w:family w:val="roman"/>
    <w:pitch w:val="variable"/>
  </w:font>
  <w:font w:name="Arial">
    <w:charset w:val="cc"/>
    <w:family w:val="roman"/>
    <w:pitch w:val="variable"/>
  </w:font>
  <w:font w:name="Liberation Sans">
    <w:altName w:val="Arial"/>
    <w:charset w:val="cc"/>
    <w:family w:val="roman"/>
    <w:pitch w:val="variable"/>
  </w:font>
  <w:font w:name="Verdana">
    <w:charset w:val="cc"/>
    <w:family w:val="roman"/>
    <w:pitch w:val="variable"/>
  </w:font>
  <w:font w:name="Impact">
    <w:charset w:val="cc"/>
    <w:family w:val="roman"/>
    <w:pitch w:val="variable"/>
  </w:font>
  <w:font w:name="Roboto">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47098145"/>
    </w:sdtPr>
    <w:sdtContent>
      <w:p>
        <w:pPr>
          <w:pStyle w:val="Header"/>
          <w:jc w:val="center"/>
          <w:rPr/>
        </w:pP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582653515"/>
    </w:sdtPr>
    <w:sdtContent>
      <w:p>
        <w:pPr>
          <w:pStyle w:val="Header"/>
          <w:jc w:val="center"/>
          <w:rPr/>
        </w:pPr>
        <w:r>
          <w:rPr/>
          <w:fldChar w:fldCharType="begin"/>
        </w:r>
        <w:r>
          <w:rPr/>
          <w:instrText xml:space="preserve"> PAGE </w:instrText>
        </w:r>
        <w:r>
          <w:rPr/>
          <w:fldChar w:fldCharType="separate"/>
        </w:r>
        <w:r>
          <w:rPr/>
          <w:t>91</w:t>
        </w:r>
        <w:r>
          <w:rPr/>
          <w:fldChar w:fldCharType="end"/>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0" w:hanging="360"/>
      </w:pPr>
      <w:rPr/>
    </w:lvl>
    <w:lvl w:ilvl="1">
      <w:start w:val="1"/>
      <w:numFmt w:val="lowerLetter"/>
      <w:lvlText w:val="%2."/>
      <w:lvlJc w:val="left"/>
      <w:pPr>
        <w:tabs>
          <w:tab w:val="num" w:pos="0"/>
        </w:tabs>
        <w:ind w:left="1620" w:hanging="360"/>
      </w:pPr>
      <w:rPr/>
    </w:lvl>
    <w:lvl w:ilvl="2">
      <w:start w:val="1"/>
      <w:numFmt w:val="lowerRoman"/>
      <w:lvlText w:val="%3."/>
      <w:lvlJc w:val="right"/>
      <w:pPr>
        <w:tabs>
          <w:tab w:val="num" w:pos="0"/>
        </w:tabs>
        <w:ind w:left="2340" w:hanging="180"/>
      </w:pPr>
      <w:rPr/>
    </w:lvl>
    <w:lvl w:ilvl="3">
      <w:start w:val="1"/>
      <w:numFmt w:val="decimal"/>
      <w:lvlText w:val="%4."/>
      <w:lvlJc w:val="left"/>
      <w:pPr>
        <w:tabs>
          <w:tab w:val="num" w:pos="0"/>
        </w:tabs>
        <w:ind w:left="3060" w:hanging="360"/>
      </w:pPr>
      <w:rPr/>
    </w:lvl>
    <w:lvl w:ilvl="4">
      <w:start w:val="1"/>
      <w:numFmt w:val="lowerLetter"/>
      <w:lvlText w:val="%5."/>
      <w:lvlJc w:val="left"/>
      <w:pPr>
        <w:tabs>
          <w:tab w:val="num" w:pos="0"/>
        </w:tabs>
        <w:ind w:left="3780" w:hanging="360"/>
      </w:pPr>
      <w:rPr/>
    </w:lvl>
    <w:lvl w:ilvl="5">
      <w:start w:val="1"/>
      <w:numFmt w:val="lowerRoman"/>
      <w:lvlText w:val="%6."/>
      <w:lvlJc w:val="right"/>
      <w:pPr>
        <w:tabs>
          <w:tab w:val="num" w:pos="0"/>
        </w:tabs>
        <w:ind w:left="4500" w:hanging="180"/>
      </w:pPr>
      <w:rPr/>
    </w:lvl>
    <w:lvl w:ilvl="6">
      <w:start w:val="1"/>
      <w:numFmt w:val="decimal"/>
      <w:lvlText w:val="%7."/>
      <w:lvlJc w:val="left"/>
      <w:pPr>
        <w:tabs>
          <w:tab w:val="num" w:pos="0"/>
        </w:tabs>
        <w:ind w:left="5220" w:hanging="360"/>
      </w:pPr>
      <w:rPr/>
    </w:lvl>
    <w:lvl w:ilvl="7">
      <w:start w:val="1"/>
      <w:numFmt w:val="lowerLetter"/>
      <w:lvlText w:val="%8."/>
      <w:lvlJc w:val="left"/>
      <w:pPr>
        <w:tabs>
          <w:tab w:val="num" w:pos="0"/>
        </w:tabs>
        <w:ind w:left="5940" w:hanging="360"/>
      </w:pPr>
      <w:rPr/>
    </w:lvl>
    <w:lvl w:ilvl="8">
      <w:start w:val="1"/>
      <w:numFmt w:val="lowerRoman"/>
      <w:lvlText w:val="%9."/>
      <w:lvlJc w:val="right"/>
      <w:pPr>
        <w:tabs>
          <w:tab w:val="num" w:pos="0"/>
        </w:tabs>
        <w:ind w:left="6660" w:hanging="180"/>
      </w:pPr>
      <w:rPr/>
    </w:lvl>
  </w:abstractNum>
  <w:abstractNum w:abstractNumId="2">
    <w:lvl w:ilvl="0">
      <w:start w:val="1"/>
      <w:numFmt w:val="decimal"/>
      <w:lvlText w:val="%1."/>
      <w:lvlJc w:val="left"/>
      <w:pPr>
        <w:tabs>
          <w:tab w:val="num" w:pos="0"/>
        </w:tabs>
        <w:ind w:left="1495" w:hanging="360"/>
      </w:pPr>
      <w:rPr>
        <w:sz w:val="24"/>
        <w:szCs w:val="24"/>
      </w:rPr>
    </w:lvl>
    <w:lvl w:ilvl="1">
      <w:start w:val="1"/>
      <w:numFmt w:val="decimal"/>
      <w:lvlText w:val="%1.%2."/>
      <w:lvlJc w:val="left"/>
      <w:pPr>
        <w:tabs>
          <w:tab w:val="num" w:pos="0"/>
        </w:tabs>
        <w:ind w:left="1430" w:hanging="720"/>
      </w:pPr>
      <w:rPr>
        <w:sz w:val="24"/>
        <w:b w:val="false"/>
        <w:szCs w:val="24"/>
        <w:color w:val="auto"/>
      </w:rPr>
    </w:lvl>
    <w:lvl w:ilvl="2">
      <w:start w:val="1"/>
      <w:numFmt w:val="decimal"/>
      <w:lvlText w:val="%1.%2.%3."/>
      <w:lvlJc w:val="left"/>
      <w:pPr>
        <w:tabs>
          <w:tab w:val="num" w:pos="0"/>
        </w:tabs>
        <w:ind w:left="1713" w:hanging="720"/>
      </w:pPr>
      <w:rPr>
        <w:sz w:val="24"/>
        <w:szCs w:val="24"/>
        <w:color w:val="auto"/>
      </w:rPr>
    </w:lvl>
    <w:lvl w:ilvl="3">
      <w:start w:val="1"/>
      <w:numFmt w:val="decimal"/>
      <w:lvlText w:val="%1.%2.%3.%4."/>
      <w:lvlJc w:val="left"/>
      <w:pPr>
        <w:tabs>
          <w:tab w:val="num" w:pos="0"/>
        </w:tabs>
        <w:ind w:left="1980" w:hanging="1080"/>
      </w:pPr>
      <w:rPr/>
    </w:lvl>
    <w:lvl w:ilvl="4">
      <w:start w:val="1"/>
      <w:numFmt w:val="russianLower"/>
      <w:lvlText w:val="%5."/>
      <w:lvlJc w:val="left"/>
      <w:pPr>
        <w:tabs>
          <w:tab w:val="num" w:pos="0"/>
        </w:tabs>
        <w:ind w:left="2160" w:hanging="1080"/>
      </w:pPr>
      <w:rPr/>
    </w:lvl>
    <w:lvl w:ilvl="5">
      <w:start w:val="1"/>
      <w:numFmt w:val="decimal"/>
      <w:lvlText w:val="%1.%2.%3.%4.%5.%6."/>
      <w:lvlJc w:val="left"/>
      <w:pPr>
        <w:tabs>
          <w:tab w:val="num" w:pos="0"/>
        </w:tabs>
        <w:ind w:left="2700" w:hanging="1440"/>
      </w:pPr>
      <w:rPr/>
    </w:lvl>
    <w:lvl w:ilvl="6">
      <w:start w:val="1"/>
      <w:numFmt w:val="decimal"/>
      <w:lvlText w:val="%1.%2.%3.%4.%5.%6.%7."/>
      <w:lvlJc w:val="left"/>
      <w:pPr>
        <w:tabs>
          <w:tab w:val="num" w:pos="0"/>
        </w:tabs>
        <w:ind w:left="3240" w:hanging="1800"/>
      </w:pPr>
      <w:rPr/>
    </w:lvl>
    <w:lvl w:ilvl="7">
      <w:start w:val="1"/>
      <w:numFmt w:val="decimal"/>
      <w:lvlText w:val="%1.%2.%3.%4.%5.%6.%7.%8."/>
      <w:lvlJc w:val="left"/>
      <w:pPr>
        <w:tabs>
          <w:tab w:val="num" w:pos="0"/>
        </w:tabs>
        <w:ind w:left="3420" w:hanging="1800"/>
      </w:pPr>
      <w:rPr/>
    </w:lvl>
    <w:lvl w:ilvl="8">
      <w:start w:val="1"/>
      <w:numFmt w:val="decimal"/>
      <w:lvlText w:val="%1.%2.%3.%4.%5.%6.%7.%8.%9."/>
      <w:lvlJc w:val="left"/>
      <w:pPr>
        <w:tabs>
          <w:tab w:val="num" w:pos="0"/>
        </w:tabs>
        <w:ind w:left="3960" w:hanging="21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qFormat="1"/>
    <w:lsdException w:name="Table Grid" w:uiPriority="3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
    <w:uiPriority w:val="9"/>
    <w:qFormat/>
    <w:rsid w:val="009c3834"/>
    <w:pPr>
      <w:spacing w:beforeAutospacing="1" w:afterAutospacing="1"/>
      <w:outlineLvl w:val="0"/>
    </w:pPr>
    <w:rPr>
      <w:rFonts w:ascii="Times New Roman" w:hAnsi="Times New Roman" w:eastAsia="Times New Roman" w:cs="Times New Roman"/>
      <w:b/>
      <w:bCs/>
      <w:kern w:val="2"/>
      <w:sz w:val="48"/>
      <w:szCs w:val="48"/>
      <w:lang w:eastAsia="ru-RU"/>
    </w:rPr>
  </w:style>
  <w:style w:type="paragraph" w:styleId="Heading2">
    <w:name w:val="Heading 2"/>
    <w:basedOn w:val="Normal"/>
    <w:next w:val="Normal"/>
    <w:link w:val="2"/>
    <w:uiPriority w:val="9"/>
    <w:semiHidden/>
    <w:unhideWhenUsed/>
    <w:qFormat/>
    <w:rsid w:val="006d6d22"/>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E74B5"/>
      <w:sz w:val="26"/>
      <w:szCs w:val="26"/>
    </w:rPr>
  </w:style>
  <w:style w:type="character" w:styleId="DefaultParagraphFont" w:default="1">
    <w:name w:val="Default Paragraph Font"/>
    <w:uiPriority w:val="1"/>
    <w:semiHidden/>
    <w:unhideWhenUsed/>
    <w:qFormat/>
    <w:rPr/>
  </w:style>
  <w:style w:type="character" w:styleId="Hyperlink">
    <w:name w:val="Hyperlink"/>
    <w:basedOn w:val="DefaultParagraphFont"/>
    <w:unhideWhenUsed/>
    <w:rsid w:val="00141435"/>
    <w:rPr>
      <w:color w:val="0000FF"/>
      <w:u w:val="single"/>
    </w:rPr>
  </w:style>
  <w:style w:type="character" w:styleId="1" w:customStyle="1">
    <w:name w:val="Заголовок 1 Знак"/>
    <w:basedOn w:val="DefaultParagraphFont"/>
    <w:uiPriority w:val="9"/>
    <w:qFormat/>
    <w:rsid w:val="009c3834"/>
    <w:rPr>
      <w:rFonts w:ascii="Times New Roman" w:hAnsi="Times New Roman" w:eastAsia="Times New Roman" w:cs="Times New Roman"/>
      <w:b/>
      <w:bCs/>
      <w:kern w:val="2"/>
      <w:sz w:val="48"/>
      <w:szCs w:val="48"/>
      <w:lang w:eastAsia="ru-RU"/>
    </w:rPr>
  </w:style>
  <w:style w:type="character" w:styleId="Style12" w:customStyle="1">
    <w:name w:val="Не вступил в силу"/>
    <w:basedOn w:val="DefaultParagraphFont"/>
    <w:uiPriority w:val="99"/>
    <w:qFormat/>
    <w:rsid w:val="00c43d8b"/>
    <w:rPr>
      <w:rFonts w:cs="Times New Roman"/>
      <w:b w:val="false"/>
      <w:color w:val="000000"/>
    </w:rPr>
  </w:style>
  <w:style w:type="character" w:styleId="Style13" w:customStyle="1">
    <w:name w:val="Гипертекстовая ссылка"/>
    <w:basedOn w:val="DefaultParagraphFont"/>
    <w:uiPriority w:val="99"/>
    <w:qFormat/>
    <w:rsid w:val="00875de3"/>
    <w:rPr>
      <w:rFonts w:cs="Times New Roman"/>
      <w:b w:val="false"/>
      <w:color w:val="106BBE"/>
    </w:rPr>
  </w:style>
  <w:style w:type="character" w:styleId="Markedcontent" w:customStyle="1">
    <w:name w:val="markedcontent"/>
    <w:basedOn w:val="DefaultParagraphFont"/>
    <w:qFormat/>
    <w:rsid w:val="00b75c21"/>
    <w:rPr/>
  </w:style>
  <w:style w:type="character" w:styleId="FontStyle93" w:customStyle="1">
    <w:name w:val="Font Style93"/>
    <w:basedOn w:val="DefaultParagraphFont"/>
    <w:qFormat/>
    <w:rsid w:val="00cd43bf"/>
    <w:rPr>
      <w:rFonts w:ascii="Times New Roman" w:hAnsi="Times New Roman" w:cs="Times New Roman"/>
      <w:sz w:val="26"/>
      <w:szCs w:val="26"/>
    </w:rPr>
  </w:style>
  <w:style w:type="character" w:styleId="FontStyle58" w:customStyle="1">
    <w:name w:val="Font Style58"/>
    <w:basedOn w:val="DefaultParagraphFont"/>
    <w:uiPriority w:val="99"/>
    <w:qFormat/>
    <w:rsid w:val="008d6536"/>
    <w:rPr>
      <w:rFonts w:ascii="Times New Roman" w:hAnsi="Times New Roman" w:cs="Times New Roman"/>
      <w:sz w:val="22"/>
      <w:szCs w:val="22"/>
    </w:rPr>
  </w:style>
  <w:style w:type="character" w:styleId="FontStyle36" w:customStyle="1">
    <w:name w:val="Font Style36"/>
    <w:qFormat/>
    <w:rsid w:val="00744255"/>
    <w:rPr>
      <w:rFonts w:ascii="Times New Roman" w:hAnsi="Times New Roman" w:eastAsia="Times New Roman" w:cs="Times New Roman"/>
      <w:b/>
      <w:bCs/>
    </w:rPr>
  </w:style>
  <w:style w:type="character" w:styleId="Style14" w:customStyle="1">
    <w:name w:val="Цветовое выделение для Текст"/>
    <w:qFormat/>
    <w:rsid w:val="00744255"/>
    <w:rPr>
      <w:rFonts w:ascii="Times New Roman CYR" w:hAnsi="Times New Roman CYR"/>
    </w:rPr>
  </w:style>
  <w:style w:type="character" w:styleId="FontStyle83" w:customStyle="1">
    <w:name w:val="Font Style83"/>
    <w:basedOn w:val="DefaultParagraphFont"/>
    <w:qFormat/>
    <w:rsid w:val="00744255"/>
    <w:rPr>
      <w:rFonts w:ascii="Times New Roman" w:hAnsi="Times New Roman" w:cs="Times New Roman"/>
      <w:sz w:val="26"/>
      <w:szCs w:val="26"/>
    </w:rPr>
  </w:style>
  <w:style w:type="character" w:styleId="2" w:customStyle="1">
    <w:name w:val="Заголовок 2 Знак"/>
    <w:basedOn w:val="DefaultParagraphFont"/>
    <w:uiPriority w:val="9"/>
    <w:semiHidden/>
    <w:qFormat/>
    <w:rsid w:val="006d6d22"/>
    <w:rPr>
      <w:rFonts w:ascii="Calibri Light" w:hAnsi="Calibri Light" w:eastAsia="" w:cs="" w:asciiTheme="majorHAnsi" w:cstheme="majorBidi" w:eastAsiaTheme="majorEastAsia" w:hAnsiTheme="majorHAnsi"/>
      <w:color w:themeColor="accent1" w:themeShade="bf" w:val="2E74B5"/>
      <w:sz w:val="26"/>
      <w:szCs w:val="26"/>
    </w:rPr>
  </w:style>
  <w:style w:type="character" w:styleId="FontStyle95" w:customStyle="1">
    <w:name w:val="Font Style95"/>
    <w:basedOn w:val="DefaultParagraphFont"/>
    <w:uiPriority w:val="99"/>
    <w:qFormat/>
    <w:rsid w:val="00ae7b5b"/>
    <w:rPr>
      <w:rFonts w:ascii="Times New Roman" w:hAnsi="Times New Roman" w:cs="Times New Roman"/>
      <w:sz w:val="22"/>
      <w:szCs w:val="22"/>
    </w:rPr>
  </w:style>
  <w:style w:type="character" w:styleId="FontStyle57" w:customStyle="1">
    <w:name w:val="Font Style57"/>
    <w:basedOn w:val="DefaultParagraphFont"/>
    <w:uiPriority w:val="99"/>
    <w:qFormat/>
    <w:rsid w:val="00ae7b5b"/>
    <w:rPr>
      <w:rFonts w:ascii="Times New Roman" w:hAnsi="Times New Roman" w:cs="Times New Roman"/>
      <w:b/>
      <w:bCs/>
      <w:sz w:val="22"/>
      <w:szCs w:val="22"/>
    </w:rPr>
  </w:style>
  <w:style w:type="character" w:styleId="FontStyle44" w:customStyle="1">
    <w:name w:val="Font Style44"/>
    <w:basedOn w:val="DefaultParagraphFont"/>
    <w:uiPriority w:val="99"/>
    <w:qFormat/>
    <w:rsid w:val="00c07a36"/>
    <w:rPr>
      <w:rFonts w:ascii="Arial" w:hAnsi="Arial" w:cs="Arial"/>
      <w:sz w:val="18"/>
      <w:szCs w:val="18"/>
    </w:rPr>
  </w:style>
  <w:style w:type="character" w:styleId="FontStyle63" w:customStyle="1">
    <w:name w:val="Font Style63"/>
    <w:basedOn w:val="DefaultParagraphFont"/>
    <w:uiPriority w:val="99"/>
    <w:qFormat/>
    <w:rsid w:val="00c07a36"/>
    <w:rPr>
      <w:rFonts w:ascii="Times New Roman" w:hAnsi="Times New Roman" w:cs="Times New Roman"/>
      <w:sz w:val="26"/>
      <w:szCs w:val="26"/>
    </w:rPr>
  </w:style>
  <w:style w:type="character" w:styleId="FontStyle61" w:customStyle="1">
    <w:name w:val="Font Style61"/>
    <w:basedOn w:val="DefaultParagraphFont"/>
    <w:uiPriority w:val="99"/>
    <w:qFormat/>
    <w:rsid w:val="004c421e"/>
    <w:rPr>
      <w:rFonts w:ascii="Times New Roman" w:hAnsi="Times New Roman" w:cs="Times New Roman"/>
      <w:b/>
      <w:bCs/>
      <w:sz w:val="26"/>
      <w:szCs w:val="26"/>
    </w:rPr>
  </w:style>
  <w:style w:type="character" w:styleId="Style15" w:customStyle="1">
    <w:name w:val="Сравнение редакций. Добавленный фрагмент"/>
    <w:uiPriority w:val="99"/>
    <w:qFormat/>
    <w:rsid w:val="00261bfc"/>
    <w:rPr>
      <w:color w:val="000000"/>
      <w:shd w:fill="C1D7FF" w:val="clear"/>
    </w:rPr>
  </w:style>
  <w:style w:type="character" w:styleId="Style16" w:customStyle="1">
    <w:name w:val="Без интервала Знак"/>
    <w:link w:val="NoSpacing"/>
    <w:qFormat/>
    <w:rsid w:val="009f3fb5"/>
    <w:rPr>
      <w:rFonts w:ascii="Times New Roman" w:hAnsi="Times New Roman" w:eastAsia="Times New Roman" w:cs="Times New Roman"/>
      <w:color w:val="000000"/>
      <w:sz w:val="20"/>
      <w:szCs w:val="20"/>
      <w:lang w:eastAsia="ru-RU"/>
    </w:rPr>
  </w:style>
  <w:style w:type="character" w:styleId="Style17" w:customStyle="1">
    <w:name w:val="Основной текст с отступом Знак"/>
    <w:qFormat/>
    <w:rsid w:val="006473e2"/>
    <w:rPr>
      <w:sz w:val="28"/>
    </w:rPr>
  </w:style>
  <w:style w:type="character" w:styleId="FontStyle16" w:customStyle="1">
    <w:name w:val="Font Style16"/>
    <w:basedOn w:val="DefaultParagraphFont"/>
    <w:uiPriority w:val="99"/>
    <w:qFormat/>
    <w:rsid w:val="006473e2"/>
    <w:rPr>
      <w:rFonts w:ascii="Times New Roman" w:hAnsi="Times New Roman" w:cs="Times New Roman"/>
      <w:sz w:val="26"/>
      <w:szCs w:val="26"/>
    </w:rPr>
  </w:style>
  <w:style w:type="character" w:styleId="FontStyle12" w:customStyle="1">
    <w:name w:val="Font Style12"/>
    <w:basedOn w:val="DefaultParagraphFont"/>
    <w:uiPriority w:val="99"/>
    <w:qFormat/>
    <w:rsid w:val="006473e2"/>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6473e2"/>
    <w:rPr>
      <w:rFonts w:ascii="Times New Roman" w:hAnsi="Times New Roman" w:cs="Times New Roman"/>
      <w:sz w:val="32"/>
      <w:szCs w:val="32"/>
    </w:rPr>
  </w:style>
  <w:style w:type="character" w:styleId="FontStyle14" w:customStyle="1">
    <w:name w:val="Font Style14"/>
    <w:basedOn w:val="DefaultParagraphFont"/>
    <w:uiPriority w:val="99"/>
    <w:qFormat/>
    <w:rsid w:val="006473e2"/>
    <w:rPr>
      <w:rFonts w:ascii="Times New Roman" w:hAnsi="Times New Roman" w:cs="Times New Roman"/>
      <w:b/>
      <w:bCs/>
      <w:sz w:val="30"/>
      <w:szCs w:val="30"/>
    </w:rPr>
  </w:style>
  <w:style w:type="character" w:styleId="D6e2e5f2eee2eee5e2fbe4e5ebe5ede8e5e4ebffd2e5eaf1f2" w:customStyle="1">
    <w:name w:val="Цd6вe2еe5тf2оeeвe2оeeеe5 вe2ыfbдe4еe5лebеe5нedиe8еe5 дe4лebяff Тd2еe5кeaсf1тf2"/>
    <w:uiPriority w:val="99"/>
    <w:qFormat/>
    <w:rsid w:val="006473e2"/>
    <w:rPr/>
  </w:style>
  <w:style w:type="character" w:styleId="Style18" w:customStyle="1">
    <w:name w:val="Верхний колонтитул Знак"/>
    <w:basedOn w:val="DefaultParagraphFont"/>
    <w:uiPriority w:val="99"/>
    <w:qFormat/>
    <w:rsid w:val="00b01c9d"/>
    <w:rPr/>
  </w:style>
  <w:style w:type="character" w:styleId="Style19" w:customStyle="1">
    <w:name w:val="Нижний колонтитул Знак"/>
    <w:basedOn w:val="DefaultParagraphFont"/>
    <w:uiPriority w:val="99"/>
    <w:qFormat/>
    <w:rsid w:val="00b01c9d"/>
    <w:rPr/>
  </w:style>
  <w:style w:type="character" w:styleId="Highlightsearch" w:customStyle="1">
    <w:name w:val="highlightsearch"/>
    <w:basedOn w:val="DefaultParagraphFont"/>
    <w:qFormat/>
    <w:rsid w:val="00804123"/>
    <w:rPr/>
  </w:style>
  <w:style w:type="character" w:styleId="FontStyle39" w:customStyle="1">
    <w:name w:val="Font Style39"/>
    <w:basedOn w:val="DefaultParagraphFont"/>
    <w:qFormat/>
    <w:rsid w:val="00551c51"/>
    <w:rPr>
      <w:rFonts w:ascii="Times New Roman" w:hAnsi="Times New Roman" w:cs="Times New Roman"/>
      <w:sz w:val="26"/>
      <w:szCs w:val="26"/>
    </w:rPr>
  </w:style>
  <w:style w:type="character" w:styleId="Style20" w:customStyle="1">
    <w:name w:val="Текст выноски Знак"/>
    <w:basedOn w:val="DefaultParagraphFont"/>
    <w:link w:val="BalloonText"/>
    <w:uiPriority w:val="99"/>
    <w:semiHidden/>
    <w:qFormat/>
    <w:rsid w:val="00c21f95"/>
    <w:rPr>
      <w:rFonts w:ascii="Arial" w:hAnsi="Arial" w:cs="Arial"/>
      <w:sz w:val="16"/>
      <w:szCs w:val="16"/>
    </w:rPr>
  </w:style>
  <w:style w:type="character" w:styleId="4" w:customStyle="1">
    <w:name w:val="Основной шрифт абзаца4"/>
    <w:qFormat/>
    <w:rsid w:val="0058582e"/>
    <w:rPr/>
  </w:style>
  <w:style w:type="character" w:styleId="FontStyle45" w:customStyle="1">
    <w:name w:val="Font Style45"/>
    <w:basedOn w:val="DefaultParagraphFont"/>
    <w:uiPriority w:val="99"/>
    <w:qFormat/>
    <w:rsid w:val="00fc2943"/>
    <w:rPr>
      <w:rFonts w:ascii="Times New Roman" w:hAnsi="Times New Roman" w:cs="Times New Roman"/>
      <w:sz w:val="26"/>
      <w:szCs w:val="26"/>
    </w:rPr>
  </w:style>
  <w:style w:type="character" w:styleId="FontStyle134" w:customStyle="1">
    <w:name w:val="Font Style134"/>
    <w:basedOn w:val="DefaultParagraphFont"/>
    <w:uiPriority w:val="99"/>
    <w:qFormat/>
    <w:rsid w:val="00f37265"/>
    <w:rPr>
      <w:rFonts w:ascii="Times New Roman" w:hAnsi="Times New Roman" w:cs="Times New Roman"/>
      <w:sz w:val="26"/>
      <w:szCs w:val="26"/>
    </w:rPr>
  </w:style>
  <w:style w:type="character" w:styleId="FontStyle91" w:customStyle="1">
    <w:name w:val="Font Style91"/>
    <w:basedOn w:val="DefaultParagraphFont"/>
    <w:uiPriority w:val="99"/>
    <w:qFormat/>
    <w:rsid w:val="00f37265"/>
    <w:rPr>
      <w:rFonts w:ascii="Times New Roman" w:hAnsi="Times New Roman" w:cs="Times New Roman"/>
      <w:sz w:val="26"/>
      <w:szCs w:val="26"/>
    </w:rPr>
  </w:style>
  <w:style w:type="character" w:styleId="ConsPlusNormal" w:customStyle="1">
    <w:name w:val="ConsPlusNormal Знак"/>
    <w:basedOn w:val="DefaultParagraphFont"/>
    <w:link w:val="ConsPlusNormal11"/>
    <w:qFormat/>
    <w:locked/>
    <w:rsid w:val="00771a9e"/>
    <w:rPr>
      <w:rFonts w:ascii="Times New Roman" w:hAnsi="Times New Roman" w:eastAsia="" w:cs="Times New Roman" w:eastAsiaTheme="minorEastAsia"/>
      <w:sz w:val="28"/>
      <w:szCs w:val="28"/>
      <w:lang w:eastAsia="ru-RU"/>
    </w:rPr>
  </w:style>
  <w:style w:type="character" w:styleId="FontStyle120" w:customStyle="1">
    <w:name w:val="Font Style120"/>
    <w:basedOn w:val="DefaultParagraphFont"/>
    <w:uiPriority w:val="99"/>
    <w:qFormat/>
    <w:rsid w:val="0060773b"/>
    <w:rPr>
      <w:rFonts w:ascii="Times New Roman" w:hAnsi="Times New Roman" w:cs="Times New Roman"/>
      <w:sz w:val="22"/>
      <w:szCs w:val="22"/>
    </w:rPr>
  </w:style>
  <w:style w:type="character" w:styleId="FontStyle24" w:customStyle="1">
    <w:name w:val="Font Style24"/>
    <w:basedOn w:val="DefaultParagraphFont"/>
    <w:qFormat/>
    <w:rsid w:val="007b692e"/>
    <w:rPr>
      <w:rFonts w:ascii="Times New Roman" w:hAnsi="Times New Roman" w:eastAsia="Times New Roman" w:cs="Times New Roman"/>
      <w:b/>
      <w:bCs/>
      <w:sz w:val="26"/>
      <w:szCs w:val="26"/>
    </w:rPr>
  </w:style>
  <w:style w:type="character" w:styleId="5" w:customStyle="1">
    <w:name w:val="Основной шрифт абзаца5"/>
    <w:qFormat/>
    <w:rsid w:val="00387e4d"/>
    <w:rPr/>
  </w:style>
  <w:style w:type="character" w:styleId="FontStyle64" w:customStyle="1">
    <w:name w:val="Font Style64"/>
    <w:qFormat/>
    <w:rsid w:val="00ea5369"/>
    <w:rPr>
      <w:rFonts w:ascii="Times New Roman" w:hAnsi="Times New Roman" w:cs="Times New Roman"/>
      <w:sz w:val="26"/>
      <w:szCs w:val="26"/>
    </w:rPr>
  </w:style>
  <w:style w:type="character" w:styleId="S10" w:customStyle="1">
    <w:name w:val="s_10"/>
    <w:qFormat/>
    <w:rsid w:val="009628db"/>
    <w:rPr/>
  </w:style>
  <w:style w:type="character" w:styleId="FontStyle19">
    <w:name w:val="Font Style19"/>
    <w:qFormat/>
    <w:rPr>
      <w:rFonts w:ascii="Times New Roman" w:hAnsi="Times New Roman" w:cs="Times New Roman"/>
      <w:sz w:val="26"/>
      <w:szCs w:val="26"/>
    </w:rPr>
  </w:style>
  <w:style w:type="character" w:styleId="Style21">
    <w:name w:val="Символ нумерации"/>
    <w:qFormat/>
    <w:rPr/>
  </w:style>
  <w:style w:type="character" w:styleId="Style22">
    <w:name w:val="Основной шрифт абзаца"/>
    <w:qFormat/>
    <w:rPr/>
  </w:style>
  <w:style w:type="paragraph" w:styleId="Style2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Pcenter" w:customStyle="1">
    <w:name w:val="pcenter"/>
    <w:basedOn w:val="Normal"/>
    <w:qFormat/>
    <w:rsid w:val="00141435"/>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f0e67"/>
    <w:pPr>
      <w:spacing w:beforeAutospacing="1" w:afterAutospacing="1"/>
    </w:pPr>
    <w:rPr>
      <w:rFonts w:ascii="Times New Roman" w:hAnsi="Times New Roman" w:eastAsia="Times New Roman" w:cs="Times New Roman"/>
      <w:sz w:val="24"/>
      <w:szCs w:val="24"/>
      <w:lang w:eastAsia="ru-RU"/>
    </w:rPr>
  </w:style>
  <w:style w:type="paragraph" w:styleId="Font-semibold" w:customStyle="1">
    <w:name w:val="font-semibold"/>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justify" w:customStyle="1">
    <w:name w:val="text-justify"/>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Text-center" w:customStyle="1">
    <w:name w:val="text-center"/>
    <w:basedOn w:val="Normal"/>
    <w:qFormat/>
    <w:rsid w:val="008e39fd"/>
    <w:pPr>
      <w:spacing w:beforeAutospacing="1" w:afterAutospacing="1"/>
    </w:pPr>
    <w:rPr>
      <w:rFonts w:ascii="Times New Roman" w:hAnsi="Times New Roman" w:eastAsia="Times New Roman" w:cs="Times New Roman"/>
      <w:sz w:val="24"/>
      <w:szCs w:val="24"/>
      <w:lang w:eastAsia="ru-RU"/>
    </w:rPr>
  </w:style>
  <w:style w:type="paragraph" w:styleId="Consplustitle" w:customStyle="1">
    <w:name w:val="consplustitle"/>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Consplusnormal1" w:customStyle="1">
    <w:name w:val="consplusnormal"/>
    <w:basedOn w:val="Normal"/>
    <w:qFormat/>
    <w:rsid w:val="009c3834"/>
    <w:pPr>
      <w:spacing w:beforeAutospacing="1" w:afterAutospacing="1"/>
    </w:pPr>
    <w:rPr>
      <w:rFonts w:ascii="Times New Roman" w:hAnsi="Times New Roman" w:eastAsia="Times New Roman" w:cs="Times New Roman"/>
      <w:sz w:val="24"/>
      <w:szCs w:val="24"/>
      <w:lang w:eastAsia="ru-RU"/>
    </w:rPr>
  </w:style>
  <w:style w:type="paragraph" w:styleId="FORMATTEXT" w:customStyle="1">
    <w:name w:val=".FORMATTEXT"/>
    <w:uiPriority w:val="99"/>
    <w:qFormat/>
    <w:rsid w:val="00cd43bf"/>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tyle26" w:customStyle="1">
    <w:name w:val="Style26"/>
    <w:basedOn w:val="Normal"/>
    <w:uiPriority w:val="99"/>
    <w:qFormat/>
    <w:rsid w:val="00cd43bf"/>
    <w:pPr>
      <w:suppressAutoHyphens w:val="true"/>
      <w:spacing w:lineRule="exact" w:line="370"/>
      <w:ind w:firstLine="528"/>
      <w:jc w:val="both"/>
    </w:pPr>
    <w:rPr>
      <w:rFonts w:ascii="Calibri" w:hAnsi="Calibri" w:eastAsia="" w:eastAsiaTheme="minorEastAsia"/>
      <w:sz w:val="24"/>
      <w:szCs w:val="24"/>
      <w:lang w:eastAsia="ru-RU"/>
    </w:rPr>
  </w:style>
  <w:style w:type="paragraph" w:styleId="ConsPlusTitle1" w:customStyle="1">
    <w:name w:val="ConsPlusTitle1"/>
    <w:qFormat/>
    <w:rsid w:val="00744255"/>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11" w:customStyle="1">
    <w:name w:val="Обычный1"/>
    <w:qFormat/>
    <w:rsid w:val="00744255"/>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Style131" w:customStyle="1">
    <w:name w:val="Style13"/>
    <w:basedOn w:val="Normal"/>
    <w:uiPriority w:val="99"/>
    <w:qFormat/>
    <w:rsid w:val="00744255"/>
    <w:pPr>
      <w:suppressAutoHyphens w:val="true"/>
      <w:spacing w:lineRule="exact" w:line="374"/>
      <w:ind w:firstLine="845"/>
    </w:pPr>
    <w:rPr>
      <w:rFonts w:ascii="Calibri" w:hAnsi="Calibri" w:eastAsia="" w:eastAsiaTheme="minorEastAsia"/>
      <w:sz w:val="24"/>
      <w:szCs w:val="24"/>
      <w:lang w:eastAsia="ru-RU"/>
    </w:rPr>
  </w:style>
  <w:style w:type="paragraph" w:styleId="NormalWeb">
    <w:name w:val="Normal (Web)"/>
    <w:basedOn w:val="Normal"/>
    <w:uiPriority w:val="99"/>
    <w:unhideWhenUsed/>
    <w:qFormat/>
    <w:rsid w:val="00744255"/>
    <w:pPr>
      <w:suppressAutoHyphens w:val="true"/>
      <w:spacing w:beforeAutospacing="1" w:afterAutospacing="1"/>
    </w:pPr>
    <w:rPr>
      <w:rFonts w:ascii="Times New Roman" w:hAnsi="Times New Roman" w:eastAsia="Times New Roman" w:cs="Times New Roman"/>
      <w:sz w:val="24"/>
      <w:szCs w:val="24"/>
      <w:lang w:eastAsia="ru-RU"/>
    </w:rPr>
  </w:style>
  <w:style w:type="paragraph" w:styleId="Standard" w:customStyle="1">
    <w:name w:val="Standard"/>
    <w:qFormat/>
    <w:rsid w:val="006d6d22"/>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ConsPlusNormal11" w:customStyle="1">
    <w:name w:val="ConsPlusNormal1"/>
    <w:link w:val="ConsPlusNormal"/>
    <w:qFormat/>
    <w:rsid w:val="006d6d22"/>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val="ru-RU" w:eastAsia="ru-RU" w:bidi="ar-SA"/>
    </w:rPr>
  </w:style>
  <w:style w:type="paragraph" w:styleId="ListParagraph">
    <w:name w:val="List Paragraph"/>
    <w:basedOn w:val="Normal"/>
    <w:uiPriority w:val="34"/>
    <w:qFormat/>
    <w:rsid w:val="00a64ef0"/>
    <w:pPr>
      <w:spacing w:before="0" w:after="0"/>
      <w:ind w:left="720"/>
      <w:contextualSpacing/>
    </w:pPr>
    <w:rPr/>
  </w:style>
  <w:style w:type="paragraph" w:styleId="Style151" w:customStyle="1">
    <w:name w:val="Style15"/>
    <w:basedOn w:val="Normal"/>
    <w:uiPriority w:val="99"/>
    <w:qFormat/>
    <w:rsid w:val="00c21600"/>
    <w:pPr>
      <w:suppressAutoHyphens w:val="true"/>
      <w:spacing w:lineRule="exact" w:line="276"/>
      <w:ind w:firstLine="883"/>
      <w:jc w:val="both"/>
    </w:pPr>
    <w:rPr>
      <w:rFonts w:ascii="Times New Roman" w:hAnsi="Times New Roman" w:eastAsia="" w:cs="Times New Roman" w:eastAsiaTheme="minorEastAsia"/>
      <w:sz w:val="24"/>
      <w:szCs w:val="24"/>
      <w:lang w:eastAsia="ru-RU"/>
    </w:rPr>
  </w:style>
  <w:style w:type="paragraph" w:styleId="Style25" w:customStyle="1">
    <w:name w:val="Style25"/>
    <w:basedOn w:val="Normal"/>
    <w:uiPriority w:val="99"/>
    <w:qFormat/>
    <w:rsid w:val="00ae7b5b"/>
    <w:pPr>
      <w:widowControl w:val="false"/>
      <w:suppressAutoHyphens w:val="true"/>
      <w:spacing w:lineRule="exact" w:line="322"/>
      <w:ind w:firstLine="739"/>
      <w:jc w:val="both"/>
    </w:pPr>
    <w:rPr>
      <w:rFonts w:ascii="Times New Roman" w:hAnsi="Times New Roman" w:eastAsia="" w:cs="Times New Roman" w:eastAsiaTheme="minorEastAsia"/>
      <w:sz w:val="24"/>
      <w:szCs w:val="24"/>
      <w:lang w:eastAsia="ru-RU"/>
    </w:rPr>
  </w:style>
  <w:style w:type="paragraph" w:styleId="Style181" w:customStyle="1">
    <w:name w:val="Style18"/>
    <w:basedOn w:val="Normal"/>
    <w:uiPriority w:val="99"/>
    <w:qFormat/>
    <w:rsid w:val="00b36709"/>
    <w:pPr>
      <w:widowControl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12" w:customStyle="1">
    <w:name w:val="Основной шрифт абзаца1"/>
    <w:qFormat/>
    <w:rsid w:val="00ac5419"/>
    <w:pPr>
      <w:widowControl/>
      <w:suppressAutoHyphens w:val="true"/>
      <w:bidi w:val="0"/>
      <w:spacing w:lineRule="auto" w:line="264" w:before="0" w:after="160"/>
      <w:jc w:val="left"/>
    </w:pPr>
    <w:rPr>
      <w:rFonts w:ascii="Calibri" w:hAnsi="Calibri" w:eastAsia="Times New Roman" w:cs="Times New Roman"/>
      <w:color w:val="000000"/>
      <w:kern w:val="0"/>
      <w:sz w:val="22"/>
      <w:szCs w:val="20"/>
      <w:lang w:val="ru-RU" w:eastAsia="ru-RU" w:bidi="ar-SA"/>
    </w:rPr>
  </w:style>
  <w:style w:type="paragraph" w:styleId="Style141" w:customStyle="1">
    <w:name w:val="Style14"/>
    <w:basedOn w:val="Normal"/>
    <w:uiPriority w:val="99"/>
    <w:qFormat/>
    <w:rsid w:val="004c421e"/>
    <w:pPr>
      <w:widowControl w:val="false"/>
      <w:spacing w:lineRule="exact" w:line="323"/>
      <w:jc w:val="center"/>
    </w:pPr>
    <w:rPr>
      <w:rFonts w:ascii="Times New Roman" w:hAnsi="Times New Roman" w:eastAsia="" w:cs="Times New Roman" w:eastAsiaTheme="minorEastAsia"/>
      <w:sz w:val="24"/>
      <w:szCs w:val="24"/>
      <w:lang w:eastAsia="ru-RU"/>
    </w:rPr>
  </w:style>
  <w:style w:type="paragraph" w:styleId="Style36" w:customStyle="1">
    <w:name w:val="Style36"/>
    <w:basedOn w:val="Normal"/>
    <w:uiPriority w:val="99"/>
    <w:qFormat/>
    <w:rsid w:val="004c421e"/>
    <w:pPr>
      <w:widowControl w:val="false"/>
      <w:spacing w:lineRule="exact" w:line="322"/>
      <w:ind w:firstLine="566"/>
      <w:jc w:val="both"/>
    </w:pPr>
    <w:rPr>
      <w:rFonts w:ascii="Times New Roman" w:hAnsi="Times New Roman" w:eastAsia="" w:cs="Times New Roman" w:eastAsiaTheme="minorEastAsia"/>
      <w:sz w:val="24"/>
      <w:szCs w:val="24"/>
      <w:lang w:eastAsia="ru-RU"/>
    </w:rPr>
  </w:style>
  <w:style w:type="paragraph" w:styleId="Style161" w:customStyle="1">
    <w:name w:val="Style16"/>
    <w:basedOn w:val="Normal"/>
    <w:uiPriority w:val="99"/>
    <w:qFormat/>
    <w:rsid w:val="008239f4"/>
    <w:pPr>
      <w:widowControl w:val="false"/>
      <w:spacing w:lineRule="exact" w:line="322"/>
      <w:ind w:firstLine="701"/>
      <w:jc w:val="both"/>
    </w:pPr>
    <w:rPr>
      <w:rFonts w:ascii="Times New Roman" w:hAnsi="Times New Roman" w:eastAsia="" w:cs="Times New Roman" w:eastAsiaTheme="minorEastAsia"/>
      <w:sz w:val="24"/>
      <w:szCs w:val="24"/>
      <w:lang w:eastAsia="ru-RU"/>
    </w:rPr>
  </w:style>
  <w:style w:type="paragraph" w:styleId="NoSpacing">
    <w:name w:val="No Spacing"/>
    <w:link w:val="Style16"/>
    <w:qFormat/>
    <w:rsid w:val="009f3fb5"/>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P6" w:customStyle="1">
    <w:name w:val="p6"/>
    <w:basedOn w:val="Normal"/>
    <w:qFormat/>
    <w:rsid w:val="006473e2"/>
    <w:pPr>
      <w:suppressAutoHyphens w:val="true"/>
      <w:spacing w:before="0" w:after="280"/>
    </w:pPr>
    <w:rPr>
      <w:rFonts w:ascii="Times New Roman" w:hAnsi="Times New Roman" w:eastAsia="Times New Roman" w:cs="Times New Roman"/>
      <w:color w:val="00000A"/>
      <w:sz w:val="24"/>
      <w:szCs w:val="24"/>
      <w:lang w:eastAsia="ru-RU"/>
    </w:rPr>
  </w:style>
  <w:style w:type="paragraph" w:styleId="Style101" w:customStyle="1">
    <w:name w:val="Style10"/>
    <w:basedOn w:val="Normal"/>
    <w:uiPriority w:val="99"/>
    <w:qFormat/>
    <w:rsid w:val="006473e2"/>
    <w:pPr>
      <w:widowControl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6473e2"/>
    <w:pPr>
      <w:widowControl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6473e2"/>
    <w:pPr>
      <w:widowControl w:val="false"/>
    </w:pPr>
    <w:rPr>
      <w:rFonts w:ascii="Times New Roman" w:hAnsi="Times New Roman" w:eastAsia="" w:cs="Times New Roman" w:eastAsiaTheme="minorEastAsia"/>
      <w:sz w:val="24"/>
      <w:szCs w:val="24"/>
      <w:lang w:eastAsia="ru-RU"/>
    </w:rPr>
  </w:style>
  <w:style w:type="paragraph" w:styleId="Style31" w:customStyle="1">
    <w:name w:val="Style3"/>
    <w:basedOn w:val="Normal"/>
    <w:uiPriority w:val="99"/>
    <w:qFormat/>
    <w:rsid w:val="006473e2"/>
    <w:pPr>
      <w:widowControl w:val="false"/>
      <w:spacing w:lineRule="exact" w:line="514"/>
      <w:jc w:val="center"/>
    </w:pPr>
    <w:rPr>
      <w:rFonts w:ascii="Times New Roman" w:hAnsi="Times New Roman" w:eastAsia="" w:cs="Times New Roman" w:eastAsiaTheme="minorEastAsia"/>
      <w:sz w:val="24"/>
      <w:szCs w:val="24"/>
      <w:lang w:eastAsia="ru-RU"/>
    </w:rPr>
  </w:style>
  <w:style w:type="paragraph" w:styleId="Style27">
    <w:name w:val="Колонтитул"/>
    <w:basedOn w:val="Normal"/>
    <w:qFormat/>
    <w:pPr/>
    <w:rPr/>
  </w:style>
  <w:style w:type="paragraph" w:styleId="Header">
    <w:name w:val="Header"/>
    <w:basedOn w:val="Normal"/>
    <w:link w:val="Style18"/>
    <w:uiPriority w:val="99"/>
    <w:unhideWhenUsed/>
    <w:rsid w:val="00b01c9d"/>
    <w:pPr>
      <w:tabs>
        <w:tab w:val="clear" w:pos="708"/>
        <w:tab w:val="center" w:pos="4677" w:leader="none"/>
        <w:tab w:val="right" w:pos="9355" w:leader="none"/>
      </w:tabs>
    </w:pPr>
    <w:rPr/>
  </w:style>
  <w:style w:type="paragraph" w:styleId="Footer">
    <w:name w:val="Footer"/>
    <w:basedOn w:val="Normal"/>
    <w:link w:val="Style19"/>
    <w:uiPriority w:val="99"/>
    <w:unhideWhenUsed/>
    <w:rsid w:val="00b01c9d"/>
    <w:pPr>
      <w:tabs>
        <w:tab w:val="clear" w:pos="708"/>
        <w:tab w:val="center" w:pos="4677" w:leader="none"/>
        <w:tab w:val="right" w:pos="9355" w:leader="none"/>
      </w:tabs>
    </w:pPr>
    <w:rPr/>
  </w:style>
  <w:style w:type="paragraph" w:styleId="BalloonText">
    <w:name w:val="Balloon Text"/>
    <w:basedOn w:val="Normal"/>
    <w:link w:val="Style20"/>
    <w:uiPriority w:val="99"/>
    <w:semiHidden/>
    <w:unhideWhenUsed/>
    <w:qFormat/>
    <w:rsid w:val="00c21f95"/>
    <w:pPr/>
    <w:rPr>
      <w:rFonts w:ascii="Arial" w:hAnsi="Arial" w:cs="Arial"/>
      <w:sz w:val="16"/>
      <w:szCs w:val="16"/>
    </w:rPr>
  </w:style>
  <w:style w:type="paragraph" w:styleId="Formattext1" w:customStyle="1">
    <w:name w:val="formattext"/>
    <w:basedOn w:val="Normal"/>
    <w:qFormat/>
    <w:rsid w:val="0058582e"/>
    <w:pPr>
      <w:spacing w:beforeAutospacing="1" w:afterAutospacing="1"/>
    </w:pPr>
    <w:rPr>
      <w:rFonts w:ascii="Times New Roman" w:hAnsi="Times New Roman" w:eastAsia="Times New Roman" w:cs="Times New Roman"/>
      <w:sz w:val="24"/>
      <w:szCs w:val="24"/>
      <w:lang w:eastAsia="ru-RU"/>
    </w:rPr>
  </w:style>
  <w:style w:type="paragraph" w:styleId="Style28" w:customStyle="1">
    <w:name w:val="Знак Знак Знак Знак"/>
    <w:basedOn w:val="Normal"/>
    <w:qFormat/>
    <w:rsid w:val="003a1334"/>
    <w:pPr>
      <w:spacing w:lineRule="exact" w:line="240" w:before="0" w:after="160"/>
    </w:pPr>
    <w:rPr>
      <w:rFonts w:ascii="Verdana" w:hAnsi="Verdana" w:eastAsia="Times New Roman" w:cs="Times New Roman"/>
      <w:sz w:val="24"/>
      <w:szCs w:val="24"/>
      <w:lang w:val="en-US"/>
    </w:rPr>
  </w:style>
  <w:style w:type="paragraph" w:styleId="13" w:customStyle="1">
    <w:name w:val="Обычный (веб)1"/>
    <w:basedOn w:val="Normal"/>
    <w:qFormat/>
    <w:rsid w:val="00240b4e"/>
    <w:pPr>
      <w:widowControl w:val="false"/>
      <w:suppressAutoHyphens w:val="true"/>
      <w:overflowPunct w:val="false"/>
      <w:spacing w:before="0" w:after="119"/>
      <w:ind w:firstLine="720"/>
      <w:textAlignment w:val="baseline"/>
    </w:pPr>
    <w:rPr>
      <w:rFonts w:ascii="Times New Roman" w:hAnsi="Times New Roman" w:eastAsia="Times New Roman" w:cs="Times New Roman"/>
      <w:kern w:val="2"/>
      <w:sz w:val="24"/>
      <w:szCs w:val="24"/>
      <w:lang w:eastAsia="zh-CN"/>
    </w:rPr>
  </w:style>
  <w:style w:type="paragraph" w:styleId="Style29" w:customStyle="1">
    <w:name w:val="Style29"/>
    <w:basedOn w:val="Normal"/>
    <w:uiPriority w:val="99"/>
    <w:qFormat/>
    <w:rsid w:val="00f37265"/>
    <w:pPr>
      <w:widowControl w:val="false"/>
      <w:suppressAutoHyphens w:val="true"/>
      <w:spacing w:lineRule="exact" w:line="370"/>
      <w:ind w:firstLine="571"/>
      <w:jc w:val="both"/>
    </w:pPr>
    <w:rPr>
      <w:rFonts w:ascii="Impact" w:hAnsi="Impact" w:eastAsia="" w:eastAsiaTheme="minorEastAsia"/>
      <w:sz w:val="24"/>
      <w:szCs w:val="24"/>
      <w:lang w:eastAsia="ru-RU"/>
    </w:rPr>
  </w:style>
  <w:style w:type="paragraph" w:styleId="Style191" w:customStyle="1">
    <w:name w:val="Style19"/>
    <w:basedOn w:val="Normal"/>
    <w:uiPriority w:val="99"/>
    <w:qFormat/>
    <w:rsid w:val="0060773b"/>
    <w:pPr>
      <w:widowControl w:val="false"/>
    </w:pPr>
    <w:rPr>
      <w:rFonts w:ascii="Times New Roman" w:hAnsi="Times New Roman" w:eastAsia="" w:cs="Times New Roman" w:eastAsiaTheme="minorEastAsia"/>
      <w:sz w:val="24"/>
      <w:szCs w:val="24"/>
      <w:lang w:eastAsia="ru-RU"/>
    </w:rPr>
  </w:style>
  <w:style w:type="paragraph" w:styleId="2-" w:customStyle="1">
    <w:name w:val="Рег. Заголовок 2-го уровня регламента"/>
    <w:basedOn w:val="ConsPlusNormal11"/>
    <w:qFormat/>
    <w:rsid w:val="00920c41"/>
    <w:pPr>
      <w:numPr>
        <w:ilvl w:val="0"/>
        <w:numId w:val="2"/>
      </w:numPr>
      <w:suppressAutoHyphens w:val="false"/>
      <w:spacing w:before="360" w:after="240"/>
      <w:jc w:val="center"/>
      <w:outlineLvl w:val="1"/>
    </w:pPr>
    <w:rPr>
      <w:rFonts w:eastAsia="Calibri"/>
      <w:b/>
      <w:i/>
      <w:lang w:eastAsia="en-US"/>
    </w:rPr>
  </w:style>
  <w:style w:type="paragraph" w:styleId="111" w:customStyle="1">
    <w:name w:val="Рег. 1.1.1"/>
    <w:basedOn w:val="Normal"/>
    <w:qFormat/>
    <w:rsid w:val="00920c41"/>
    <w:pPr>
      <w:numPr>
        <w:ilvl w:val="2"/>
        <w:numId w:val="2"/>
      </w:numPr>
      <w:spacing w:lineRule="auto" w:line="276"/>
      <w:jc w:val="both"/>
    </w:pPr>
    <w:rPr>
      <w:rFonts w:ascii="Times New Roman" w:hAnsi="Times New Roman" w:eastAsia="Calibri" w:cs="Times New Roman"/>
      <w:sz w:val="28"/>
      <w:szCs w:val="28"/>
    </w:rPr>
  </w:style>
  <w:style w:type="paragraph" w:styleId="112" w:customStyle="1">
    <w:name w:val="Рег. Основной текст уровнеь 1.1 (базовый)"/>
    <w:basedOn w:val="ConsPlusNormal11"/>
    <w:qFormat/>
    <w:rsid w:val="00920c41"/>
    <w:pPr>
      <w:numPr>
        <w:ilvl w:val="1"/>
        <w:numId w:val="2"/>
      </w:numPr>
      <w:suppressAutoHyphens w:val="false"/>
      <w:spacing w:lineRule="auto" w:line="276"/>
      <w:jc w:val="both"/>
    </w:pPr>
    <w:rPr>
      <w:rFonts w:eastAsia="Calibri"/>
      <w:lang w:eastAsia="en-US"/>
    </w:rPr>
  </w:style>
  <w:style w:type="paragraph" w:styleId="Standard1">
    <w:name w:val="Standard1"/>
    <w:qFormat/>
    <w:pPr>
      <w:widowControl w:val="false"/>
      <w:suppressAutoHyphens w:val="true"/>
      <w:bidi w:val="0"/>
      <w:spacing w:before="0" w:after="0"/>
      <w:jc w:val="left"/>
      <w:textAlignment w:val="baseline"/>
    </w:pPr>
    <w:rPr>
      <w:rFonts w:ascii="Times New Roman" w:hAnsi="Times New Roman" w:eastAsia="Andale Sans UI;Arial Unicode MS" w:cs="Tahoma"/>
      <w:color w:val="auto"/>
      <w:kern w:val="2"/>
      <w:sz w:val="24"/>
      <w:szCs w:val="24"/>
      <w:lang w:val="de-DE" w:eastAsia="ja-JP" w:bidi="fa-I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https://internet.garant.ru/document/redirect/12138258/1016" TargetMode="External"/><Relationship Id="rId4" Type="http://schemas.openxmlformats.org/officeDocument/2006/relationships/hyperlink" Target="https://internet.garant.ru/document/redirect/404917487/0" TargetMode="External"/><Relationship Id="rId5" Type="http://schemas.openxmlformats.org/officeDocument/2006/relationships/hyperlink" Target="http://www.pgu.krasnodar.ru/" TargetMode="External"/><Relationship Id="rId6" Type="http://schemas.openxmlformats.org/officeDocument/2006/relationships/hyperlink" Target="http://gosuslugi.ru/" TargetMode="External"/><Relationship Id="rId7" Type="http://schemas.openxmlformats.org/officeDocument/2006/relationships/hyperlink" Target="https://internet.garant.ru/document/redirect/12138258/550602" TargetMode="External"/><Relationship Id="rId8" Type="http://schemas.openxmlformats.org/officeDocument/2006/relationships/hyperlink" Target="https://internet.garant.ru/document/redirect/12138258/550602" TargetMode="External"/><Relationship Id="rId9" Type="http://schemas.openxmlformats.org/officeDocument/2006/relationships/hyperlink" Target="https://internet.garant.ru/document/redirect/12124624/2" TargetMode="External"/><Relationship Id="rId10" Type="http://schemas.openxmlformats.org/officeDocument/2006/relationships/hyperlink" Target="https://internet.garant.ru/document/redirect/12138258/51079" TargetMode="External"/><Relationship Id="rId11" Type="http://schemas.openxmlformats.org/officeDocument/2006/relationships/hyperlink" Target="https://internet.garant.ru/document/redirect/12138258/5509" TargetMode="External"/><Relationship Id="rId12" Type="http://schemas.openxmlformats.org/officeDocument/2006/relationships/hyperlink" Target="https://esia.gosuslugi.ru/registration/" TargetMode="External"/><Relationship Id="rId13"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14" Type="http://schemas.openxmlformats.org/officeDocument/2006/relationships/hyperlink" Target="consultantplus://offline/ref=37B3891E19C8E4EBC8494BA782A04FC6FEC65913132773171EF284066312AF758E1333FEDD6B3BD5CB8557CF1FK" TargetMode="External"/><Relationship Id="rId15" Type="http://schemas.openxmlformats.org/officeDocument/2006/relationships/hyperlink" Target="consultantplus://offline/ref=37B3891E19C8E4EBC8494BA782A04FC6FEC65913132773171EF284066312AF758E1333FEDD6B3BD5CB8557CF1FK" TargetMode="External"/><Relationship Id="rId16" Type="http://schemas.openxmlformats.org/officeDocument/2006/relationships/hyperlink" Target="https://internet.garant.ru/document/redirect/12124624/2" TargetMode="External"/><Relationship Id="rId17" Type="http://schemas.openxmlformats.org/officeDocument/2006/relationships/hyperlink" Target="http://internet.garant.ru/document/redirect/12177515/16011" TargetMode="External"/><Relationship Id="rId18" Type="http://schemas.openxmlformats.org/officeDocument/2006/relationships/header" Target="header2.xml"/><Relationship Id="rId19" Type="http://schemas.openxmlformats.org/officeDocument/2006/relationships/header" Target="header3.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F7E31-4588-4BCB-9506-2977F518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3873</TotalTime>
  <Application>LibreOffice/7.6.4.1$Windows_X86_64 LibreOffice_project/e19e193f88cd6c0525a17fb7a176ed8e6a3e2aa1</Application>
  <AppVersion>15.0000</AppVersion>
  <Pages>93</Pages>
  <Words>21540</Words>
  <Characters>170696</Characters>
  <CharactersWithSpaces>193338</CharactersWithSpaces>
  <Paragraphs>1375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2023-09-27T14:09:00Z</dcterms:created>
  <dc:creator>Елена Николаевна</dc:creator>
  <dc:description/>
  <dc:language>ru-RU</dc:language>
  <cp:lastModifiedBy/>
  <cp:lastPrinted>2023-12-19T13:27:00Z</cp:lastPrinted>
  <dcterms:modified xsi:type="dcterms:W3CDTF">2024-05-23T10:35:30Z</dcterms:modified>
  <cp:revision>522</cp:revision>
  <dc:subject/>
  <dc:title/>
</cp:coreProperties>
</file>

<file path=docProps/custom.xml><?xml version="1.0" encoding="utf-8"?>
<Properties xmlns="http://schemas.openxmlformats.org/officeDocument/2006/custom-properties" xmlns:vt="http://schemas.openxmlformats.org/officeDocument/2006/docPropsVTypes"/>
</file>