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9F" w:rsidRDefault="007B299F" w:rsidP="002B2E01">
      <w:pPr>
        <w:ind w:firstLine="709"/>
        <w:jc w:val="center"/>
        <w:rPr>
          <w:rFonts w:cs="Times New Roman"/>
          <w:sz w:val="28"/>
          <w:szCs w:val="28"/>
        </w:rPr>
      </w:pPr>
    </w:p>
    <w:p w:rsidR="007B299F" w:rsidRDefault="007B299F" w:rsidP="002B2E01">
      <w:pPr>
        <w:ind w:firstLine="709"/>
        <w:jc w:val="center"/>
        <w:rPr>
          <w:rFonts w:cs="Times New Roman"/>
          <w:sz w:val="28"/>
          <w:szCs w:val="28"/>
        </w:rPr>
      </w:pPr>
    </w:p>
    <w:p w:rsidR="007B299F" w:rsidRDefault="007B299F" w:rsidP="002B2E01">
      <w:pPr>
        <w:ind w:firstLine="709"/>
        <w:jc w:val="center"/>
        <w:rPr>
          <w:rFonts w:cs="Times New Roman"/>
          <w:sz w:val="28"/>
          <w:szCs w:val="28"/>
        </w:rPr>
      </w:pPr>
    </w:p>
    <w:p w:rsidR="007B299F" w:rsidRDefault="007B299F" w:rsidP="002B2E01">
      <w:pPr>
        <w:ind w:firstLine="709"/>
        <w:jc w:val="center"/>
        <w:rPr>
          <w:rFonts w:cs="Times New Roman"/>
          <w:sz w:val="28"/>
          <w:szCs w:val="28"/>
        </w:rPr>
      </w:pPr>
    </w:p>
    <w:p w:rsidR="00A13A44" w:rsidRPr="002B2E01" w:rsidRDefault="00A13A44" w:rsidP="002B2E0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A13A44" w:rsidRPr="00C720F8" w:rsidRDefault="00A13A44" w:rsidP="00C720F8">
      <w:pPr>
        <w:tabs>
          <w:tab w:val="left" w:pos="2842"/>
        </w:tabs>
        <w:ind w:firstLine="709"/>
        <w:jc w:val="center"/>
        <w:rPr>
          <w:rFonts w:cs="Times New Roman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C720F8">
        <w:rPr>
          <w:rFonts w:cs="Times New Roman"/>
          <w:color w:val="000000" w:themeColor="text1"/>
          <w:sz w:val="28"/>
          <w:szCs w:val="28"/>
        </w:rPr>
        <w:t xml:space="preserve"> </w:t>
      </w:r>
      <w:r w:rsidR="00C720F8" w:rsidRPr="003A6BFD">
        <w:rPr>
          <w:rFonts w:cs="Times New Roman"/>
          <w:sz w:val="28"/>
          <w:szCs w:val="28"/>
          <w:shd w:val="clear" w:color="auto" w:fill="FFFFFF"/>
        </w:rPr>
        <w:t>«</w:t>
      </w:r>
      <w:r w:rsidR="00AF6520">
        <w:rPr>
          <w:rStyle w:val="2"/>
          <w:rFonts w:eastAsia="WenQuanYi Micro Hei"/>
          <w:b/>
          <w:bCs/>
          <w:color w:val="000000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Start w:id="0" w:name="_GoBack"/>
      <w:bookmarkEnd w:id="0"/>
      <w:r w:rsidR="00C720F8">
        <w:rPr>
          <w:rFonts w:cs="Times New Roman"/>
          <w:sz w:val="28"/>
          <w:szCs w:val="28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A13A44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E5FA4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EE5FA4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EE5FA4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2B2E01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2B2E01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E01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tgtFrame="_blank" w:tooltip="Закон о социальной защите инвалидов" w:history="1">
        <w:r w:rsidRPr="002B2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 w:rsidRPr="002B2E01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от 25 октября 2001 года N 136-ФЗ (текст опубликован в газете «Российская газета» от 30 октября 2001 года № 211-212, газете «Парламентская газета» от 30 октября 2001 года № 204-205, Собрании законодательства Российской Федерации от 29 октября 2001 года № 44 ст. 4147).</w:t>
      </w:r>
    </w:p>
    <w:p w:rsidR="00114CB8" w:rsidRPr="00A13A44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(текст опубликован в газете «Российская газета» от 30 октября 2001 года № 211-212, газете «Парламентская газета» от 30 октября 2001 года № 204-205, Собрании законодательства Российской Федерации от 29 октября 2001 года № 44 ст. 4148).</w:t>
      </w:r>
    </w:p>
    <w:p w:rsidR="003829C5" w:rsidRPr="00A13A44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13A44"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3829C5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A13A44">
        <w:rPr>
          <w:rFonts w:cs="Times New Roman"/>
          <w:sz w:val="28"/>
          <w:szCs w:val="28"/>
        </w:rPr>
        <w:t>текст опубликован в</w:t>
      </w:r>
      <w:r w:rsidRPr="00A13A44"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114CB8" w:rsidRP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Федеральным законом от 24.07.2008 N 161-ФЗ  "О содействии развитию жилищного строительства" (текст Федерального закона опубликован в "Парламентской газете" от 31 июля 2008 г. N 47-49, в "Российской газете" от 30 </w:t>
      </w:r>
      <w:r>
        <w:rPr>
          <w:sz w:val="28"/>
          <w:szCs w:val="28"/>
        </w:rPr>
        <w:lastRenderedPageBreak/>
        <w:t>июля 2008 г. N 160, в Собрании законодательства Российской Федерации от 28 июля 2008 г. N 30 (часть II) ст. 3617).</w:t>
      </w:r>
      <w:proofErr w:type="gramEnd"/>
    </w:p>
    <w:p w:rsidR="00627E7D" w:rsidRPr="00997550" w:rsidRDefault="00627E7D" w:rsidP="00627E7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97550">
        <w:rPr>
          <w:rStyle w:val="FontStyle19"/>
          <w:sz w:val="28"/>
          <w:szCs w:val="28"/>
        </w:rPr>
        <w:t xml:space="preserve"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997550">
        <w:rPr>
          <w:rFonts w:cs="Times New Roman"/>
          <w:color w:val="000000"/>
          <w:sz w:val="28"/>
          <w:szCs w:val="28"/>
        </w:rPr>
        <w:t>(текст опубликован в Собрании законодательства Российской Федерации от 28 декабря 2008 года № 41);</w:t>
      </w:r>
    </w:p>
    <w:p w:rsidR="003829C5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3829C5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13 июля 2015 года № 218-ФЗ «О государственной регистрации недвижимости» (текст Федерального закона опубликован на "Официальном интернет-портале правовой информации" (www.pravo.gov.ru) 14 июля 2015 г., в "Российской газете" от 17 июля 2015 г. N 156, в Собрании законодательства Российской Федерации от 20 июля 2015 г. N 29 (часть I) ст. 4344).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3829C5" w:rsidRPr="00A13A44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3829C5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</w:t>
      </w:r>
      <w:r w:rsidR="00A13A44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 w:rsidRPr="00A13A44">
        <w:rPr>
          <w:rFonts w:ascii="Times New Roman" w:hAnsi="Times New Roman" w:cs="Times New Roman"/>
          <w:sz w:val="28"/>
          <w:szCs w:val="28"/>
        </w:rPr>
        <w:lastRenderedPageBreak/>
        <w:t>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</w:t>
      </w:r>
      <w:proofErr w:type="spellStart"/>
      <w:r w:rsidRPr="00A13A44">
        <w:rPr>
          <w:rFonts w:ascii="Times New Roman" w:hAnsi="Times New Roman" w:cs="Times New Roman"/>
          <w:sz w:val="28"/>
          <w:szCs w:val="28"/>
        </w:rPr>
        <w:t>первоначальныйтекст</w:t>
      </w:r>
      <w:proofErr w:type="spellEnd"/>
      <w:r w:rsidRPr="00A13A44">
        <w:rPr>
          <w:rFonts w:ascii="Times New Roman" w:hAnsi="Times New Roman" w:cs="Times New Roman"/>
          <w:sz w:val="28"/>
          <w:szCs w:val="28"/>
        </w:rPr>
        <w:t xml:space="preserve"> документа опубликован в Собрании законодательства Российской Федерации от 4 февраля 2013 года№ 5ст. 377);</w:t>
      </w:r>
    </w:p>
    <w:p w:rsidR="003829C5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 Министерства экономического развития Российской Федерации  от 12 января 2015 года № 1 «Об утверждении перечня документов, подтверждающих право заявителя на приобретение земельного участка без проведения торгов» (текст опубликован на официальном интернет-портале правовой информации http://www.pravo.gov.ru 28 февраля 2015 года);</w:t>
      </w:r>
      <w:proofErr w:type="gramEnd"/>
    </w:p>
    <w:p w:rsidR="00114CB8" w:rsidRP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экономического развития Российской </w:t>
      </w:r>
      <w:r>
        <w:rPr>
          <w:sz w:val="28"/>
          <w:szCs w:val="28"/>
        </w:rPr>
        <w:lastRenderedPageBreak/>
        <w:t>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(текст опубликован на официальном интернет-портале правовой информации http://www.pravo.gov.ru 27 февраля 2015 года).</w:t>
      </w:r>
    </w:p>
    <w:p w:rsidR="00286B86" w:rsidRDefault="003829C5" w:rsidP="00286B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114CB8" w:rsidRPr="00114CB8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5 ноября 2002 года № 532-КЗ «Об основах регулирования земельных отношений в Краснодарском крае» (текст опубликован в газете «Кубанские новости» от 14 ноября 2002 года № 240, Информационном бюллетене Законодательного Собрания Краснодарского края от 18 ноября 2002 года № 40 (70).</w:t>
      </w:r>
    </w:p>
    <w:p w:rsidR="00286B86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6B86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>
        <w:rPr>
          <w:rFonts w:ascii="Times New Roman" w:hAnsi="Times New Roman" w:cs="Times New Roman"/>
          <w:sz w:val="28"/>
          <w:szCs w:val="28"/>
        </w:rPr>
        <w:t xml:space="preserve">02.03.2012 № 2446-КЗ </w:t>
      </w:r>
      <w:r w:rsidRPr="00286B86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Pr="00286B8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r w:rsidR="00114CB8" w:rsidRPr="00114CB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http://publication.pravo.gov.ru</w:t>
      </w:r>
      <w:r w:rsidR="00114CB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);</w:t>
      </w:r>
    </w:p>
    <w:p w:rsidR="00114CB8" w:rsidRDefault="00114CB8" w:rsidP="00114CB8">
      <w:pPr>
        <w:pStyle w:val="12"/>
        <w:widowControl/>
        <w:shd w:val="clear" w:color="auto" w:fill="FFFFFF"/>
        <w:suppressAutoHyphens w:val="0"/>
        <w:autoSpaceDE/>
        <w:spacing w:after="0"/>
        <w:ind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114CB8">
        <w:rPr>
          <w:sz w:val="28"/>
          <w:szCs w:val="28"/>
        </w:rPr>
        <w:t>З</w:t>
      </w:r>
      <w:r w:rsidRPr="00114CB8">
        <w:rPr>
          <w:rStyle w:val="a4"/>
          <w:color w:val="auto"/>
          <w:sz w:val="28"/>
          <w:szCs w:val="28"/>
          <w:u w:val="none"/>
        </w:rPr>
        <w:t>аконом Краснодарского края от 4 марта 2015 г. N 3123-КЗ "О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назначения"</w:t>
      </w:r>
      <w:r w:rsidRPr="00114CB8">
        <w:rPr>
          <w:rStyle w:val="a4"/>
          <w:color w:val="auto"/>
          <w:sz w:val="28"/>
          <w:szCs w:val="28"/>
        </w:rPr>
        <w:t> </w:t>
      </w:r>
      <w:r>
        <w:rPr>
          <w:sz w:val="28"/>
          <w:szCs w:val="28"/>
        </w:rPr>
        <w:t>(текст опубликован на официальном сайте администрации Краснодарского края, 05.03.2015 года);</w:t>
      </w:r>
    </w:p>
    <w:p w:rsidR="00114CB8" w:rsidRPr="0094104F" w:rsidRDefault="00114CB8" w:rsidP="0094104F">
      <w:pPr>
        <w:pStyle w:val="12"/>
        <w:tabs>
          <w:tab w:val="left" w:pos="2842"/>
        </w:tabs>
        <w:spacing w:after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94104F">
        <w:rPr>
          <w:color w:val="000000" w:themeColor="text1"/>
          <w:sz w:val="28"/>
          <w:szCs w:val="28"/>
          <w:shd w:val="clear" w:color="auto" w:fill="FFFFFF"/>
        </w:rPr>
        <w:t xml:space="preserve">Решением Совета муниципального образования Кореновский район от  21 декабря 2016 года № 174 «Об утверждении порядка распоряжения земельными участками на территории сельских поселений муниципального образования </w:t>
      </w:r>
      <w:r w:rsidRPr="0094104F">
        <w:rPr>
          <w:color w:val="000000" w:themeColor="text1"/>
          <w:sz w:val="28"/>
          <w:szCs w:val="28"/>
          <w:shd w:val="clear" w:color="auto" w:fill="FFFFFF"/>
        </w:rPr>
        <w:lastRenderedPageBreak/>
        <w:t>Кореновский район, государственная собственность на которые не разграничена, а также земельными участками, находящимися в муниципальной собственности муниципального образования Кореновский район» (текст опубликован в Вестнике органов местного самоуправления муниципального образования Кореновский район от 28 декабря 2016 года № 29 (153);</w:t>
      </w:r>
    </w:p>
    <w:p w:rsidR="003829C5" w:rsidRPr="0094104F" w:rsidRDefault="003829C5" w:rsidP="00A13A44">
      <w:pPr>
        <w:pStyle w:val="11"/>
        <w:spacing w:after="0" w:line="240" w:lineRule="auto"/>
        <w:rPr>
          <w:color w:val="000000" w:themeColor="text1"/>
          <w:sz w:val="28"/>
          <w:szCs w:val="28"/>
          <w:lang w:eastAsia="ru-RU"/>
        </w:rPr>
      </w:pPr>
      <w:r w:rsidRPr="0094104F">
        <w:rPr>
          <w:color w:val="000000" w:themeColor="text1"/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114CB8" w:rsidRPr="0094104F" w:rsidRDefault="00114CB8" w:rsidP="00114CB8">
      <w:pPr>
        <w:pStyle w:val="12"/>
        <w:tabs>
          <w:tab w:val="left" w:pos="2842"/>
        </w:tabs>
        <w:spacing w:after="0"/>
        <w:ind w:firstLine="709"/>
        <w:rPr>
          <w:color w:val="000000" w:themeColor="text1"/>
          <w:sz w:val="28"/>
          <w:szCs w:val="28"/>
        </w:rPr>
      </w:pPr>
      <w:proofErr w:type="gramStart"/>
      <w:r w:rsidRPr="0094104F">
        <w:rPr>
          <w:color w:val="000000" w:themeColor="text1"/>
          <w:sz w:val="28"/>
          <w:szCs w:val="28"/>
        </w:rPr>
        <w:t>Постановлением администрации муниципального образования Кореновский район от  02 августа 2016 года  № 742 «О порядке определения размера арендной платы за земельные участки, находящиеся в муниципальной собственности муниципального образования Кореновский район, предоставленные в аренду без торгов», (текст опубликован в Вестнике органов местного самоуправления муниципального образования Кореновский район от 29 марта 2016 года № 7 (131)).</w:t>
      </w:r>
      <w:proofErr w:type="gramEnd"/>
    </w:p>
    <w:p w:rsidR="00114CB8" w:rsidRPr="0094104F" w:rsidRDefault="00114CB8" w:rsidP="00114CB8">
      <w:pPr>
        <w:pStyle w:val="12"/>
        <w:tabs>
          <w:tab w:val="left" w:pos="2842"/>
        </w:tabs>
        <w:spacing w:after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4104F">
        <w:rPr>
          <w:color w:val="000000" w:themeColor="text1"/>
          <w:sz w:val="28"/>
          <w:szCs w:val="28"/>
        </w:rPr>
        <w:t>Постановлением администрации муниципального образования Кореновский район от  01 ноября 2016 года № 1131 «Об утверждении порядка</w:t>
      </w:r>
      <w:r w:rsidRPr="0094104F">
        <w:rPr>
          <w:color w:val="000000" w:themeColor="text1"/>
          <w:spacing w:val="2"/>
          <w:sz w:val="28"/>
          <w:szCs w:val="28"/>
        </w:rPr>
        <w:t xml:space="preserve"> определения цены земельных участков, находящихся в муниципальной собственности муниципального образования Кореновский район, при заключении договоров купли-продажи земельных участков без проведения торгов</w:t>
      </w:r>
      <w:r w:rsidRPr="0094104F">
        <w:rPr>
          <w:color w:val="000000" w:themeColor="text1"/>
          <w:sz w:val="28"/>
          <w:szCs w:val="28"/>
          <w:shd w:val="clear" w:color="auto" w:fill="FFFFFF"/>
        </w:rPr>
        <w:t>», (текст опубликован в Вестнике органов местного самоуправления муниципального образования Кореновский район от 3 ноября 2016 года № 25 (149)).</w:t>
      </w:r>
      <w:proofErr w:type="gramEnd"/>
    </w:p>
    <w:p w:rsidR="00114CB8" w:rsidRDefault="00114CB8" w:rsidP="00114CB8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7B299F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район от 26 марта 2019 года № 417 </w:t>
      </w:r>
      <w:r w:rsidRPr="007B299F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«Об  утверждении</w:t>
      </w:r>
      <w:r w:rsidRPr="007B299F">
        <w:rPr>
          <w:rFonts w:cs="Times New Roman"/>
          <w:b/>
          <w:sz w:val="28"/>
          <w:szCs w:val="28"/>
          <w:lang w:eastAsia="ru-RU"/>
        </w:rPr>
        <w:t xml:space="preserve"> </w:t>
      </w:r>
      <w:r w:rsidRPr="007B299F">
        <w:rPr>
          <w:rStyle w:val="FontStyle24"/>
          <w:rFonts w:eastAsia="DejaVu Sans"/>
          <w:b w:val="0"/>
          <w:sz w:val="28"/>
          <w:szCs w:val="28"/>
          <w:lang w:eastAsia="ru-RU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</w:t>
      </w:r>
      <w:r w:rsidRPr="007B29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Pr="00A13A44">
        <w:rPr>
          <w:rFonts w:cs="Times New Roman"/>
          <w:sz w:val="28"/>
          <w:szCs w:val="28"/>
          <w:shd w:val="clear" w:color="auto" w:fill="FFFFFF"/>
        </w:rPr>
        <w:t>http</w:t>
      </w:r>
      <w:hyperlink r:id="rId7" w:history="1">
        <w:r w:rsidRPr="00A13A44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8" w:history="1">
        <w:r w:rsidRPr="00A13A44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;</w:t>
      </w:r>
    </w:p>
    <w:p w:rsidR="00114CB8" w:rsidRPr="00114CB8" w:rsidRDefault="00114CB8" w:rsidP="00114CB8">
      <w:pPr>
        <w:tabs>
          <w:tab w:val="left" w:pos="426"/>
        </w:tabs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00000A"/>
          <w:sz w:val="28"/>
          <w:szCs w:val="28"/>
          <w:shd w:val="clear" w:color="auto" w:fill="FFFFFF"/>
        </w:rPr>
        <w:tab/>
        <w:t xml:space="preserve">Постановлением администрации муниципального образования Кореновский район от  09 января 2017 года </w:t>
      </w:r>
      <w:r>
        <w:rPr>
          <w:rFonts w:cs="Times New Roman"/>
          <w:color w:val="00000A"/>
          <w:sz w:val="28"/>
          <w:szCs w:val="28"/>
        </w:rPr>
        <w:t>№ 2 «О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внесении  изменений в постановление администрации муниципального образования Кореновский район 31 августа 2016 года № 880 «О переименовании Отдела имущественных отношений администрации муниципального образования Кореновский район и утверждении</w:t>
      </w:r>
      <w:r>
        <w:rPr>
          <w:rFonts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Положения об управлении земельных и имущественных отношений администрации муниципального образования Кореновский район администрации муниципального образования Кореновский район», размещено на сайте администрации муниципального образования Кореновский район: </w:t>
      </w:r>
      <w:r w:rsidRPr="00066F71">
        <w:rPr>
          <w:rFonts w:cs="Times New Roman"/>
          <w:sz w:val="28"/>
          <w:szCs w:val="28"/>
          <w:shd w:val="clear" w:color="auto" w:fill="FFFFFF"/>
          <w:lang w:val="en-US"/>
        </w:rPr>
        <w:t>http</w:t>
      </w:r>
      <w:r w:rsidRPr="00066F71">
        <w:rPr>
          <w:rFonts w:cs="Times New Roman"/>
          <w:sz w:val="28"/>
          <w:szCs w:val="28"/>
          <w:shd w:val="clear" w:color="auto" w:fill="FFFFFF"/>
        </w:rPr>
        <w:t>://korenovsk.ru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>.</w:t>
      </w:r>
    </w:p>
    <w:p w:rsidR="003829C5" w:rsidRPr="00A13A44" w:rsidRDefault="003829C5" w:rsidP="00A13A44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763" w:rsidRPr="004A4BEC">
        <w:rPr>
          <w:rStyle w:val="a7"/>
          <w:szCs w:val="28"/>
        </w:rPr>
        <w:t>21 мая 2019 года № 632 «</w:t>
      </w:r>
      <w:r w:rsidR="00DB3763" w:rsidRPr="00A33021">
        <w:rPr>
          <w:bCs/>
          <w:sz w:val="28"/>
          <w:szCs w:val="28"/>
        </w:rPr>
        <w:t xml:space="preserve">Об утверждении Порядка </w:t>
      </w:r>
      <w:r w:rsidR="00DB3763" w:rsidRPr="00A33021">
        <w:rPr>
          <w:bCs/>
          <w:sz w:val="28"/>
          <w:szCs w:val="28"/>
        </w:rPr>
        <w:lastRenderedPageBreak/>
        <w:t>подачи и рассмотрения жалоб на решения и действия (бездействие)</w:t>
      </w:r>
      <w:r w:rsidR="00DB3763" w:rsidRPr="00A33021"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="00DB3763" w:rsidRPr="00A33021"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>
        <w:rPr>
          <w:bCs/>
          <w:sz w:val="28"/>
          <w:szCs w:val="28"/>
        </w:rPr>
        <w:t>» (текст</w:t>
      </w:r>
      <w:r w:rsidR="007B299F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 район: </w:t>
      </w:r>
      <w:r w:rsidRPr="00A13A44">
        <w:rPr>
          <w:rFonts w:cs="Times New Roman"/>
          <w:sz w:val="28"/>
          <w:szCs w:val="28"/>
          <w:shd w:val="clear" w:color="auto" w:fill="FFFFFF"/>
        </w:rPr>
        <w:t>http</w:t>
      </w:r>
      <w:hyperlink r:id="rId9" w:history="1">
        <w:r w:rsidRPr="00A13A44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0" w:history="1">
        <w:r w:rsidRPr="00A13A44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7B299F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A13A44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7B299F" w:rsidRDefault="007B299F" w:rsidP="007B299F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7B299F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район от 26 марта 2019 года № 417 </w:t>
      </w:r>
      <w:r w:rsidRPr="007B299F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«Об  утверждении</w:t>
      </w:r>
      <w:r w:rsidRPr="007B299F">
        <w:rPr>
          <w:rFonts w:cs="Times New Roman"/>
          <w:b/>
          <w:sz w:val="28"/>
          <w:szCs w:val="28"/>
          <w:lang w:eastAsia="ru-RU"/>
        </w:rPr>
        <w:t xml:space="preserve"> </w:t>
      </w:r>
      <w:r w:rsidRPr="007B299F">
        <w:rPr>
          <w:rStyle w:val="FontStyle24"/>
          <w:rFonts w:eastAsia="DejaVu Sans"/>
          <w:b w:val="0"/>
          <w:sz w:val="28"/>
          <w:szCs w:val="28"/>
          <w:lang w:eastAsia="ru-RU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</w:t>
      </w:r>
      <w:r w:rsidRPr="007B29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Pr="00A13A44">
        <w:rPr>
          <w:rFonts w:cs="Times New Roman"/>
          <w:sz w:val="28"/>
          <w:szCs w:val="28"/>
          <w:shd w:val="clear" w:color="auto" w:fill="FFFFFF"/>
        </w:rPr>
        <w:t>http</w:t>
      </w:r>
      <w:hyperlink r:id="rId11" w:history="1">
        <w:r w:rsidRPr="00A13A44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2" w:history="1">
        <w:r w:rsidRPr="00A13A44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114CB8">
        <w:rPr>
          <w:rStyle w:val="FontStyle24"/>
          <w:rFonts w:eastAsia="DejaVu Sans"/>
          <w:b w:val="0"/>
          <w:sz w:val="28"/>
          <w:szCs w:val="28"/>
          <w:lang w:eastAsia="ru-RU"/>
        </w:rPr>
        <w:t>;</w:t>
      </w:r>
    </w:p>
    <w:p w:rsidR="00114CB8" w:rsidRDefault="00114CB8" w:rsidP="00114CB8">
      <w:pPr>
        <w:tabs>
          <w:tab w:val="left" w:pos="426"/>
        </w:tabs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00000A"/>
          <w:sz w:val="28"/>
          <w:szCs w:val="28"/>
          <w:shd w:val="clear" w:color="auto" w:fill="FFFFFF"/>
        </w:rPr>
        <w:tab/>
        <w:t xml:space="preserve">Постановлением администрации муниципального образования Кореновский район от  09 января 2017 года </w:t>
      </w:r>
      <w:r>
        <w:rPr>
          <w:rFonts w:cs="Times New Roman"/>
          <w:color w:val="00000A"/>
          <w:sz w:val="28"/>
          <w:szCs w:val="28"/>
        </w:rPr>
        <w:t>№ 2 «О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внесении  изменений в постановление администрации муниципального образования Кореновский район 31 августа 2016 года № 880 «О переименовании Отдела имущественных отношений администрации муниципального образования Кореновский район и утверждении</w:t>
      </w:r>
      <w:r>
        <w:rPr>
          <w:rFonts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Положения об управлении земельных и имущественных отношений администрации муниципального образования Кореновский район администрации муниципального образования Кореновский район», размещено на сайте администрации муниципального образования Кореновский район: </w:t>
      </w:r>
      <w:r w:rsidRPr="00066F71">
        <w:rPr>
          <w:rFonts w:cs="Times New Roman"/>
          <w:sz w:val="28"/>
          <w:szCs w:val="28"/>
          <w:shd w:val="clear" w:color="auto" w:fill="FFFFFF"/>
          <w:lang w:val="en-US"/>
        </w:rPr>
        <w:t>http</w:t>
      </w:r>
      <w:r w:rsidRPr="00066F71">
        <w:rPr>
          <w:rFonts w:cs="Times New Roman"/>
          <w:sz w:val="28"/>
          <w:szCs w:val="28"/>
          <w:shd w:val="clear" w:color="auto" w:fill="FFFFFF"/>
        </w:rPr>
        <w:t>://korenovsk.ru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>.</w:t>
      </w:r>
    </w:p>
    <w:p w:rsidR="00114CB8" w:rsidRPr="007B299F" w:rsidRDefault="00114CB8" w:rsidP="007B299F">
      <w:pPr>
        <w:pStyle w:val="Standard"/>
        <w:ind w:firstLine="708"/>
        <w:jc w:val="both"/>
        <w:rPr>
          <w:b/>
        </w:rPr>
      </w:pPr>
    </w:p>
    <w:sectPr w:rsidR="00114CB8" w:rsidRPr="007B299F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87E5E"/>
    <w:rsid w:val="00114CB8"/>
    <w:rsid w:val="001A3438"/>
    <w:rsid w:val="00242E2A"/>
    <w:rsid w:val="00286B86"/>
    <w:rsid w:val="002B2E01"/>
    <w:rsid w:val="003712C2"/>
    <w:rsid w:val="003829C5"/>
    <w:rsid w:val="00393816"/>
    <w:rsid w:val="003F2723"/>
    <w:rsid w:val="004518D9"/>
    <w:rsid w:val="004A4BEC"/>
    <w:rsid w:val="00627E7D"/>
    <w:rsid w:val="007B299F"/>
    <w:rsid w:val="008A498B"/>
    <w:rsid w:val="0094104F"/>
    <w:rsid w:val="00997550"/>
    <w:rsid w:val="00A13A44"/>
    <w:rsid w:val="00AF6520"/>
    <w:rsid w:val="00C0268C"/>
    <w:rsid w:val="00C720F8"/>
    <w:rsid w:val="00D04821"/>
    <w:rsid w:val="00D04DB1"/>
    <w:rsid w:val="00DB3763"/>
    <w:rsid w:val="00E07A65"/>
    <w:rsid w:val="00E31E5A"/>
    <w:rsid w:val="00F207E6"/>
    <w:rsid w:val="00F55E4D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paragraph" w:customStyle="1" w:styleId="12">
    <w:name w:val="Обычный (веб)1"/>
    <w:basedOn w:val="a"/>
    <w:rsid w:val="00114CB8"/>
    <w:pPr>
      <w:autoSpaceDE w:val="0"/>
      <w:autoSpaceDN/>
      <w:spacing w:after="119"/>
      <w:ind w:firstLine="720"/>
      <w:jc w:val="both"/>
    </w:pPr>
    <w:rPr>
      <w:rFonts w:eastAsia="Times New Roman" w:cs="Times New Roman"/>
      <w:kern w:val="0"/>
      <w:lang w:bidi="ar-SA"/>
    </w:rPr>
  </w:style>
  <w:style w:type="character" w:customStyle="1" w:styleId="2">
    <w:name w:val="Основной шрифт абзаца2"/>
    <w:qFormat/>
    <w:rsid w:val="003F2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paragraph" w:customStyle="1" w:styleId="12">
    <w:name w:val="Обычный (веб)1"/>
    <w:basedOn w:val="a"/>
    <w:rsid w:val="00114CB8"/>
    <w:pPr>
      <w:autoSpaceDE w:val="0"/>
      <w:autoSpaceDN/>
      <w:spacing w:after="119"/>
      <w:ind w:firstLine="720"/>
      <w:jc w:val="both"/>
    </w:pPr>
    <w:rPr>
      <w:rFonts w:eastAsia="Times New Roman" w:cs="Times New Roman"/>
      <w:kern w:val="0"/>
      <w:lang w:bidi="ar-SA"/>
    </w:rPr>
  </w:style>
  <w:style w:type="character" w:customStyle="1" w:styleId="2">
    <w:name w:val="Основной шрифт абзаца2"/>
    <w:qFormat/>
    <w:rsid w:val="003F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nov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renovsk.ru/" TargetMode="External"/><Relationship Id="rId12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2361</Words>
  <Characters>13461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21</cp:revision>
  <dcterms:created xsi:type="dcterms:W3CDTF">2019-02-05T06:53:00Z</dcterms:created>
  <dcterms:modified xsi:type="dcterms:W3CDTF">2025-03-06T10:26:00Z</dcterms:modified>
</cp:coreProperties>
</file>