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8F" w:rsidRPr="0015438F" w:rsidRDefault="0015438F" w:rsidP="00B4269D">
      <w:pPr>
        <w:widowControl w:val="0"/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C78F2" w:rsidRPr="00BF26FE" w:rsidRDefault="00EC78F2" w:rsidP="00B4269D">
      <w:pPr>
        <w:widowControl w:val="0"/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приказа министерства сельского хозяйства </w:t>
      </w:r>
    </w:p>
    <w:p w:rsidR="00EC78F2" w:rsidRDefault="00EC78F2" w:rsidP="00B4269D">
      <w:pPr>
        <w:widowControl w:val="0"/>
        <w:autoSpaceDE w:val="0"/>
        <w:autoSpaceDN w:val="0"/>
        <w:adjustRightInd w:val="0"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перерабатывающей промышленности Краснодарского </w:t>
      </w:r>
    </w:p>
    <w:p w:rsidR="00B83A05" w:rsidRPr="00BB5E67" w:rsidRDefault="00EC78F2" w:rsidP="00B83A05">
      <w:pPr>
        <w:autoSpaceDE w:val="0"/>
        <w:autoSpaceDN w:val="0"/>
        <w:adjustRightInd w:val="0"/>
        <w:spacing w:after="0" w:line="240" w:lineRule="auto"/>
        <w:ind w:left="567" w:right="56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F2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края </w:t>
      </w:r>
      <w:r w:rsidR="00B83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83A05" w:rsidRPr="00D9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B83A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B83A05" w:rsidRPr="00D93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B83A05" w:rsidRPr="00BB5E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приказ министерства</w:t>
      </w:r>
    </w:p>
    <w:p w:rsidR="00B83A05" w:rsidRPr="00BB5E67" w:rsidRDefault="00B83A05" w:rsidP="00B83A05">
      <w:pPr>
        <w:autoSpaceDE w:val="0"/>
        <w:autoSpaceDN w:val="0"/>
        <w:adjustRightInd w:val="0"/>
        <w:spacing w:after="0" w:line="240" w:lineRule="auto"/>
        <w:ind w:left="567" w:right="56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5E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хозяйства и перерабатывающей</w:t>
      </w:r>
    </w:p>
    <w:p w:rsidR="00B83A05" w:rsidRPr="00BB5E67" w:rsidRDefault="00B83A05" w:rsidP="00B83A05">
      <w:pPr>
        <w:autoSpaceDE w:val="0"/>
        <w:autoSpaceDN w:val="0"/>
        <w:adjustRightInd w:val="0"/>
        <w:spacing w:after="0" w:line="240" w:lineRule="auto"/>
        <w:ind w:left="567" w:right="56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B5E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промышленности Краснодарского края</w:t>
      </w:r>
    </w:p>
    <w:p w:rsidR="00B5143F" w:rsidRDefault="00B83A05" w:rsidP="00B5143F">
      <w:pPr>
        <w:widowControl w:val="0"/>
        <w:autoSpaceDE w:val="0"/>
        <w:autoSpaceDN w:val="0"/>
        <w:adjustRightInd w:val="0"/>
        <w:spacing w:after="0" w:line="240" w:lineRule="auto"/>
        <w:ind w:left="567" w:right="5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700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28 сентября 2021 г. № 386 «</w:t>
      </w:r>
      <w:r w:rsidR="00B5143F" w:rsidRPr="00DD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B514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="00B5143F" w:rsidRPr="00DD65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14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утверждении Порядка </w:t>
      </w:r>
    </w:p>
    <w:p w:rsidR="00B5143F" w:rsidRDefault="00B5143F" w:rsidP="00B5143F">
      <w:pPr>
        <w:widowControl w:val="0"/>
        <w:autoSpaceDE w:val="0"/>
        <w:autoSpaceDN w:val="0"/>
        <w:adjustRightInd w:val="0"/>
        <w:spacing w:after="0" w:line="240" w:lineRule="auto"/>
        <w:ind w:left="567" w:right="5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предоставления субсидии производителям зерновых </w:t>
      </w:r>
    </w:p>
    <w:p w:rsidR="00B5143F" w:rsidRDefault="00B5143F" w:rsidP="00B5143F">
      <w:pPr>
        <w:widowControl w:val="0"/>
        <w:autoSpaceDE w:val="0"/>
        <w:autoSpaceDN w:val="0"/>
        <w:adjustRightInd w:val="0"/>
        <w:spacing w:after="0" w:line="240" w:lineRule="auto"/>
        <w:ind w:left="567" w:right="51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 на возмещение части </w:t>
      </w:r>
    </w:p>
    <w:p w:rsidR="00B4269D" w:rsidRPr="00770023" w:rsidRDefault="00B5143F" w:rsidP="00B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затрат на производство и реализацию зерновых культур</w:t>
      </w:r>
      <w:r w:rsidR="00B83A0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C78F2" w:rsidRDefault="00EC78F2" w:rsidP="00B4269D">
      <w:pPr>
        <w:spacing w:after="0" w:line="228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</w:p>
    <w:p w:rsidR="001C393B" w:rsidRPr="00743873" w:rsidRDefault="001C393B" w:rsidP="00B4269D">
      <w:pPr>
        <w:autoSpaceDE w:val="0"/>
        <w:autoSpaceDN w:val="0"/>
        <w:adjustRightInd w:val="0"/>
        <w:spacing w:after="0" w:line="228" w:lineRule="auto"/>
        <w:ind w:left="993" w:right="1133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</w:rPr>
      </w:pPr>
    </w:p>
    <w:p w:rsidR="00B73567" w:rsidRPr="00911C4B" w:rsidRDefault="00EC78F2" w:rsidP="00B83A05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</w:pPr>
      <w:r w:rsidRPr="00EC78F2">
        <w:rPr>
          <w:rFonts w:ascii="Times New Roman" w:eastAsia="Times New Roman" w:hAnsi="Times New Roman" w:cs="Arial"/>
          <w:spacing w:val="-4"/>
          <w:sz w:val="28"/>
          <w:szCs w:val="28"/>
          <w:lang w:eastAsia="ru-RU"/>
        </w:rPr>
        <w:t xml:space="preserve">Проект приказа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«О внесении изменений в приказ министе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рства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сельско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го хозяйства и перерабатывающей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про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мышленности Краснодарского края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от 28 сентября 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2021 г. № 386 «</w:t>
      </w:r>
      <w:r w:rsidR="00911C4B" w:rsidRPr="00896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утверждении Порядка предоставления субсидии производителям зерновых культур на возмещение части затрат на производство и реализацию зерновых культур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» государственной программ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ы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Краснодарского кра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я «Развитие сельского хозяйства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и регулирова</w:t>
      </w:r>
      <w:r w:rsid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ние рынков сельскохозяйственной </w:t>
      </w:r>
      <w:r w:rsidR="00B83A05" w:rsidRPr="00B83A05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продукции, сырья и продовольствия»</w:t>
      </w:r>
      <w:r w:rsidR="0084703E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 (</w:t>
      </w:r>
      <w:r w:rsidR="0084703E" w:rsidRPr="00EC78F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далее –</w:t>
      </w:r>
      <w:r w:rsidR="0084703E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 </w:t>
      </w:r>
      <w:r w:rsidR="001C393B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проект приказа</w:t>
      </w:r>
      <w:r w:rsidR="0084703E" w:rsidRPr="00EC78F2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>)</w:t>
      </w:r>
      <w:r w:rsidR="001C393B" w:rsidRPr="004812FC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 </w:t>
      </w:r>
      <w:r w:rsidR="001C393B" w:rsidRPr="001C393B"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  <w:t xml:space="preserve">разработан в </w:t>
      </w:r>
      <w:r w:rsidR="00911C4B" w:rsidRPr="00896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соответствии со </w:t>
      </w:r>
      <w:hyperlink r:id="rId6" w:history="1">
        <w:r w:rsidR="00911C4B" w:rsidRPr="0089698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статьей 78</w:t>
        </w:r>
      </w:hyperlink>
      <w:r w:rsidR="00911C4B" w:rsidRPr="00896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Бюджетного кодекса Российской Федерации, постановлениями Правительства Российской Федерации</w:t>
      </w:r>
      <w:r w:rsidR="00911C4B" w:rsidRPr="00896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1C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14 июля 2012 г. </w:t>
      </w:r>
      <w:bookmarkStart w:id="0" w:name="_GoBack"/>
      <w:bookmarkEnd w:id="0"/>
      <w:r w:rsidR="00911C4B" w:rsidRPr="00896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717 «О Государственной программе развития сельского хозяйства и регулирования рынков сельскохозяйственной продукции, сырья и продовольствия» и</w:t>
      </w:r>
      <w:r w:rsidR="00911C4B" w:rsidRPr="008969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1C4B" w:rsidRPr="008969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911C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73567" w:rsidRDefault="00B73567" w:rsidP="00B4269D">
      <w:pPr>
        <w:autoSpaceDE w:val="0"/>
        <w:autoSpaceDN w:val="0"/>
        <w:adjustRightInd w:val="0"/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pacing w:val="-4"/>
          <w:sz w:val="28"/>
          <w:szCs w:val="28"/>
          <w:lang w:eastAsia="ru-RU"/>
        </w:rPr>
      </w:pPr>
    </w:p>
    <w:p w:rsidR="00BB5F08" w:rsidRPr="00743873" w:rsidRDefault="00BB5F08" w:rsidP="00B4269D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83A05" w:rsidRPr="00B83A05" w:rsidRDefault="00B83A05" w:rsidP="00B83A05">
      <w:pPr>
        <w:spacing w:after="0"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A05"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B83A05" w:rsidRPr="00B83A05" w:rsidRDefault="00B83A05" w:rsidP="00B83A05">
      <w:pPr>
        <w:spacing w:after="0"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A05">
        <w:rPr>
          <w:rFonts w:ascii="Times New Roman" w:hAnsi="Times New Roman" w:cs="Times New Roman"/>
          <w:sz w:val="28"/>
          <w:szCs w:val="28"/>
        </w:rPr>
        <w:t xml:space="preserve">производства продукции АПК, </w:t>
      </w:r>
    </w:p>
    <w:p w:rsidR="00B4269D" w:rsidRPr="00B4269D" w:rsidRDefault="00B83A05" w:rsidP="00B83A05">
      <w:pPr>
        <w:spacing w:after="0"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A05">
        <w:rPr>
          <w:rFonts w:ascii="Times New Roman" w:hAnsi="Times New Roman" w:cs="Times New Roman"/>
          <w:sz w:val="28"/>
          <w:szCs w:val="28"/>
        </w:rPr>
        <w:t>начальник отдела растениеводства</w:t>
      </w:r>
      <w:r w:rsidR="00B4269D" w:rsidRPr="00B42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69D" w:rsidRPr="00B4269D" w:rsidRDefault="00B4269D" w:rsidP="00B4269D">
      <w:pPr>
        <w:spacing w:after="0"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69D">
        <w:rPr>
          <w:rFonts w:ascii="Times New Roman" w:hAnsi="Times New Roman" w:cs="Times New Roman"/>
          <w:sz w:val="28"/>
          <w:szCs w:val="28"/>
        </w:rPr>
        <w:t>министерства сельского хозяйства</w:t>
      </w:r>
    </w:p>
    <w:p w:rsidR="00B4269D" w:rsidRPr="00B4269D" w:rsidRDefault="00B4269D" w:rsidP="00B4269D">
      <w:pPr>
        <w:spacing w:after="0" w:line="22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69D">
        <w:rPr>
          <w:rFonts w:ascii="Times New Roman" w:hAnsi="Times New Roman" w:cs="Times New Roman"/>
          <w:sz w:val="28"/>
          <w:szCs w:val="28"/>
        </w:rPr>
        <w:t>и перерабатывающей</w:t>
      </w:r>
    </w:p>
    <w:p w:rsidR="001431FA" w:rsidRPr="00BB5F08" w:rsidRDefault="00B4269D" w:rsidP="00B4269D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69D">
        <w:rPr>
          <w:rFonts w:ascii="Times New Roman" w:hAnsi="Times New Roman" w:cs="Times New Roman"/>
          <w:sz w:val="28"/>
          <w:szCs w:val="28"/>
        </w:rPr>
        <w:t xml:space="preserve">промышленности Краснодарского края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83A05">
        <w:rPr>
          <w:rFonts w:ascii="Times New Roman" w:hAnsi="Times New Roman" w:cs="Times New Roman"/>
          <w:sz w:val="28"/>
          <w:szCs w:val="28"/>
        </w:rPr>
        <w:t>А.П. Журавель</w:t>
      </w:r>
    </w:p>
    <w:sectPr w:rsidR="001431FA" w:rsidRPr="00BB5F08" w:rsidSect="0029283B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94A" w:rsidRDefault="0047794A" w:rsidP="0047794A">
      <w:pPr>
        <w:spacing w:after="0" w:line="240" w:lineRule="auto"/>
      </w:pPr>
      <w:r>
        <w:separator/>
      </w:r>
    </w:p>
  </w:endnote>
  <w:endnote w:type="continuationSeparator" w:id="0">
    <w:p w:rsidR="0047794A" w:rsidRDefault="0047794A" w:rsidP="0047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94A" w:rsidRDefault="0047794A" w:rsidP="0047794A">
      <w:pPr>
        <w:spacing w:after="0" w:line="240" w:lineRule="auto"/>
      </w:pPr>
      <w:r>
        <w:separator/>
      </w:r>
    </w:p>
  </w:footnote>
  <w:footnote w:type="continuationSeparator" w:id="0">
    <w:p w:rsidR="0047794A" w:rsidRDefault="0047794A" w:rsidP="0047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63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7794A" w:rsidRPr="0047794A" w:rsidRDefault="0047794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7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7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7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3A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7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7794A" w:rsidRDefault="004779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92"/>
    <w:rsid w:val="000072A8"/>
    <w:rsid w:val="00035792"/>
    <w:rsid w:val="00090A15"/>
    <w:rsid w:val="00137081"/>
    <w:rsid w:val="001431FA"/>
    <w:rsid w:val="0015438F"/>
    <w:rsid w:val="00192939"/>
    <w:rsid w:val="00194265"/>
    <w:rsid w:val="0019697A"/>
    <w:rsid w:val="001C393B"/>
    <w:rsid w:val="001F3EC5"/>
    <w:rsid w:val="00203924"/>
    <w:rsid w:val="0021526A"/>
    <w:rsid w:val="00236EC5"/>
    <w:rsid w:val="00237068"/>
    <w:rsid w:val="002543DE"/>
    <w:rsid w:val="00264766"/>
    <w:rsid w:val="002649B1"/>
    <w:rsid w:val="00270B30"/>
    <w:rsid w:val="0029283B"/>
    <w:rsid w:val="002B353A"/>
    <w:rsid w:val="002F227B"/>
    <w:rsid w:val="003306C8"/>
    <w:rsid w:val="00343564"/>
    <w:rsid w:val="004225F4"/>
    <w:rsid w:val="00446A0A"/>
    <w:rsid w:val="00466C01"/>
    <w:rsid w:val="00473586"/>
    <w:rsid w:val="004762EC"/>
    <w:rsid w:val="0047794A"/>
    <w:rsid w:val="004812FC"/>
    <w:rsid w:val="004A1922"/>
    <w:rsid w:val="004B09A0"/>
    <w:rsid w:val="004D5A00"/>
    <w:rsid w:val="00510C02"/>
    <w:rsid w:val="005238E3"/>
    <w:rsid w:val="00530D52"/>
    <w:rsid w:val="00536989"/>
    <w:rsid w:val="005627D3"/>
    <w:rsid w:val="005A3C27"/>
    <w:rsid w:val="005C4CB7"/>
    <w:rsid w:val="005E1DB8"/>
    <w:rsid w:val="00602BE3"/>
    <w:rsid w:val="00613809"/>
    <w:rsid w:val="006269E0"/>
    <w:rsid w:val="00635ABF"/>
    <w:rsid w:val="00673AEB"/>
    <w:rsid w:val="0069142F"/>
    <w:rsid w:val="006B210C"/>
    <w:rsid w:val="006B2FF1"/>
    <w:rsid w:val="006D0858"/>
    <w:rsid w:val="00731748"/>
    <w:rsid w:val="00743873"/>
    <w:rsid w:val="0076115E"/>
    <w:rsid w:val="00763149"/>
    <w:rsid w:val="007A5094"/>
    <w:rsid w:val="007A656F"/>
    <w:rsid w:val="007C19E1"/>
    <w:rsid w:val="007D6ACB"/>
    <w:rsid w:val="007F005E"/>
    <w:rsid w:val="00817071"/>
    <w:rsid w:val="00821358"/>
    <w:rsid w:val="008263B4"/>
    <w:rsid w:val="0084703E"/>
    <w:rsid w:val="008824EE"/>
    <w:rsid w:val="008826D0"/>
    <w:rsid w:val="008A22D0"/>
    <w:rsid w:val="008B22FE"/>
    <w:rsid w:val="008D297E"/>
    <w:rsid w:val="008E270C"/>
    <w:rsid w:val="008E773A"/>
    <w:rsid w:val="008F1E09"/>
    <w:rsid w:val="00904E78"/>
    <w:rsid w:val="00911C4B"/>
    <w:rsid w:val="00994F30"/>
    <w:rsid w:val="009C4E8F"/>
    <w:rsid w:val="009F4ACB"/>
    <w:rsid w:val="00A25827"/>
    <w:rsid w:val="00A31D23"/>
    <w:rsid w:val="00A42D17"/>
    <w:rsid w:val="00A42D6F"/>
    <w:rsid w:val="00A6129B"/>
    <w:rsid w:val="00A85828"/>
    <w:rsid w:val="00A90C82"/>
    <w:rsid w:val="00AD2F49"/>
    <w:rsid w:val="00AE0A09"/>
    <w:rsid w:val="00B4269D"/>
    <w:rsid w:val="00B472F9"/>
    <w:rsid w:val="00B5143F"/>
    <w:rsid w:val="00B546BC"/>
    <w:rsid w:val="00B73567"/>
    <w:rsid w:val="00B83A05"/>
    <w:rsid w:val="00BA42F7"/>
    <w:rsid w:val="00BB5F08"/>
    <w:rsid w:val="00BC3DB4"/>
    <w:rsid w:val="00BD4A15"/>
    <w:rsid w:val="00BD6418"/>
    <w:rsid w:val="00C77FD5"/>
    <w:rsid w:val="00CA39F5"/>
    <w:rsid w:val="00CD2573"/>
    <w:rsid w:val="00D33127"/>
    <w:rsid w:val="00D7549D"/>
    <w:rsid w:val="00D853E0"/>
    <w:rsid w:val="00DB1B8E"/>
    <w:rsid w:val="00DC7225"/>
    <w:rsid w:val="00DE108F"/>
    <w:rsid w:val="00E1664A"/>
    <w:rsid w:val="00E555C7"/>
    <w:rsid w:val="00E65790"/>
    <w:rsid w:val="00E71395"/>
    <w:rsid w:val="00E8444F"/>
    <w:rsid w:val="00E909AF"/>
    <w:rsid w:val="00EB68F1"/>
    <w:rsid w:val="00EC78F2"/>
    <w:rsid w:val="00ED421B"/>
    <w:rsid w:val="00EF5B60"/>
    <w:rsid w:val="00F031A6"/>
    <w:rsid w:val="00F5314C"/>
    <w:rsid w:val="00F834FF"/>
    <w:rsid w:val="00F85A3D"/>
    <w:rsid w:val="00FD479A"/>
    <w:rsid w:val="00FE2BD0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63AA-BF44-40CE-AE31-6293515E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794A"/>
  </w:style>
  <w:style w:type="paragraph" w:styleId="a5">
    <w:name w:val="footer"/>
    <w:basedOn w:val="a"/>
    <w:link w:val="a6"/>
    <w:uiPriority w:val="99"/>
    <w:unhideWhenUsed/>
    <w:rsid w:val="00477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94A"/>
  </w:style>
  <w:style w:type="paragraph" w:styleId="a7">
    <w:name w:val="List Paragraph"/>
    <w:basedOn w:val="a"/>
    <w:uiPriority w:val="34"/>
    <w:qFormat/>
    <w:rsid w:val="005E1D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9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0A1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D64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530CB97C46CA0F544AF9EAAC372C65D0A00DA5B8BFE44D12C3581255D4BF40A4930C3194C3294041940EE32350B6EC78B80478DA39DD17G254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Михаиловна Климович</dc:creator>
  <cp:keywords/>
  <dc:description/>
  <cp:lastModifiedBy>Яковенко Татьяна Юрьевна</cp:lastModifiedBy>
  <cp:revision>77</cp:revision>
  <cp:lastPrinted>2022-11-25T06:55:00Z</cp:lastPrinted>
  <dcterms:created xsi:type="dcterms:W3CDTF">2022-10-18T13:16:00Z</dcterms:created>
  <dcterms:modified xsi:type="dcterms:W3CDTF">2024-12-10T13:04:00Z</dcterms:modified>
</cp:coreProperties>
</file>