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поголовье сельскохозяйственных животных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получателя субсидии (полностью) _________________________</w:t>
        <w:br/>
        <w:t>Адрес получателя субсидии __________________________________________</w:t>
        <w:br/>
        <w:t>Телефон ___________________________________________________________</w:t>
        <w:br/>
      </w:r>
    </w:p>
    <w:tbl>
      <w:tblPr>
        <w:tblW w:w="9670" w:type="dxa"/>
        <w:jc w:val="left"/>
        <w:tblInd w:w="-3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31"/>
        <w:gridCol w:w="1134"/>
        <w:gridCol w:w="1130"/>
        <w:gridCol w:w="1843"/>
        <w:gridCol w:w="2432"/>
      </w:tblGrid>
      <w:tr>
        <w:trPr>
          <w:trHeight w:val="1134" w:hRule="atLeast"/>
          <w:cantSplit w:val="true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bidi w:val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bidi w:val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01.01.20__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1 января текущего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дату подачи заявления на получение субсидий</w:t>
            </w:r>
          </w:p>
        </w:tc>
      </w:tr>
      <w:tr>
        <w:trPr>
          <w:trHeight w:val="261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Крупный рогатый скот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ind w:firstLine="44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коровы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Овцы (козы)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187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ind w:left="444"/>
              <w:jc w:val="center"/>
              <w:rPr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 ч.</w:t>
            </w:r>
          </w:p>
          <w:p>
            <w:pPr>
              <w:pStyle w:val="Normal"/>
              <w:bidi w:val="0"/>
              <w:ind w:left="44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овцематки (козы) и ярки (козочки) старше 1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85" w:hRule="atLeast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ind w:firstLine="4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4524" w:leader="none"/>
          <w:tab w:val="left" w:pos="7044" w:leader="none"/>
        </w:tabs>
        <w:bidi w:val="0"/>
        <w:ind w:left="96"/>
        <w:jc w:val="left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4524" w:leader="none"/>
          <w:tab w:val="left" w:pos="7044" w:leader="none"/>
        </w:tabs>
        <w:bidi w:val="0"/>
        <w:ind w:left="96"/>
        <w:jc w:val="left"/>
        <w:rPr>
          <w:color w:val="000000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Об ответственности за предоставление недостоверных данных предупреждён.</w:t>
      </w:r>
    </w:p>
    <w:p>
      <w:pPr>
        <w:pStyle w:val="Normal"/>
        <w:tabs>
          <w:tab w:val="clear" w:pos="709"/>
          <w:tab w:val="left" w:pos="4524" w:leader="none"/>
          <w:tab w:val="left" w:pos="7044" w:leader="none"/>
        </w:tabs>
        <w:bidi w:val="0"/>
        <w:ind w:left="96"/>
        <w:jc w:val="left"/>
        <w:rPr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Достоверность представленной информации подтверждаю.</w:t>
      </w:r>
    </w:p>
    <w:p>
      <w:pPr>
        <w:pStyle w:val="Normal"/>
        <w:tabs>
          <w:tab w:val="clear" w:pos="709"/>
          <w:tab w:val="left" w:pos="4524" w:leader="none"/>
          <w:tab w:val="left" w:pos="7044" w:leader="none"/>
        </w:tabs>
        <w:bidi w:val="0"/>
        <w:ind w:left="96"/>
        <w:jc w:val="left"/>
        <w:rPr>
          <w:szCs w:val="26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68" w:type="dxa"/>
        <w:jc w:val="left"/>
        <w:tblInd w:w="-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2"/>
        <w:gridCol w:w="1532"/>
        <w:gridCol w:w="624"/>
        <w:gridCol w:w="2879"/>
      </w:tblGrid>
      <w:tr>
        <w:trPr/>
        <w:tc>
          <w:tcPr>
            <w:tcW w:w="4532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bidi w:val="0"/>
              <w:jc w:val="left"/>
              <w:rPr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КФХ (индивидуальный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предприниматель)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4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7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532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М.П.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при наличии)</w:t>
            </w:r>
          </w:p>
        </w:tc>
        <w:tc>
          <w:tcPr>
            <w:tcW w:w="153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624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расшифровка подписи)</w:t>
            </w:r>
          </w:p>
        </w:tc>
      </w:tr>
    </w:tbl>
    <w:p>
      <w:pPr>
        <w:pStyle w:val="Normal"/>
        <w:bidi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89</Words>
  <Characters>701</Characters>
  <CharactersWithSpaces>759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2025-08-20T15:51:46Z</dcterms:created>
  <dc:creator/>
  <dc:description/>
  <dc:language>ru-RU</dc:language>
  <cp:lastModifiedBy/>
  <dcterms:modified xsi:type="dcterms:W3CDTF">2025-08-20T15:53:00Z</dcterms:modified>
  <cp:revision>1</cp:revision>
  <dc:subject/>
  <dc:title/>
</cp:coreProperties>
</file>